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2BDD" w14:textId="77777777" w:rsidR="009D12ED" w:rsidRDefault="009D12ED" w:rsidP="009D12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55F5A" w14:textId="77777777" w:rsidR="009D12ED" w:rsidRDefault="009D12ED" w:rsidP="009D12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ADEB7" w14:textId="35CE5C82" w:rsidR="004C7A62" w:rsidRPr="00D73564" w:rsidRDefault="009D12ED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На вопрос о маркировке кормов для животных отвечает помощник прокурора Правобережного района Халиева Виктория</w:t>
      </w:r>
    </w:p>
    <w:p w14:paraId="316BC9A0" w14:textId="77777777" w:rsidR="004C7A62" w:rsidRPr="009D12ED" w:rsidRDefault="004C7A62" w:rsidP="009D12ED">
      <w:pPr>
        <w:jc w:val="both"/>
        <w:rPr>
          <w:rFonts w:ascii="Times New Roman" w:hAnsi="Times New Roman" w:cs="Times New Roman"/>
          <w:sz w:val="24"/>
          <w:szCs w:val="24"/>
        </w:rPr>
      </w:pPr>
      <w:r w:rsidRPr="009D12ED">
        <w:rPr>
          <w:rFonts w:ascii="Times New Roman" w:hAnsi="Times New Roman" w:cs="Times New Roman"/>
          <w:sz w:val="24"/>
          <w:szCs w:val="24"/>
        </w:rPr>
        <w:t>С 1 октября 2024 г. предлагается осуществлять обязательную маркировку упакованных в потребительскую упаковку кормов для животных</w:t>
      </w:r>
    </w:p>
    <w:p w14:paraId="184C8072" w14:textId="7974EF1C" w:rsidR="004C7A62" w:rsidRPr="009D12ED" w:rsidRDefault="004C7A62" w:rsidP="009D12ED">
      <w:pPr>
        <w:jc w:val="both"/>
        <w:rPr>
          <w:rFonts w:ascii="Times New Roman" w:hAnsi="Times New Roman" w:cs="Times New Roman"/>
          <w:sz w:val="24"/>
          <w:szCs w:val="24"/>
        </w:rPr>
      </w:pPr>
      <w:r w:rsidRPr="009D12ED">
        <w:rPr>
          <w:rFonts w:ascii="Times New Roman" w:hAnsi="Times New Roman" w:cs="Times New Roman"/>
          <w:sz w:val="24"/>
          <w:szCs w:val="24"/>
        </w:rPr>
        <w:t>Согласно проекту, регистрация в информационной системе маркировки участников оборота кормов для животных начнется с 1 сентября 2024 г., с 1 октября 2024 года нанесение кодов маркировки обязательн</w:t>
      </w:r>
      <w:r w:rsidR="009D12ED" w:rsidRPr="009D12ED">
        <w:rPr>
          <w:rFonts w:ascii="Times New Roman" w:hAnsi="Times New Roman" w:cs="Times New Roman"/>
          <w:sz w:val="24"/>
          <w:szCs w:val="24"/>
        </w:rPr>
        <w:t>о</w:t>
      </w:r>
      <w:r w:rsidRPr="009D12ED">
        <w:rPr>
          <w:rFonts w:ascii="Times New Roman" w:hAnsi="Times New Roman" w:cs="Times New Roman"/>
          <w:sz w:val="24"/>
          <w:szCs w:val="24"/>
        </w:rPr>
        <w:t xml:space="preserve"> в отношении сухих кормов, с 1 марта 2025 года - в отношении влажных кормов для животных.</w:t>
      </w:r>
      <w:r w:rsidR="009D12ED" w:rsidRPr="009D12ED">
        <w:rPr>
          <w:rFonts w:ascii="Times New Roman" w:hAnsi="Times New Roman" w:cs="Times New Roman"/>
          <w:sz w:val="24"/>
          <w:szCs w:val="24"/>
        </w:rPr>
        <w:t xml:space="preserve"> </w:t>
      </w:r>
      <w:r w:rsidRPr="009D12ED">
        <w:rPr>
          <w:rFonts w:ascii="Times New Roman" w:hAnsi="Times New Roman" w:cs="Times New Roman"/>
          <w:sz w:val="24"/>
          <w:szCs w:val="24"/>
        </w:rPr>
        <w:t>Приводятся правила маркировки упакованных в потребительскую упаковку кормов для животных средствами идентификации.</w:t>
      </w:r>
    </w:p>
    <w:p w14:paraId="746864B6" w14:textId="63EC9273" w:rsidR="004C7A62" w:rsidRDefault="004C7A62" w:rsidP="004C7A62"/>
    <w:p w14:paraId="45EE3738" w14:textId="03A2A8FE" w:rsidR="004C7A62" w:rsidRPr="00D73564" w:rsidRDefault="002C01DE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На вопрос о медицинских изделиях подлежащих маркировке отвечает помощник прокурора Правобережного района Тедеева А.А.</w:t>
      </w:r>
    </w:p>
    <w:p w14:paraId="435B7D67" w14:textId="5392CD3B" w:rsidR="004C7A62" w:rsidRPr="009D12ED" w:rsidRDefault="004C7A62" w:rsidP="009D12ED">
      <w:pPr>
        <w:jc w:val="both"/>
        <w:rPr>
          <w:rFonts w:ascii="Times New Roman" w:hAnsi="Times New Roman" w:cs="Times New Roman"/>
          <w:sz w:val="24"/>
          <w:szCs w:val="24"/>
        </w:rPr>
      </w:pPr>
      <w:r w:rsidRPr="009D12ED">
        <w:rPr>
          <w:rFonts w:ascii="Times New Roman" w:hAnsi="Times New Roman" w:cs="Times New Roman"/>
          <w:sz w:val="24"/>
          <w:szCs w:val="24"/>
        </w:rPr>
        <w:t>С 1 октября 2024 г. предлагается маркировать средствами идентификации отдельные виды технических средств реабилитации, относящихся к медицинским изделиям</w:t>
      </w:r>
      <w:r w:rsidR="002C01DE" w:rsidRPr="009D12ED">
        <w:rPr>
          <w:rFonts w:ascii="Times New Roman" w:hAnsi="Times New Roman" w:cs="Times New Roman"/>
          <w:sz w:val="24"/>
          <w:szCs w:val="24"/>
        </w:rPr>
        <w:t>.</w:t>
      </w:r>
    </w:p>
    <w:p w14:paraId="68FCADBC" w14:textId="207267B8" w:rsidR="004C7A62" w:rsidRPr="009D12ED" w:rsidRDefault="004C7A62" w:rsidP="009D12ED">
      <w:pPr>
        <w:jc w:val="both"/>
        <w:rPr>
          <w:rFonts w:ascii="Times New Roman" w:hAnsi="Times New Roman" w:cs="Times New Roman"/>
          <w:sz w:val="24"/>
          <w:szCs w:val="24"/>
        </w:rPr>
      </w:pPr>
      <w:r w:rsidRPr="009D12ED">
        <w:rPr>
          <w:rFonts w:ascii="Times New Roman" w:hAnsi="Times New Roman" w:cs="Times New Roman"/>
          <w:sz w:val="24"/>
          <w:szCs w:val="24"/>
        </w:rPr>
        <w:t xml:space="preserve">Речь идет о тростях опорных и тактильных, костылях, опорах, поручнях, частях и принадлежностях протезов, </w:t>
      </w:r>
      <w:proofErr w:type="spellStart"/>
      <w:r w:rsidRPr="009D12ED">
        <w:rPr>
          <w:rFonts w:ascii="Times New Roman" w:hAnsi="Times New Roman" w:cs="Times New Roman"/>
          <w:sz w:val="24"/>
          <w:szCs w:val="24"/>
        </w:rPr>
        <w:t>противопролежневых</w:t>
      </w:r>
      <w:proofErr w:type="spellEnd"/>
      <w:r w:rsidRPr="009D12ED">
        <w:rPr>
          <w:rFonts w:ascii="Times New Roman" w:hAnsi="Times New Roman" w:cs="Times New Roman"/>
          <w:sz w:val="24"/>
          <w:szCs w:val="24"/>
        </w:rPr>
        <w:t xml:space="preserve"> матрацах и подушках, моче- и калоприемниках и прочее.</w:t>
      </w:r>
      <w:r w:rsidR="002C01DE" w:rsidRPr="009D12ED">
        <w:rPr>
          <w:rFonts w:ascii="Times New Roman" w:hAnsi="Times New Roman" w:cs="Times New Roman"/>
          <w:sz w:val="24"/>
          <w:szCs w:val="24"/>
        </w:rPr>
        <w:t xml:space="preserve"> </w:t>
      </w:r>
      <w:r w:rsidRPr="009D12ED">
        <w:rPr>
          <w:rFonts w:ascii="Times New Roman" w:hAnsi="Times New Roman" w:cs="Times New Roman"/>
          <w:sz w:val="24"/>
          <w:szCs w:val="24"/>
        </w:rPr>
        <w:t>Согласно проекту регистрация в информационной системе мониторинга начнется с 1 сентября 2024 г.</w:t>
      </w:r>
      <w:r w:rsidR="002C01DE" w:rsidRPr="009D12ED">
        <w:rPr>
          <w:rFonts w:ascii="Times New Roman" w:hAnsi="Times New Roman" w:cs="Times New Roman"/>
          <w:sz w:val="24"/>
          <w:szCs w:val="24"/>
        </w:rPr>
        <w:t xml:space="preserve"> </w:t>
      </w:r>
      <w:r w:rsidRPr="009D12ED">
        <w:rPr>
          <w:rFonts w:ascii="Times New Roman" w:hAnsi="Times New Roman" w:cs="Times New Roman"/>
          <w:sz w:val="24"/>
          <w:szCs w:val="24"/>
        </w:rPr>
        <w:t>Приводятся порядок маркировки, требования к участникам оборота указанных видов товаров, порядок информационного обмена участников оборота с государственной информационной системой мониторинга, характеристики средства идентификации, а также порядок представления участниками оборота сведений в информационную систему мониторинга о вводе в оборот, обороте и выводе из оборота отдельных видов технических средств реабилитации.</w:t>
      </w:r>
    </w:p>
    <w:p w14:paraId="34C7B0AD" w14:textId="6BD1B20A" w:rsidR="002C01DE" w:rsidRPr="009D12ED" w:rsidRDefault="002C01DE" w:rsidP="009D12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817A0" w14:textId="79EC097A" w:rsidR="002C01DE" w:rsidRPr="00D73564" w:rsidRDefault="002C01DE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 xml:space="preserve">Финансовое обеспечение работ по созданию кампусов образовательных организаций </w:t>
      </w:r>
    </w:p>
    <w:p w14:paraId="349D884F" w14:textId="31A3B979" w:rsidR="002C01DE" w:rsidRPr="002C01DE" w:rsidRDefault="002C01DE" w:rsidP="002C01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1DE">
        <w:rPr>
          <w:rFonts w:ascii="Times New Roman" w:hAnsi="Times New Roman" w:cs="Times New Roman"/>
          <w:sz w:val="24"/>
          <w:szCs w:val="24"/>
        </w:rPr>
        <w:t xml:space="preserve">Отвечает старший помощник прокурора Правобережного района </w:t>
      </w:r>
      <w:r>
        <w:rPr>
          <w:rFonts w:ascii="Times New Roman" w:hAnsi="Times New Roman" w:cs="Times New Roman"/>
          <w:sz w:val="24"/>
          <w:szCs w:val="24"/>
        </w:rPr>
        <w:t>Албегова Аника</w:t>
      </w:r>
    </w:p>
    <w:p w14:paraId="1A6E9D0D" w14:textId="77777777" w:rsidR="002C01DE" w:rsidRPr="002C01DE" w:rsidRDefault="002C01DE" w:rsidP="002C01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1DE">
        <w:rPr>
          <w:rFonts w:ascii="Times New Roman" w:hAnsi="Times New Roman" w:cs="Times New Roman"/>
          <w:sz w:val="24"/>
          <w:szCs w:val="24"/>
        </w:rPr>
        <w:t xml:space="preserve">Президент РФ поручил, в числе прочего, обратить особое внимание на </w:t>
      </w:r>
      <w:bookmarkStart w:id="0" w:name="_Hlk161826785"/>
      <w:r w:rsidRPr="002C01DE">
        <w:rPr>
          <w:rFonts w:ascii="Times New Roman" w:hAnsi="Times New Roman" w:cs="Times New Roman"/>
          <w:sz w:val="24"/>
          <w:szCs w:val="24"/>
        </w:rPr>
        <w:t>финансовое обеспечение работ по созданию кампусов</w:t>
      </w:r>
      <w:bookmarkEnd w:id="0"/>
      <w:r w:rsidRPr="002C01DE">
        <w:rPr>
          <w:rFonts w:ascii="Times New Roman" w:hAnsi="Times New Roman" w:cs="Times New Roman"/>
          <w:sz w:val="24"/>
          <w:szCs w:val="24"/>
        </w:rPr>
        <w:t>, определенных по итогам отбора третьей очереди, начиная с 2027 года, а также актуализировать критерии отбора проектов современных кампусов образовательных организаций высшего образования.</w:t>
      </w:r>
    </w:p>
    <w:p w14:paraId="686D399F" w14:textId="77777777" w:rsidR="002C01DE" w:rsidRPr="002C01DE" w:rsidRDefault="002C01DE" w:rsidP="002C01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1DE">
        <w:rPr>
          <w:rFonts w:ascii="Times New Roman" w:hAnsi="Times New Roman" w:cs="Times New Roman"/>
          <w:sz w:val="24"/>
          <w:szCs w:val="24"/>
        </w:rPr>
        <w:t>Президент РФ поручил обеспечить проведение ежегодного Всероссийского конкурса лучших региональных практик поддержки добровольчества (</w:t>
      </w:r>
      <w:proofErr w:type="spellStart"/>
      <w:r w:rsidRPr="002C01D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C01DE">
        <w:rPr>
          <w:rFonts w:ascii="Times New Roman" w:hAnsi="Times New Roman" w:cs="Times New Roman"/>
          <w:sz w:val="24"/>
          <w:szCs w:val="24"/>
        </w:rPr>
        <w:t>) "Регион добрых дел"</w:t>
      </w:r>
      <w:r w:rsidRPr="002C01DE">
        <w:rPr>
          <w:rFonts w:ascii="Times New Roman" w:hAnsi="Times New Roman" w:cs="Times New Roman"/>
          <w:sz w:val="24"/>
          <w:szCs w:val="24"/>
        </w:rPr>
        <w:t>.</w:t>
      </w:r>
    </w:p>
    <w:p w14:paraId="773DC9C9" w14:textId="2461A9AF" w:rsidR="004C7A62" w:rsidRPr="002C01DE" w:rsidRDefault="002C01DE" w:rsidP="002C01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1DE">
        <w:rPr>
          <w:rFonts w:ascii="Times New Roman" w:hAnsi="Times New Roman" w:cs="Times New Roman"/>
          <w:sz w:val="24"/>
          <w:szCs w:val="24"/>
        </w:rPr>
        <w:t>Также в перечне поручений:</w:t>
      </w:r>
      <w:r w:rsidRPr="002C01DE">
        <w:rPr>
          <w:rFonts w:ascii="Times New Roman" w:hAnsi="Times New Roman" w:cs="Times New Roman"/>
          <w:sz w:val="24"/>
          <w:szCs w:val="24"/>
        </w:rPr>
        <w:t xml:space="preserve"> </w:t>
      </w:r>
      <w:r w:rsidRPr="002C01DE">
        <w:rPr>
          <w:rFonts w:ascii="Times New Roman" w:hAnsi="Times New Roman" w:cs="Times New Roman"/>
          <w:sz w:val="24"/>
          <w:szCs w:val="24"/>
        </w:rPr>
        <w:t xml:space="preserve">учредить стипендию Президента РФ для студентов, осваивающих образовательные программы высшего образования, соответствующие приоритетам Стратегии научно-технологического развития Российской Федерации (взамен стипендий, предусмотренных указами Президента РФ от 12 апреля 1993 года N 443 и от 14 </w:t>
      </w:r>
      <w:r w:rsidRPr="002C01DE">
        <w:rPr>
          <w:rFonts w:ascii="Times New Roman" w:hAnsi="Times New Roman" w:cs="Times New Roman"/>
          <w:sz w:val="24"/>
          <w:szCs w:val="24"/>
        </w:rPr>
        <w:lastRenderedPageBreak/>
        <w:t>сентября 2011 года N 1198), установив размер этой стипендии 30 тысяч рублей ежемесячно;</w:t>
      </w:r>
      <w:r w:rsidRPr="002C01DE">
        <w:rPr>
          <w:rFonts w:ascii="Times New Roman" w:hAnsi="Times New Roman" w:cs="Times New Roman"/>
          <w:sz w:val="24"/>
          <w:szCs w:val="24"/>
        </w:rPr>
        <w:t xml:space="preserve"> </w:t>
      </w:r>
      <w:r w:rsidRPr="002C01DE">
        <w:rPr>
          <w:rFonts w:ascii="Times New Roman" w:hAnsi="Times New Roman" w:cs="Times New Roman"/>
          <w:sz w:val="24"/>
          <w:szCs w:val="24"/>
        </w:rPr>
        <w:t>учредить стипендию Правительства РФ для студентов, осваивающих образовательные программы высшего образования (взамен стипендий, предусмотренных постановлениями Правительства РФ от 6 апреля 1995 года N 309 и от 3 ноября 2015 года N 1192), установив размер этой стипендии 20 тысяч рублей ежемесячно. </w:t>
      </w:r>
    </w:p>
    <w:p w14:paraId="12778CB6" w14:textId="0F5DCF01" w:rsidR="004C7A62" w:rsidRDefault="004C7A62" w:rsidP="004C7A62"/>
    <w:p w14:paraId="1CDB0546" w14:textId="199724AB" w:rsidR="004C7A62" w:rsidRPr="00D73564" w:rsidRDefault="00236080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 xml:space="preserve">На вопрос о </w:t>
      </w:r>
      <w:r w:rsidR="00944707" w:rsidRPr="00D73564">
        <w:rPr>
          <w:rFonts w:ascii="Times New Roman" w:hAnsi="Times New Roman" w:cs="Times New Roman"/>
          <w:sz w:val="24"/>
          <w:szCs w:val="24"/>
        </w:rPr>
        <w:t>социальной поддержке населения отвечает помощник прокурора Правобережного района Халиева Виктория.</w:t>
      </w:r>
    </w:p>
    <w:p w14:paraId="776A9593" w14:textId="526469C6" w:rsidR="00944707" w:rsidRPr="00944707" w:rsidRDefault="00944707" w:rsidP="00944707">
      <w:pPr>
        <w:jc w:val="both"/>
        <w:rPr>
          <w:rFonts w:ascii="Times New Roman" w:hAnsi="Times New Roman" w:cs="Times New Roman"/>
          <w:sz w:val="24"/>
          <w:szCs w:val="24"/>
        </w:rPr>
      </w:pPr>
      <w:r w:rsidRPr="00944707">
        <w:rPr>
          <w:rFonts w:ascii="Times New Roman" w:hAnsi="Times New Roman" w:cs="Times New Roman"/>
          <w:sz w:val="24"/>
          <w:szCs w:val="24"/>
        </w:rPr>
        <w:t>С 1 июля 2024 года м</w:t>
      </w:r>
      <w:r w:rsidR="004C7A62" w:rsidRPr="00944707">
        <w:rPr>
          <w:rFonts w:ascii="Times New Roman" w:hAnsi="Times New Roman" w:cs="Times New Roman"/>
          <w:sz w:val="24"/>
          <w:szCs w:val="24"/>
        </w:rPr>
        <w:t>ногодетные семьи, пенсионеры, инвалиды и другие категории лиц могут быть освобождены от уплаты комиссии при внесении платы за ЖКУ</w:t>
      </w:r>
      <w:r w:rsidRPr="00944707">
        <w:rPr>
          <w:rFonts w:ascii="Times New Roman" w:hAnsi="Times New Roman" w:cs="Times New Roman"/>
          <w:sz w:val="24"/>
          <w:szCs w:val="24"/>
        </w:rPr>
        <w:t>.</w:t>
      </w:r>
    </w:p>
    <w:p w14:paraId="3F615350" w14:textId="49FF7E9A" w:rsidR="004C7A62" w:rsidRPr="00D73564" w:rsidRDefault="004C7A62" w:rsidP="00D73564">
      <w:pPr>
        <w:jc w:val="both"/>
        <w:rPr>
          <w:rFonts w:ascii="Times New Roman" w:hAnsi="Times New Roman" w:cs="Times New Roman"/>
          <w:sz w:val="24"/>
          <w:szCs w:val="24"/>
        </w:rPr>
      </w:pPr>
      <w:r w:rsidRPr="00944707">
        <w:rPr>
          <w:rFonts w:ascii="Times New Roman" w:hAnsi="Times New Roman" w:cs="Times New Roman"/>
          <w:sz w:val="24"/>
          <w:szCs w:val="24"/>
        </w:rPr>
        <w:t>Подготовлен проект постановления, в котором перечислены наиболее социально уязвимые категории граждан, которые, согласно проекту, будут освобождены от уплаты комиссионного вознаграждения при внесении платы за жилое помещение, коммунальные услуги и пени.</w:t>
      </w:r>
      <w:bookmarkStart w:id="1" w:name="_GoBack"/>
      <w:bookmarkEnd w:id="1"/>
    </w:p>
    <w:p w14:paraId="57C5E5BD" w14:textId="77777777" w:rsidR="00944707" w:rsidRDefault="00944707" w:rsidP="004C7A62"/>
    <w:p w14:paraId="2F1A480A" w14:textId="5FB36CDF" w:rsidR="004C7A62" w:rsidRPr="00D73564" w:rsidRDefault="00236080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Назначение государственной социальной помощи на основании социального контракта</w:t>
      </w:r>
    </w:p>
    <w:p w14:paraId="5A6B45B0" w14:textId="435C5E87" w:rsidR="00236080" w:rsidRPr="00236080" w:rsidRDefault="00236080" w:rsidP="00236080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0">
        <w:rPr>
          <w:rFonts w:ascii="Times New Roman" w:hAnsi="Times New Roman" w:cs="Times New Roman"/>
          <w:sz w:val="24"/>
          <w:szCs w:val="24"/>
        </w:rPr>
        <w:t xml:space="preserve">Отвечает помощник прокурора Правобережного района Халиева Виктория </w:t>
      </w:r>
    </w:p>
    <w:p w14:paraId="53BFE798" w14:textId="77777777" w:rsidR="00236080" w:rsidRPr="00236080" w:rsidRDefault="004C7A62" w:rsidP="00236080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0">
        <w:rPr>
          <w:rFonts w:ascii="Times New Roman" w:hAnsi="Times New Roman" w:cs="Times New Roman"/>
          <w:sz w:val="24"/>
          <w:szCs w:val="24"/>
        </w:rPr>
        <w:t>Установлен порядок прохождения тестирования для определения уровня компетенций граждан, подавших заявление о назначении государственной социальной помощи на основании социального контракта.</w:t>
      </w:r>
    </w:p>
    <w:p w14:paraId="1E7C7952" w14:textId="77777777" w:rsidR="00236080" w:rsidRPr="00236080" w:rsidRDefault="004C7A62" w:rsidP="00236080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0">
        <w:rPr>
          <w:rFonts w:ascii="Times New Roman" w:hAnsi="Times New Roman" w:cs="Times New Roman"/>
          <w:sz w:val="24"/>
          <w:szCs w:val="24"/>
        </w:rPr>
        <w:t>Тестирование проводится органом социальной защиты населения субъекта РФ с использованием информационной системы, определенной Минэкономразвития, в очной письменной форме и предусматривает 45 вопросов.</w:t>
      </w:r>
      <w:r w:rsidR="00236080" w:rsidRPr="00236080">
        <w:rPr>
          <w:rFonts w:ascii="Times New Roman" w:hAnsi="Times New Roman" w:cs="Times New Roman"/>
          <w:sz w:val="24"/>
          <w:szCs w:val="24"/>
        </w:rPr>
        <w:t xml:space="preserve"> </w:t>
      </w:r>
      <w:r w:rsidRPr="00236080">
        <w:rPr>
          <w:rFonts w:ascii="Times New Roman" w:hAnsi="Times New Roman" w:cs="Times New Roman"/>
          <w:sz w:val="24"/>
          <w:szCs w:val="24"/>
        </w:rPr>
        <w:t>Удовлетворительный результат тестирования - в случае если количество правильных ответов более 50% от общего числа вопросов, предусмотренных тестированием.</w:t>
      </w:r>
    </w:p>
    <w:p w14:paraId="0DCA4CB5" w14:textId="77777777" w:rsidR="00236080" w:rsidRDefault="00236080" w:rsidP="002360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5962A" w14:textId="25D8DA22" w:rsidR="004C7A62" w:rsidRPr="00D73564" w:rsidRDefault="00236080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На вопрос о сельскохозяйственной деятельности отвечает помощник прокурора Правобережного района Халиева Виктория</w:t>
      </w:r>
    </w:p>
    <w:p w14:paraId="0F8E9275" w14:textId="77777777" w:rsidR="00236080" w:rsidRPr="00236080" w:rsidRDefault="004C7A62" w:rsidP="00236080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0">
        <w:rPr>
          <w:rFonts w:ascii="Times New Roman" w:hAnsi="Times New Roman" w:cs="Times New Roman"/>
          <w:sz w:val="24"/>
          <w:szCs w:val="24"/>
        </w:rPr>
        <w:t>До 1 января 2025 г. включительно генно-инженерно-модифицированные организмы, предназначенные для выпуска в окружающую среду и зарегистрированные для производства продовольственного сырья и пищевых продуктов (соевых бобов и соевого шрота), не подлежат государственной регистрации для производства кормов</w:t>
      </w:r>
      <w:r w:rsidR="00236080" w:rsidRPr="00236080">
        <w:rPr>
          <w:rFonts w:ascii="Times New Roman" w:hAnsi="Times New Roman" w:cs="Times New Roman"/>
          <w:sz w:val="24"/>
          <w:szCs w:val="24"/>
        </w:rPr>
        <w:t>.</w:t>
      </w:r>
    </w:p>
    <w:p w14:paraId="20C2C7CE" w14:textId="6B955497" w:rsidR="004C7A62" w:rsidRPr="00236080" w:rsidRDefault="004C7A62" w:rsidP="00236080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0">
        <w:rPr>
          <w:rFonts w:ascii="Times New Roman" w:hAnsi="Times New Roman" w:cs="Times New Roman"/>
          <w:sz w:val="24"/>
          <w:szCs w:val="24"/>
        </w:rPr>
        <w:t>Зарегистрированная продукция (соевые бобы и соевый шрот), полученная с применением генно-инженерно-модифицированных организмов или содержащая такие организмы, включая указанную продукцию, ввозимую на территорию РФ, может использоваться для производства кормов.</w:t>
      </w:r>
    </w:p>
    <w:p w14:paraId="6013D4D8" w14:textId="73D93A82" w:rsidR="00FA4062" w:rsidRPr="00236080" w:rsidRDefault="00FA4062" w:rsidP="002360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C4864" w14:textId="75CF3C8D" w:rsidR="005813F5" w:rsidRPr="00D73564" w:rsidRDefault="005813F5" w:rsidP="00D73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Основания декларирования товаров</w:t>
      </w:r>
    </w:p>
    <w:p w14:paraId="0B9F96B1" w14:textId="4BFE54B4" w:rsidR="005813F5" w:rsidRPr="00236080" w:rsidRDefault="005813F5" w:rsidP="00FA4062">
      <w:pPr>
        <w:rPr>
          <w:rFonts w:ascii="Times New Roman" w:hAnsi="Times New Roman" w:cs="Times New Roman"/>
          <w:sz w:val="24"/>
          <w:szCs w:val="24"/>
        </w:rPr>
      </w:pPr>
      <w:bookmarkStart w:id="2" w:name="_Hlk161825602"/>
      <w:r w:rsidRPr="00236080">
        <w:rPr>
          <w:rFonts w:ascii="Times New Roman" w:hAnsi="Times New Roman" w:cs="Times New Roman"/>
          <w:sz w:val="24"/>
          <w:szCs w:val="24"/>
        </w:rPr>
        <w:t>Отвечает помощник прокурора Правобережного района Халиева Виктория</w:t>
      </w:r>
    </w:p>
    <w:bookmarkEnd w:id="2"/>
    <w:p w14:paraId="26B5C774" w14:textId="77777777" w:rsidR="00236080" w:rsidRPr="00236080" w:rsidRDefault="00236080" w:rsidP="00FA4062">
      <w:pPr>
        <w:rPr>
          <w:rFonts w:ascii="Times New Roman" w:hAnsi="Times New Roman" w:cs="Times New Roman"/>
          <w:sz w:val="24"/>
          <w:szCs w:val="24"/>
        </w:rPr>
      </w:pPr>
      <w:r w:rsidRPr="00236080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FA4062" w:rsidRPr="00236080">
        <w:rPr>
          <w:rFonts w:ascii="Times New Roman" w:hAnsi="Times New Roman" w:cs="Times New Roman"/>
          <w:sz w:val="24"/>
          <w:szCs w:val="24"/>
        </w:rPr>
        <w:t>овар</w:t>
      </w:r>
      <w:r w:rsidRPr="00236080">
        <w:rPr>
          <w:rFonts w:ascii="Times New Roman" w:hAnsi="Times New Roman" w:cs="Times New Roman"/>
          <w:sz w:val="24"/>
          <w:szCs w:val="24"/>
        </w:rPr>
        <w:t>ы</w:t>
      </w:r>
      <w:r w:rsidR="00FA4062" w:rsidRPr="00236080">
        <w:rPr>
          <w:rFonts w:ascii="Times New Roman" w:hAnsi="Times New Roman" w:cs="Times New Roman"/>
          <w:sz w:val="24"/>
          <w:szCs w:val="24"/>
        </w:rPr>
        <w:t>, ввозимы</w:t>
      </w:r>
      <w:r w:rsidRPr="00236080">
        <w:rPr>
          <w:rFonts w:ascii="Times New Roman" w:hAnsi="Times New Roman" w:cs="Times New Roman"/>
          <w:sz w:val="24"/>
          <w:szCs w:val="24"/>
        </w:rPr>
        <w:t>е</w:t>
      </w:r>
      <w:r w:rsidR="00FA4062" w:rsidRPr="00236080">
        <w:rPr>
          <w:rFonts w:ascii="Times New Roman" w:hAnsi="Times New Roman" w:cs="Times New Roman"/>
          <w:sz w:val="24"/>
          <w:szCs w:val="24"/>
        </w:rPr>
        <w:t xml:space="preserve"> на территории портовых особых экономических зон, отдельные участки свободных портов Республики Крым и города федерального значения Севастополя, портовые участки или логистические участки свободного порта Владивосток и Арктической зоны Российской Федерации и помещаемых под таможенную процедуру свободной таможенной зоны</w:t>
      </w:r>
      <w:r w:rsidRPr="00236080">
        <w:rPr>
          <w:rFonts w:ascii="Times New Roman" w:hAnsi="Times New Roman" w:cs="Times New Roman"/>
          <w:sz w:val="24"/>
          <w:szCs w:val="24"/>
        </w:rPr>
        <w:t>,</w:t>
      </w:r>
      <w:r w:rsidR="00FA4062" w:rsidRPr="00236080">
        <w:rPr>
          <w:rFonts w:ascii="Times New Roman" w:hAnsi="Times New Roman" w:cs="Times New Roman"/>
          <w:sz w:val="24"/>
          <w:szCs w:val="24"/>
        </w:rPr>
        <w:t xml:space="preserve"> подлежат таможенному декларированию в случаях, если такие товары предназначены для потребления иного, чем их расходование (потребление) при совершении операций по переработке товаров, помещенных под таможенную процедуру свободной таможенной зоны, в случаях, определяемых Евразийской экономической комиссией.</w:t>
      </w:r>
    </w:p>
    <w:p w14:paraId="6BD4918D" w14:textId="77777777" w:rsidR="00FA4062" w:rsidRDefault="00FA4062" w:rsidP="00FA4062"/>
    <w:p w14:paraId="64872D4A" w14:textId="4D7BA848" w:rsidR="005813F5" w:rsidRPr="00D73564" w:rsidRDefault="005813F5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На вопрос о рыболовстве отвечает помощник прокурора Правобережного района Казахова Алина.</w:t>
      </w:r>
    </w:p>
    <w:p w14:paraId="1B5A0C62" w14:textId="77777777" w:rsidR="005813F5" w:rsidRPr="005813F5" w:rsidRDefault="00FA4062" w:rsidP="005813F5">
      <w:pPr>
        <w:jc w:val="both"/>
        <w:rPr>
          <w:rFonts w:ascii="Times New Roman" w:hAnsi="Times New Roman" w:cs="Times New Roman"/>
          <w:sz w:val="24"/>
          <w:szCs w:val="24"/>
        </w:rPr>
      </w:pPr>
      <w:r w:rsidRPr="005813F5">
        <w:rPr>
          <w:rFonts w:ascii="Times New Roman" w:hAnsi="Times New Roman" w:cs="Times New Roman"/>
          <w:sz w:val="24"/>
          <w:szCs w:val="24"/>
        </w:rPr>
        <w:t xml:space="preserve">С 1 сентября 2024 г. уточняется порядок принятия решения о предоставлении водных биологических ресурсов в пользование для осуществления рыболовства в учебных и культурно-просветительских </w:t>
      </w:r>
      <w:proofErr w:type="gramStart"/>
      <w:r w:rsidRPr="005813F5">
        <w:rPr>
          <w:rFonts w:ascii="Times New Roman" w:hAnsi="Times New Roman" w:cs="Times New Roman"/>
          <w:sz w:val="24"/>
          <w:szCs w:val="24"/>
        </w:rPr>
        <w:t>целях </w:t>
      </w:r>
      <w:r w:rsidR="005813F5" w:rsidRPr="005813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B3B0A60" w14:textId="715E4EBC" w:rsidR="005813F5" w:rsidRPr="00D73564" w:rsidRDefault="00FA4062" w:rsidP="00D73564">
      <w:pPr>
        <w:jc w:val="both"/>
        <w:rPr>
          <w:rFonts w:ascii="Times New Roman" w:hAnsi="Times New Roman" w:cs="Times New Roman"/>
          <w:sz w:val="24"/>
          <w:szCs w:val="24"/>
        </w:rPr>
      </w:pPr>
      <w:r w:rsidRPr="005813F5">
        <w:rPr>
          <w:rFonts w:ascii="Times New Roman" w:hAnsi="Times New Roman" w:cs="Times New Roman"/>
          <w:sz w:val="24"/>
          <w:szCs w:val="24"/>
        </w:rPr>
        <w:t>Установлено, что в случае поступления положительного решения Правительственной комиссии по вопросам агропромышленного, рыбохозяйственного комплексов и устойчивого развития сельских территорий по вопросу о предоставлении водных биоресурсов в пользование для осуществления рыболовства в учебных и культурно-просветительских целях Росрыболовство в течение 20 дней со дня его поступления, но не ранее даты утверждения распределения общих допустимых уловов водных биоресурсов применительно к видам квот их добычи (вылова), принимает решение о предоставлении морских млекопитающих в пользование для осуществления рыболовства в указанных целях.</w:t>
      </w:r>
    </w:p>
    <w:p w14:paraId="1C81065A" w14:textId="77777777" w:rsidR="005813F5" w:rsidRDefault="005813F5" w:rsidP="00FA4062"/>
    <w:p w14:paraId="670F5E31" w14:textId="1793002E" w:rsidR="00FA4062" w:rsidRPr="00D73564" w:rsidRDefault="003F6687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t>Внесены ли изменения в сфере эко</w:t>
      </w:r>
      <w:r w:rsidR="005813F5" w:rsidRPr="00D73564">
        <w:rPr>
          <w:rFonts w:ascii="Times New Roman" w:hAnsi="Times New Roman" w:cs="Times New Roman"/>
          <w:sz w:val="24"/>
          <w:szCs w:val="24"/>
        </w:rPr>
        <w:t>но</w:t>
      </w:r>
      <w:r w:rsidRPr="00D73564">
        <w:rPr>
          <w:rFonts w:ascii="Times New Roman" w:hAnsi="Times New Roman" w:cs="Times New Roman"/>
          <w:sz w:val="24"/>
          <w:szCs w:val="24"/>
        </w:rPr>
        <w:t>мической деятельности</w:t>
      </w:r>
      <w:r w:rsidR="005813F5" w:rsidRPr="00D73564">
        <w:rPr>
          <w:rFonts w:ascii="Times New Roman" w:hAnsi="Times New Roman" w:cs="Times New Roman"/>
          <w:sz w:val="24"/>
          <w:szCs w:val="24"/>
        </w:rPr>
        <w:t>?</w:t>
      </w:r>
    </w:p>
    <w:p w14:paraId="76B2F074" w14:textId="77777777" w:rsidR="003F6687" w:rsidRPr="003F6687" w:rsidRDefault="003F6687" w:rsidP="003F6687">
      <w:pPr>
        <w:jc w:val="both"/>
        <w:rPr>
          <w:rFonts w:ascii="Times New Roman" w:hAnsi="Times New Roman" w:cs="Times New Roman"/>
          <w:sz w:val="24"/>
          <w:szCs w:val="24"/>
        </w:rPr>
      </w:pPr>
      <w:r w:rsidRPr="003F6687">
        <w:rPr>
          <w:rFonts w:ascii="Times New Roman" w:hAnsi="Times New Roman" w:cs="Times New Roman"/>
          <w:sz w:val="24"/>
          <w:szCs w:val="24"/>
        </w:rPr>
        <w:t>Отвечает помощник прокурора Правобережного района Халиева Виктория.</w:t>
      </w:r>
    </w:p>
    <w:p w14:paraId="102E1CCF" w14:textId="77777777" w:rsidR="003F6687" w:rsidRDefault="00FA4062" w:rsidP="003F6687">
      <w:pPr>
        <w:jc w:val="both"/>
        <w:rPr>
          <w:rFonts w:ascii="Times New Roman" w:hAnsi="Times New Roman" w:cs="Times New Roman"/>
          <w:sz w:val="24"/>
          <w:szCs w:val="24"/>
        </w:rPr>
      </w:pPr>
      <w:r w:rsidRPr="003F6687">
        <w:rPr>
          <w:rFonts w:ascii="Times New Roman" w:hAnsi="Times New Roman" w:cs="Times New Roman"/>
          <w:sz w:val="24"/>
          <w:szCs w:val="24"/>
        </w:rPr>
        <w:t>Ко второму чтению подготовлен законопроект об увеличении порогов значительного, крупного и особо крупного размеров ущерба для целей квалификации преступлений в сфере экономической деятельности</w:t>
      </w:r>
      <w:r w:rsidR="003F6687">
        <w:rPr>
          <w:rFonts w:ascii="Times New Roman" w:hAnsi="Times New Roman" w:cs="Times New Roman"/>
          <w:sz w:val="24"/>
          <w:szCs w:val="24"/>
        </w:rPr>
        <w:t>.</w:t>
      </w:r>
    </w:p>
    <w:p w14:paraId="32F7C638" w14:textId="77777777" w:rsidR="005813F5" w:rsidRDefault="00FA4062" w:rsidP="003F6687">
      <w:pPr>
        <w:jc w:val="both"/>
        <w:rPr>
          <w:rFonts w:ascii="Times New Roman" w:hAnsi="Times New Roman" w:cs="Times New Roman"/>
          <w:sz w:val="24"/>
          <w:szCs w:val="24"/>
        </w:rPr>
      </w:pPr>
      <w:r w:rsidRPr="003F6687">
        <w:rPr>
          <w:rFonts w:ascii="Times New Roman" w:hAnsi="Times New Roman" w:cs="Times New Roman"/>
          <w:sz w:val="24"/>
          <w:szCs w:val="24"/>
        </w:rPr>
        <w:t>В целях реализации принципов соразмерности и справедливости уголовного наказания предлагается провести индексацию размера ущерба, позволяющего квалифицировать деяние в сфере экономической деятельности, как совершенное в значительном, крупном или особо крупном размере с учетом роста инфляции.</w:t>
      </w:r>
    </w:p>
    <w:p w14:paraId="502BB598" w14:textId="17BE4B3B" w:rsidR="00FA4062" w:rsidRPr="003F6687" w:rsidRDefault="00FA4062" w:rsidP="003F6687">
      <w:pPr>
        <w:jc w:val="both"/>
        <w:rPr>
          <w:rFonts w:ascii="Times New Roman" w:hAnsi="Times New Roman" w:cs="Times New Roman"/>
          <w:sz w:val="24"/>
          <w:szCs w:val="24"/>
        </w:rPr>
      </w:pPr>
      <w:r w:rsidRPr="003F6687"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="005813F5">
        <w:rPr>
          <w:rFonts w:ascii="Times New Roman" w:hAnsi="Times New Roman" w:cs="Times New Roman"/>
          <w:sz w:val="24"/>
          <w:szCs w:val="24"/>
        </w:rPr>
        <w:t>ч.ч. 5-7</w:t>
      </w:r>
      <w:r w:rsidRPr="003F6687">
        <w:rPr>
          <w:rFonts w:ascii="Times New Roman" w:hAnsi="Times New Roman" w:cs="Times New Roman"/>
          <w:sz w:val="24"/>
          <w:szCs w:val="24"/>
        </w:rPr>
        <w:t xml:space="preserve"> ст</w:t>
      </w:r>
      <w:r w:rsidR="005813F5">
        <w:rPr>
          <w:rFonts w:ascii="Times New Roman" w:hAnsi="Times New Roman" w:cs="Times New Roman"/>
          <w:sz w:val="24"/>
          <w:szCs w:val="24"/>
        </w:rPr>
        <w:t>.</w:t>
      </w:r>
      <w:r w:rsidRPr="003F6687">
        <w:rPr>
          <w:rFonts w:ascii="Times New Roman" w:hAnsi="Times New Roman" w:cs="Times New Roman"/>
          <w:sz w:val="24"/>
          <w:szCs w:val="24"/>
        </w:rPr>
        <w:t xml:space="preserve"> 159 УК РФ ("Мошенничество") предусматривается, что значительным ущербом признается ущерб в сумме, составляющей не менее двухсот пятидесяти тысяч рублей, крупным размером признается стоимость имущества, превышающая четыре миллиона пятьсот тысяч рублей, особо крупным размером признается стоимость имущества, превышающая восемнадцать миллионов рублей.</w:t>
      </w:r>
    </w:p>
    <w:p w14:paraId="39435131" w14:textId="668E9ABE" w:rsidR="00FA4062" w:rsidRDefault="00FA4062" w:rsidP="00FA4062"/>
    <w:p w14:paraId="07D351FB" w14:textId="50FCAD53" w:rsidR="00FA4062" w:rsidRDefault="00FA4062" w:rsidP="00FA4062"/>
    <w:p w14:paraId="450F28EB" w14:textId="5BEDBB1B" w:rsidR="00FA4062" w:rsidRPr="00D73564" w:rsidRDefault="004F0DCA" w:rsidP="00D73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564">
        <w:rPr>
          <w:rFonts w:ascii="Times New Roman" w:hAnsi="Times New Roman" w:cs="Times New Roman"/>
          <w:sz w:val="24"/>
          <w:szCs w:val="24"/>
        </w:rPr>
        <w:lastRenderedPageBreak/>
        <w:t>В прокуратуру района обратилась уроженка Республики Таджикистан, проживающая на территории района.</w:t>
      </w:r>
    </w:p>
    <w:p w14:paraId="0D9E20A9" w14:textId="4D4B6F18" w:rsidR="004F0DCA" w:rsidRPr="004F0DCA" w:rsidRDefault="004F0DCA" w:rsidP="003F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Правобережного района Халиева В.М. разъясняет:</w:t>
      </w:r>
    </w:p>
    <w:p w14:paraId="08922A43" w14:textId="2DEBD22F" w:rsidR="00FA4062" w:rsidRPr="004F0DCA" w:rsidRDefault="003F6687" w:rsidP="003F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FA4062" w:rsidRPr="004F0DCA">
        <w:rPr>
          <w:rFonts w:ascii="Times New Roman" w:hAnsi="Times New Roman" w:cs="Times New Roman"/>
          <w:sz w:val="24"/>
          <w:szCs w:val="24"/>
        </w:rPr>
        <w:t xml:space="preserve"> в Перечень иностранных государств, на территориях которых государственное унитарное предприятие, находящееся в ведении Министерства иностранных дел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FA4062" w:rsidRPr="004F0DCA">
        <w:rPr>
          <w:rFonts w:ascii="Times New Roman" w:hAnsi="Times New Roman" w:cs="Times New Roman"/>
          <w:sz w:val="24"/>
          <w:szCs w:val="24"/>
        </w:rPr>
        <w:t xml:space="preserve">, оказывает содействие консульским учреждениям в части приема документов заявителей, </w:t>
      </w:r>
      <w:proofErr w:type="spellStart"/>
      <w:proofErr w:type="gramStart"/>
      <w:r w:rsidR="00FA4062" w:rsidRPr="004F0DCA">
        <w:rPr>
          <w:rFonts w:ascii="Times New Roman" w:hAnsi="Times New Roman" w:cs="Times New Roman"/>
          <w:sz w:val="24"/>
          <w:szCs w:val="24"/>
        </w:rPr>
        <w:t>утвержденный.В</w:t>
      </w:r>
      <w:proofErr w:type="spellEnd"/>
      <w:proofErr w:type="gramEnd"/>
      <w:r w:rsidR="00FA4062" w:rsidRPr="004F0DCA">
        <w:rPr>
          <w:rFonts w:ascii="Times New Roman" w:hAnsi="Times New Roman" w:cs="Times New Roman"/>
          <w:sz w:val="24"/>
          <w:szCs w:val="24"/>
        </w:rPr>
        <w:t xml:space="preserve"> Перечень наряду с Турцией включены также Аргентина, Армения, Казахстан, Киргизия, ОАЭ, Сербия, Таджикистан и Узбекистан.</w:t>
      </w:r>
    </w:p>
    <w:p w14:paraId="44031578" w14:textId="77777777" w:rsidR="00FA4062" w:rsidRPr="004F0DCA" w:rsidRDefault="00FA4062" w:rsidP="003F66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4062" w:rsidRPr="004F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F00B1"/>
    <w:multiLevelType w:val="hybridMultilevel"/>
    <w:tmpl w:val="F8A2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F0"/>
    <w:rsid w:val="00236080"/>
    <w:rsid w:val="002C01DE"/>
    <w:rsid w:val="003D37F0"/>
    <w:rsid w:val="003F6687"/>
    <w:rsid w:val="004C7A62"/>
    <w:rsid w:val="004F0DCA"/>
    <w:rsid w:val="00575DCC"/>
    <w:rsid w:val="005813F5"/>
    <w:rsid w:val="007069A4"/>
    <w:rsid w:val="00847AEE"/>
    <w:rsid w:val="00944707"/>
    <w:rsid w:val="009D12ED"/>
    <w:rsid w:val="00D73564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C006"/>
  <w15:chartTrackingRefBased/>
  <w15:docId w15:val="{C892DF74-6C49-4D65-B7A2-D98762A6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Халиева Виктория Майрамовна</dc:creator>
  <cp:keywords/>
  <dc:description/>
  <cp:lastModifiedBy>Халиева Виктория Майрамовна</cp:lastModifiedBy>
  <cp:revision>3</cp:revision>
  <dcterms:created xsi:type="dcterms:W3CDTF">2024-03-20T07:20:00Z</dcterms:created>
  <dcterms:modified xsi:type="dcterms:W3CDTF">2024-03-20T09:03:00Z</dcterms:modified>
</cp:coreProperties>
</file>