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2C" w:rsidRDefault="005C2FCF" w:rsidP="005C2FCF">
      <w:pPr>
        <w:pStyle w:val="a3"/>
        <w:spacing w:before="4"/>
        <w:ind w:left="0" w:firstLine="0"/>
        <w:jc w:val="center"/>
        <w:rPr>
          <w:sz w:val="17"/>
        </w:rPr>
      </w:pPr>
      <w:r>
        <w:rPr>
          <w:noProof/>
          <w:sz w:val="17"/>
          <w:lang w:eastAsia="ru-RU"/>
        </w:rPr>
        <w:drawing>
          <wp:inline distT="0" distB="0" distL="0" distR="0" wp14:anchorId="4DE6C547">
            <wp:extent cx="847725" cy="1057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2FCF" w:rsidRDefault="005C2FCF" w:rsidP="005C2FCF">
      <w:pPr>
        <w:rPr>
          <w:noProof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776"/>
      </w:tblGrid>
      <w:tr w:rsidR="005C2FCF" w:rsidRPr="000E7E36" w:rsidTr="00E81A7B">
        <w:trPr>
          <w:jc w:val="center"/>
        </w:trPr>
        <w:tc>
          <w:tcPr>
            <w:tcW w:w="9571" w:type="dxa"/>
          </w:tcPr>
          <w:p w:rsidR="005C2FCF" w:rsidRPr="000E7E36" w:rsidRDefault="005C2FCF" w:rsidP="00E81A7B">
            <w:pPr>
              <w:shd w:val="clear" w:color="auto" w:fill="FFFFFF"/>
              <w:adjustRightInd w:val="0"/>
              <w:jc w:val="center"/>
              <w:rPr>
                <w:b/>
                <w:color w:val="000000"/>
                <w:spacing w:val="3"/>
                <w:sz w:val="20"/>
                <w:szCs w:val="20"/>
              </w:rPr>
            </w:pPr>
            <w:r w:rsidRPr="000E7E36">
              <w:rPr>
                <w:b/>
                <w:color w:val="000000"/>
                <w:spacing w:val="3"/>
                <w:sz w:val="20"/>
                <w:szCs w:val="20"/>
              </w:rPr>
              <w:t xml:space="preserve">РЕСПУБЛИКÆ </w:t>
            </w:r>
            <w:proofErr w:type="gramStart"/>
            <w:r w:rsidRPr="000E7E36">
              <w:rPr>
                <w:b/>
                <w:color w:val="000000"/>
                <w:spacing w:val="3"/>
                <w:sz w:val="20"/>
                <w:szCs w:val="20"/>
              </w:rPr>
              <w:t>Ц</w:t>
            </w:r>
            <w:proofErr w:type="gramEnd"/>
            <w:r w:rsidRPr="000E7E36">
              <w:rPr>
                <w:b/>
                <w:color w:val="000000"/>
                <w:spacing w:val="3"/>
                <w:sz w:val="20"/>
                <w:szCs w:val="20"/>
              </w:rPr>
              <w:t xml:space="preserve">ÆГАТ ИРЫСТОН-АЛАНИ </w:t>
            </w:r>
          </w:p>
          <w:p w:rsidR="005C2FCF" w:rsidRPr="000E7E36" w:rsidRDefault="005C2FCF" w:rsidP="00E81A7B">
            <w:pPr>
              <w:shd w:val="clear" w:color="auto" w:fill="FFFFFF"/>
              <w:adjustRightInd w:val="0"/>
              <w:jc w:val="center"/>
              <w:rPr>
                <w:b/>
                <w:color w:val="000000"/>
                <w:spacing w:val="3"/>
                <w:sz w:val="20"/>
                <w:szCs w:val="20"/>
              </w:rPr>
            </w:pPr>
            <w:r w:rsidRPr="000E7E36">
              <w:rPr>
                <w:b/>
                <w:color w:val="000000"/>
                <w:spacing w:val="3"/>
                <w:sz w:val="20"/>
                <w:szCs w:val="20"/>
              </w:rPr>
              <w:t xml:space="preserve">РАХИЗФАРСЫ РАЙОНЫ БЫНÆТТОН  ХИУЫНАФФÆЙАДЫ </w:t>
            </w:r>
          </w:p>
          <w:p w:rsidR="005C2FCF" w:rsidRPr="000E7E36" w:rsidRDefault="005C2FCF" w:rsidP="00E81A7B">
            <w:pPr>
              <w:shd w:val="clear" w:color="auto" w:fill="FFFFFF"/>
              <w:adjustRightInd w:val="0"/>
              <w:jc w:val="center"/>
              <w:rPr>
                <w:sz w:val="20"/>
                <w:szCs w:val="20"/>
              </w:rPr>
            </w:pPr>
            <w:r w:rsidRPr="000E7E36">
              <w:rPr>
                <w:b/>
                <w:color w:val="000000"/>
                <w:spacing w:val="3"/>
                <w:sz w:val="20"/>
                <w:szCs w:val="20"/>
              </w:rPr>
              <w:t xml:space="preserve">БЕСЛÆНЫ ГОРÆТЫ </w:t>
            </w:r>
            <w:proofErr w:type="gramStart"/>
            <w:r w:rsidRPr="000E7E36">
              <w:rPr>
                <w:b/>
                <w:color w:val="000000"/>
                <w:spacing w:val="3"/>
                <w:sz w:val="20"/>
                <w:szCs w:val="20"/>
              </w:rPr>
              <w:t>Ц</w:t>
            </w:r>
            <w:proofErr w:type="gramEnd"/>
            <w:r w:rsidRPr="000E7E36">
              <w:rPr>
                <w:b/>
                <w:color w:val="000000"/>
                <w:spacing w:val="3"/>
                <w:sz w:val="20"/>
                <w:szCs w:val="20"/>
              </w:rPr>
              <w:t>ÆРÆНБЫНАТЫ АДМИНИСТРАЦИ</w:t>
            </w:r>
          </w:p>
        </w:tc>
      </w:tr>
      <w:tr w:rsidR="005C2FCF" w:rsidRPr="000E7E36" w:rsidTr="00E81A7B">
        <w:trPr>
          <w:jc w:val="center"/>
        </w:trPr>
        <w:tc>
          <w:tcPr>
            <w:tcW w:w="9571" w:type="dxa"/>
          </w:tcPr>
          <w:p w:rsidR="005C2FCF" w:rsidRPr="000E7E36" w:rsidRDefault="005C2FCF" w:rsidP="00E81A7B">
            <w:pPr>
              <w:adjustRightInd w:val="0"/>
              <w:rPr>
                <w:sz w:val="10"/>
                <w:szCs w:val="10"/>
              </w:rPr>
            </w:pPr>
          </w:p>
        </w:tc>
      </w:tr>
      <w:tr w:rsidR="005C2FCF" w:rsidRPr="000E7E36" w:rsidTr="00E81A7B">
        <w:trPr>
          <w:trHeight w:val="877"/>
          <w:jc w:val="center"/>
        </w:trPr>
        <w:tc>
          <w:tcPr>
            <w:tcW w:w="9571" w:type="dxa"/>
          </w:tcPr>
          <w:p w:rsidR="005C2FCF" w:rsidRPr="000E7E36" w:rsidRDefault="005C2FCF" w:rsidP="00E81A7B">
            <w:pPr>
              <w:shd w:val="clear" w:color="auto" w:fill="FFFFFF"/>
              <w:adjustRightInd w:val="0"/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0E7E36">
              <w:rPr>
                <w:b/>
                <w:color w:val="000000"/>
                <w:spacing w:val="1"/>
                <w:sz w:val="20"/>
                <w:szCs w:val="20"/>
              </w:rPr>
              <w:t>АДМИНИСТРАЦИЯ МЕСТНОГО САМОУПРАВЛЕНИЯ</w:t>
            </w:r>
          </w:p>
          <w:p w:rsidR="005C2FCF" w:rsidRPr="000E7E36" w:rsidRDefault="005C2FCF" w:rsidP="00E81A7B">
            <w:pPr>
              <w:shd w:val="clear" w:color="auto" w:fill="FFFFFF"/>
              <w:adjustRightInd w:val="0"/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0E7E36">
              <w:rPr>
                <w:b/>
                <w:color w:val="000000"/>
                <w:spacing w:val="1"/>
                <w:sz w:val="20"/>
                <w:szCs w:val="20"/>
              </w:rPr>
              <w:t xml:space="preserve">БЕСЛАНСКОГО ГОРОДСКОГО ПОСЕЛЕНИЯ ПРАВОБЕРЕЖНОГО </w:t>
            </w:r>
          </w:p>
          <w:p w:rsidR="005C2FCF" w:rsidRPr="000E7E36" w:rsidRDefault="005C2FCF" w:rsidP="00E81A7B">
            <w:pPr>
              <w:pBdr>
                <w:bottom w:val="single" w:sz="6" w:space="1" w:color="auto"/>
              </w:pBdr>
              <w:shd w:val="clear" w:color="auto" w:fill="FFFFFF"/>
              <w:adjustRightInd w:val="0"/>
              <w:jc w:val="center"/>
              <w:rPr>
                <w:b/>
                <w:sz w:val="20"/>
                <w:szCs w:val="20"/>
              </w:rPr>
            </w:pPr>
            <w:r w:rsidRPr="000E7E36">
              <w:rPr>
                <w:b/>
                <w:color w:val="000000"/>
                <w:spacing w:val="1"/>
                <w:sz w:val="20"/>
                <w:szCs w:val="20"/>
              </w:rPr>
              <w:t xml:space="preserve">РАЙОНА </w:t>
            </w:r>
            <w:r w:rsidRPr="000E7E36">
              <w:rPr>
                <w:b/>
                <w:sz w:val="20"/>
                <w:szCs w:val="20"/>
              </w:rPr>
              <w:t>РЕСПУБЛИКИ СЕВЕРНАЯ ОСЕТИЯ-АЛАНИЯ</w:t>
            </w:r>
          </w:p>
        </w:tc>
      </w:tr>
    </w:tbl>
    <w:p w:rsidR="005C2FCF" w:rsidRPr="00E10C4E" w:rsidRDefault="005C2FCF" w:rsidP="005C2FCF">
      <w:pPr>
        <w:shd w:val="clear" w:color="auto" w:fill="FFFFFF"/>
        <w:jc w:val="center"/>
        <w:rPr>
          <w:b/>
          <w:color w:val="000000"/>
          <w:spacing w:val="-12"/>
          <w:position w:val="-10"/>
          <w:sz w:val="16"/>
          <w:szCs w:val="16"/>
        </w:rPr>
      </w:pPr>
    </w:p>
    <w:p w:rsidR="005C2FCF" w:rsidRDefault="005C2FCF" w:rsidP="005C2FCF">
      <w:pPr>
        <w:shd w:val="clear" w:color="auto" w:fill="FFFFFF"/>
        <w:jc w:val="center"/>
        <w:rPr>
          <w:b/>
          <w:color w:val="000000"/>
          <w:spacing w:val="-12"/>
          <w:position w:val="-10"/>
          <w:sz w:val="32"/>
          <w:szCs w:val="32"/>
        </w:rPr>
      </w:pPr>
      <w:r w:rsidRPr="00E10C4E">
        <w:rPr>
          <w:b/>
          <w:color w:val="000000"/>
          <w:spacing w:val="-12"/>
          <w:position w:val="-10"/>
          <w:sz w:val="32"/>
          <w:szCs w:val="32"/>
        </w:rPr>
        <w:t>ПОСТ</w:t>
      </w:r>
      <w:r>
        <w:rPr>
          <w:b/>
          <w:color w:val="000000"/>
          <w:spacing w:val="-12"/>
          <w:position w:val="-10"/>
          <w:sz w:val="32"/>
          <w:szCs w:val="32"/>
        </w:rPr>
        <w:t xml:space="preserve">АНОВЛЕНИЕ  № </w:t>
      </w:r>
      <w:r w:rsidR="001F0DE2">
        <w:rPr>
          <w:b/>
          <w:color w:val="000000"/>
          <w:spacing w:val="-12"/>
          <w:position w:val="-10"/>
          <w:sz w:val="32"/>
          <w:szCs w:val="32"/>
        </w:rPr>
        <w:t>16</w:t>
      </w:r>
    </w:p>
    <w:p w:rsidR="005C2FCF" w:rsidRPr="00E375BF" w:rsidRDefault="005C2FCF" w:rsidP="005C2FCF">
      <w:pPr>
        <w:shd w:val="clear" w:color="auto" w:fill="FFFFFF"/>
        <w:jc w:val="center"/>
        <w:rPr>
          <w:b/>
          <w:color w:val="000000"/>
          <w:spacing w:val="-12"/>
          <w:position w:val="-10"/>
          <w:sz w:val="32"/>
          <w:szCs w:val="32"/>
        </w:rPr>
      </w:pPr>
    </w:p>
    <w:p w:rsidR="005C2FCF" w:rsidRPr="00E375BF" w:rsidRDefault="005C2FCF" w:rsidP="005C2FCF">
      <w:pPr>
        <w:shd w:val="clear" w:color="auto" w:fill="FFFFFF"/>
        <w:jc w:val="center"/>
        <w:rPr>
          <w:b/>
          <w:color w:val="000000"/>
          <w:spacing w:val="-12"/>
          <w:position w:val="-10"/>
          <w:sz w:val="16"/>
          <w:szCs w:val="16"/>
        </w:rPr>
      </w:pPr>
    </w:p>
    <w:p w:rsidR="005C2FCF" w:rsidRDefault="005C2FCF" w:rsidP="005C2FCF">
      <w:pPr>
        <w:shd w:val="clear" w:color="auto" w:fill="FFFFFF"/>
        <w:jc w:val="center"/>
        <w:rPr>
          <w:b/>
          <w:color w:val="000000"/>
          <w:spacing w:val="-12"/>
          <w:position w:val="-10"/>
          <w:sz w:val="28"/>
          <w:szCs w:val="28"/>
        </w:rPr>
      </w:pPr>
      <w:r w:rsidRPr="00E375BF">
        <w:rPr>
          <w:b/>
          <w:color w:val="000000"/>
          <w:spacing w:val="-12"/>
          <w:position w:val="-10"/>
          <w:sz w:val="28"/>
          <w:szCs w:val="28"/>
        </w:rPr>
        <w:t xml:space="preserve">г. Беслан  </w:t>
      </w:r>
      <w:r w:rsidRPr="00E375BF">
        <w:rPr>
          <w:b/>
          <w:color w:val="000000"/>
          <w:spacing w:val="-12"/>
          <w:position w:val="-10"/>
          <w:sz w:val="28"/>
          <w:szCs w:val="28"/>
        </w:rPr>
        <w:tab/>
        <w:t xml:space="preserve">     </w:t>
      </w:r>
      <w:r w:rsidRPr="00E375BF">
        <w:rPr>
          <w:b/>
          <w:color w:val="000000"/>
          <w:spacing w:val="-12"/>
          <w:position w:val="-10"/>
          <w:sz w:val="28"/>
          <w:szCs w:val="28"/>
        </w:rPr>
        <w:tab/>
        <w:t xml:space="preserve">    </w:t>
      </w:r>
      <w:r>
        <w:rPr>
          <w:b/>
          <w:color w:val="000000"/>
          <w:spacing w:val="-12"/>
          <w:position w:val="-10"/>
          <w:sz w:val="28"/>
          <w:szCs w:val="28"/>
        </w:rPr>
        <w:t xml:space="preserve">                              </w:t>
      </w:r>
      <w:r w:rsidRPr="00E375BF">
        <w:rPr>
          <w:b/>
          <w:color w:val="000000"/>
          <w:spacing w:val="-12"/>
          <w:position w:val="-10"/>
          <w:sz w:val="28"/>
          <w:szCs w:val="28"/>
        </w:rPr>
        <w:t xml:space="preserve">        </w:t>
      </w:r>
      <w:r>
        <w:rPr>
          <w:b/>
          <w:color w:val="000000"/>
          <w:spacing w:val="-12"/>
          <w:position w:val="-10"/>
          <w:sz w:val="28"/>
          <w:szCs w:val="28"/>
        </w:rPr>
        <w:t xml:space="preserve">    </w:t>
      </w:r>
      <w:r w:rsidR="002C71C0">
        <w:rPr>
          <w:b/>
          <w:color w:val="000000"/>
          <w:spacing w:val="-12"/>
          <w:position w:val="-10"/>
          <w:sz w:val="28"/>
          <w:szCs w:val="28"/>
        </w:rPr>
        <w:t xml:space="preserve">     </w:t>
      </w:r>
      <w:r w:rsidR="001F0DE2">
        <w:rPr>
          <w:b/>
          <w:color w:val="000000"/>
          <w:spacing w:val="-12"/>
          <w:position w:val="-10"/>
          <w:sz w:val="28"/>
          <w:szCs w:val="28"/>
        </w:rPr>
        <w:t xml:space="preserve">      </w:t>
      </w:r>
      <w:r>
        <w:rPr>
          <w:b/>
          <w:color w:val="000000"/>
          <w:spacing w:val="-12"/>
          <w:position w:val="-10"/>
          <w:sz w:val="28"/>
          <w:szCs w:val="28"/>
        </w:rPr>
        <w:t xml:space="preserve">  </w:t>
      </w:r>
      <w:r w:rsidRPr="00E375BF">
        <w:rPr>
          <w:b/>
          <w:color w:val="000000"/>
          <w:spacing w:val="-12"/>
          <w:position w:val="-10"/>
          <w:sz w:val="28"/>
          <w:szCs w:val="28"/>
        </w:rPr>
        <w:t xml:space="preserve">    «</w:t>
      </w:r>
      <w:r w:rsidR="001F0DE2">
        <w:rPr>
          <w:b/>
          <w:color w:val="000000"/>
          <w:spacing w:val="-12"/>
          <w:position w:val="-10"/>
          <w:sz w:val="28"/>
          <w:szCs w:val="28"/>
        </w:rPr>
        <w:t>20</w:t>
      </w:r>
      <w:r w:rsidRPr="00E375BF">
        <w:rPr>
          <w:b/>
          <w:color w:val="000000"/>
          <w:spacing w:val="-12"/>
          <w:position w:val="-10"/>
          <w:sz w:val="28"/>
          <w:szCs w:val="28"/>
        </w:rPr>
        <w:t xml:space="preserve">» </w:t>
      </w:r>
      <w:r w:rsidR="001F0DE2">
        <w:rPr>
          <w:b/>
          <w:color w:val="000000"/>
          <w:spacing w:val="-12"/>
          <w:position w:val="-10"/>
          <w:sz w:val="28"/>
          <w:szCs w:val="28"/>
        </w:rPr>
        <w:t>февраля</w:t>
      </w:r>
      <w:r>
        <w:rPr>
          <w:b/>
          <w:color w:val="000000"/>
          <w:spacing w:val="-12"/>
          <w:position w:val="-10"/>
          <w:sz w:val="28"/>
          <w:szCs w:val="28"/>
        </w:rPr>
        <w:t xml:space="preserve"> </w:t>
      </w:r>
      <w:r w:rsidRPr="00E375BF">
        <w:rPr>
          <w:b/>
          <w:color w:val="000000"/>
          <w:spacing w:val="-12"/>
          <w:position w:val="-10"/>
          <w:sz w:val="28"/>
          <w:szCs w:val="28"/>
        </w:rPr>
        <w:t>20</w:t>
      </w:r>
      <w:r>
        <w:rPr>
          <w:b/>
          <w:color w:val="000000"/>
          <w:spacing w:val="-12"/>
          <w:position w:val="-10"/>
          <w:sz w:val="28"/>
          <w:szCs w:val="28"/>
        </w:rPr>
        <w:t>2</w:t>
      </w:r>
      <w:r w:rsidR="00C535D9">
        <w:rPr>
          <w:b/>
          <w:color w:val="000000"/>
          <w:spacing w:val="-12"/>
          <w:position w:val="-10"/>
          <w:sz w:val="28"/>
          <w:szCs w:val="28"/>
        </w:rPr>
        <w:t>3</w:t>
      </w:r>
      <w:r w:rsidRPr="00E375BF">
        <w:rPr>
          <w:b/>
          <w:color w:val="000000"/>
          <w:spacing w:val="-12"/>
          <w:position w:val="-10"/>
          <w:sz w:val="28"/>
          <w:szCs w:val="28"/>
        </w:rPr>
        <w:t xml:space="preserve"> г.</w:t>
      </w:r>
    </w:p>
    <w:p w:rsidR="005C2FCF" w:rsidRDefault="005C2FCF" w:rsidP="005C2FCF">
      <w:pPr>
        <w:shd w:val="clear" w:color="auto" w:fill="FFFFFF"/>
        <w:jc w:val="center"/>
        <w:rPr>
          <w:b/>
          <w:color w:val="000000"/>
          <w:spacing w:val="-12"/>
          <w:position w:val="-1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0"/>
        <w:gridCol w:w="4006"/>
      </w:tblGrid>
      <w:tr w:rsidR="005C2FCF" w:rsidRPr="00CA52C6" w:rsidTr="00E81A7B">
        <w:tc>
          <w:tcPr>
            <w:tcW w:w="5328" w:type="dxa"/>
          </w:tcPr>
          <w:p w:rsidR="005C2FCF" w:rsidRPr="00CA52C6" w:rsidRDefault="005C2FCF" w:rsidP="00E81A7B">
            <w:pPr>
              <w:adjustRightInd w:val="0"/>
              <w:rPr>
                <w:color w:val="000000"/>
                <w:spacing w:val="-12"/>
                <w:position w:val="-10"/>
                <w:sz w:val="26"/>
                <w:szCs w:val="26"/>
              </w:rPr>
            </w:pPr>
          </w:p>
        </w:tc>
        <w:tc>
          <w:tcPr>
            <w:tcW w:w="4243" w:type="dxa"/>
          </w:tcPr>
          <w:p w:rsidR="005C2FCF" w:rsidRPr="005C2FCF" w:rsidRDefault="005C2FCF" w:rsidP="00C535D9">
            <w:pPr>
              <w:adjustRightInd w:val="0"/>
              <w:jc w:val="both"/>
              <w:rPr>
                <w:color w:val="000000"/>
                <w:spacing w:val="-12"/>
                <w:position w:val="-10"/>
                <w:sz w:val="24"/>
                <w:szCs w:val="24"/>
              </w:rPr>
            </w:pPr>
            <w:r w:rsidRPr="00CA52C6">
              <w:rPr>
                <w:b/>
                <w:sz w:val="26"/>
                <w:szCs w:val="26"/>
              </w:rPr>
              <w:t xml:space="preserve">      </w:t>
            </w:r>
            <w:r w:rsidRPr="005C2FCF">
              <w:rPr>
                <w:b/>
                <w:bCs/>
                <w:sz w:val="24"/>
                <w:szCs w:val="24"/>
              </w:rPr>
              <w:t xml:space="preserve">Об утверждении </w:t>
            </w:r>
            <w:r w:rsidR="00E2616E">
              <w:rPr>
                <w:b/>
                <w:bCs/>
                <w:sz w:val="24"/>
                <w:szCs w:val="24"/>
              </w:rPr>
              <w:t>порядка</w:t>
            </w:r>
            <w:r w:rsidR="00C535D9">
              <w:rPr>
                <w:b/>
                <w:bCs/>
                <w:sz w:val="24"/>
                <w:szCs w:val="24"/>
              </w:rPr>
              <w:t xml:space="preserve"> финансирования мероприятий по улучшению </w:t>
            </w:r>
            <w:r w:rsidR="00E2616E">
              <w:rPr>
                <w:b/>
                <w:bCs/>
                <w:sz w:val="24"/>
                <w:szCs w:val="24"/>
              </w:rPr>
              <w:t>у</w:t>
            </w:r>
            <w:r w:rsidR="00C535D9">
              <w:rPr>
                <w:b/>
                <w:bCs/>
                <w:sz w:val="24"/>
                <w:szCs w:val="24"/>
              </w:rPr>
              <w:t>словий и охране труда за счет средств бюджета</w:t>
            </w:r>
            <w:r w:rsidR="00E2616E">
              <w:rPr>
                <w:b/>
                <w:bCs/>
                <w:sz w:val="24"/>
                <w:szCs w:val="24"/>
              </w:rPr>
              <w:t xml:space="preserve"> Бесланского городского поселения</w:t>
            </w:r>
            <w:r w:rsidR="00C535D9">
              <w:rPr>
                <w:b/>
                <w:bCs/>
                <w:sz w:val="24"/>
                <w:szCs w:val="24"/>
              </w:rPr>
              <w:t xml:space="preserve"> </w:t>
            </w:r>
            <w:r w:rsidRPr="005C2FCF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:rsidR="005C2FCF" w:rsidRPr="00CA52C6" w:rsidRDefault="005C2FCF" w:rsidP="005C2FCF">
      <w:pPr>
        <w:shd w:val="clear" w:color="auto" w:fill="FFFFFF"/>
        <w:jc w:val="center"/>
        <w:rPr>
          <w:b/>
          <w:color w:val="000000"/>
          <w:spacing w:val="-12"/>
          <w:position w:val="-10"/>
          <w:sz w:val="26"/>
          <w:szCs w:val="26"/>
        </w:rPr>
      </w:pPr>
    </w:p>
    <w:p w:rsidR="005C2FCF" w:rsidRPr="005C2FCF" w:rsidRDefault="00E2616E" w:rsidP="00E2616E">
      <w:pPr>
        <w:adjustRightInd w:val="0"/>
        <w:ind w:firstLine="53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В соответствии  со статьей 225 Трудового кодекса РФ, Федеральным </w:t>
      </w:r>
      <w:r w:rsidRPr="00E2616E">
        <w:rPr>
          <w:bCs/>
          <w:sz w:val="26"/>
          <w:szCs w:val="26"/>
        </w:rPr>
        <w:t>закон</w:t>
      </w:r>
      <w:r>
        <w:rPr>
          <w:bCs/>
          <w:sz w:val="26"/>
          <w:szCs w:val="26"/>
        </w:rPr>
        <w:t>ом</w:t>
      </w:r>
      <w:r w:rsidRPr="00E2616E">
        <w:rPr>
          <w:bCs/>
          <w:sz w:val="26"/>
          <w:szCs w:val="26"/>
        </w:rPr>
        <w:t xml:space="preserve"> от 06.10.2003 N 131-ФЗ</w:t>
      </w:r>
      <w:r>
        <w:rPr>
          <w:bCs/>
          <w:sz w:val="26"/>
          <w:szCs w:val="26"/>
        </w:rPr>
        <w:t xml:space="preserve"> </w:t>
      </w:r>
      <w:r w:rsidRPr="00E2616E">
        <w:rPr>
          <w:bCs/>
          <w:sz w:val="26"/>
          <w:szCs w:val="26"/>
        </w:rPr>
        <w:t>"Об общих принципах организации местного самоуправления в Российской Федерации"</w:t>
      </w:r>
      <w:r>
        <w:rPr>
          <w:bCs/>
          <w:sz w:val="26"/>
          <w:szCs w:val="26"/>
        </w:rPr>
        <w:t xml:space="preserve">,  </w:t>
      </w:r>
      <w:r w:rsidRPr="00E2616E">
        <w:rPr>
          <w:bCs/>
          <w:sz w:val="26"/>
          <w:szCs w:val="26"/>
        </w:rPr>
        <w:t>Приказ</w:t>
      </w:r>
      <w:r>
        <w:rPr>
          <w:bCs/>
          <w:sz w:val="26"/>
          <w:szCs w:val="26"/>
        </w:rPr>
        <w:t>ом</w:t>
      </w:r>
      <w:r w:rsidRPr="00E2616E">
        <w:rPr>
          <w:bCs/>
          <w:sz w:val="26"/>
          <w:szCs w:val="26"/>
        </w:rPr>
        <w:t xml:space="preserve"> Минтруда России от 29.10.2021 N 771н</w:t>
      </w:r>
      <w:r>
        <w:rPr>
          <w:bCs/>
          <w:sz w:val="26"/>
          <w:szCs w:val="26"/>
        </w:rPr>
        <w:t xml:space="preserve"> </w:t>
      </w:r>
      <w:r w:rsidRPr="00E2616E">
        <w:rPr>
          <w:bCs/>
          <w:sz w:val="26"/>
          <w:szCs w:val="26"/>
        </w:rPr>
        <w:t>"Об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уровней"</w:t>
      </w:r>
      <w:r w:rsidR="005C2FCF" w:rsidRPr="005C2FCF">
        <w:rPr>
          <w:bCs/>
          <w:sz w:val="26"/>
          <w:szCs w:val="26"/>
        </w:rPr>
        <w:t xml:space="preserve">, </w:t>
      </w:r>
      <w:proofErr w:type="gramEnd"/>
    </w:p>
    <w:p w:rsidR="005C2FCF" w:rsidRDefault="005C2FCF" w:rsidP="005C2FCF">
      <w:pPr>
        <w:adjustRightInd w:val="0"/>
        <w:ind w:firstLine="539"/>
        <w:jc w:val="center"/>
        <w:rPr>
          <w:b/>
          <w:color w:val="000000"/>
          <w:spacing w:val="-12"/>
          <w:position w:val="-10"/>
          <w:sz w:val="26"/>
          <w:szCs w:val="26"/>
        </w:rPr>
      </w:pPr>
    </w:p>
    <w:p w:rsidR="005C2FCF" w:rsidRPr="005C2FCF" w:rsidRDefault="005C2FCF" w:rsidP="005C2FCF">
      <w:pPr>
        <w:adjustRightInd w:val="0"/>
        <w:ind w:firstLine="539"/>
        <w:jc w:val="center"/>
        <w:rPr>
          <w:sz w:val="26"/>
          <w:szCs w:val="26"/>
        </w:rPr>
      </w:pPr>
      <w:r w:rsidRPr="005C2FCF">
        <w:rPr>
          <w:b/>
          <w:color w:val="000000"/>
          <w:spacing w:val="-12"/>
          <w:position w:val="-10"/>
          <w:sz w:val="26"/>
          <w:szCs w:val="26"/>
        </w:rPr>
        <w:t xml:space="preserve">ПОСТАНОВЛЯЮ: </w:t>
      </w:r>
    </w:p>
    <w:p w:rsidR="005C2FCF" w:rsidRPr="005C2FCF" w:rsidRDefault="005C2FCF" w:rsidP="005C2FCF">
      <w:pPr>
        <w:ind w:firstLine="708"/>
        <w:jc w:val="both"/>
        <w:rPr>
          <w:sz w:val="26"/>
          <w:szCs w:val="26"/>
        </w:rPr>
      </w:pPr>
    </w:p>
    <w:p w:rsidR="005C2FCF" w:rsidRDefault="005C2FCF" w:rsidP="005C2FCF">
      <w:pPr>
        <w:widowControl/>
        <w:numPr>
          <w:ilvl w:val="0"/>
          <w:numId w:val="5"/>
        </w:numPr>
        <w:adjustRightInd w:val="0"/>
        <w:ind w:left="0" w:firstLine="0"/>
        <w:jc w:val="both"/>
        <w:rPr>
          <w:sz w:val="26"/>
          <w:szCs w:val="26"/>
        </w:rPr>
      </w:pPr>
      <w:r w:rsidRPr="005C2FCF">
        <w:rPr>
          <w:sz w:val="26"/>
          <w:szCs w:val="26"/>
        </w:rPr>
        <w:t xml:space="preserve">Утвердить </w:t>
      </w:r>
      <w:r w:rsidR="00A72248" w:rsidRPr="00A72248">
        <w:rPr>
          <w:bCs/>
          <w:sz w:val="26"/>
          <w:szCs w:val="26"/>
        </w:rPr>
        <w:t>порядок финансирования мероприятий по улучшению условий и охране труда за счет средств бюджета Бесланского городского поселения</w:t>
      </w:r>
      <w:r w:rsidR="00A72248" w:rsidRPr="00A72248">
        <w:rPr>
          <w:b/>
          <w:bCs/>
          <w:sz w:val="26"/>
          <w:szCs w:val="26"/>
        </w:rPr>
        <w:t xml:space="preserve">   </w:t>
      </w:r>
      <w:r w:rsidRPr="005C2FCF">
        <w:rPr>
          <w:sz w:val="26"/>
          <w:szCs w:val="26"/>
        </w:rPr>
        <w:t>(прилагается).</w:t>
      </w:r>
    </w:p>
    <w:p w:rsidR="00B44CEA" w:rsidRPr="005C2FCF" w:rsidRDefault="00B44CEA" w:rsidP="005C2FCF">
      <w:pPr>
        <w:widowControl/>
        <w:numPr>
          <w:ilvl w:val="0"/>
          <w:numId w:val="5"/>
        </w:numPr>
        <w:adjustRightInd w:val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Установить, что утвержденный настоящим постановлением порядок применяется к регулируемым правоотношениям с учетом положений статьи 83 Бюджетного кодекса РФ.</w:t>
      </w:r>
    </w:p>
    <w:p w:rsidR="005C2FCF" w:rsidRPr="005C2FCF" w:rsidRDefault="005C2FCF" w:rsidP="005C2FCF">
      <w:pPr>
        <w:widowControl/>
        <w:numPr>
          <w:ilvl w:val="0"/>
          <w:numId w:val="5"/>
        </w:numPr>
        <w:adjustRightInd w:val="0"/>
        <w:ind w:left="0" w:firstLine="0"/>
        <w:jc w:val="both"/>
        <w:rPr>
          <w:sz w:val="26"/>
          <w:szCs w:val="26"/>
        </w:rPr>
      </w:pPr>
      <w:r w:rsidRPr="005C2FCF">
        <w:rPr>
          <w:sz w:val="26"/>
          <w:szCs w:val="26"/>
        </w:rPr>
        <w:t xml:space="preserve">Опубликовать настоящее постановление в газете «Вестник Беслана» и на сайте </w:t>
      </w:r>
      <w:proofErr w:type="spellStart"/>
      <w:r w:rsidRPr="005C2FCF">
        <w:rPr>
          <w:sz w:val="26"/>
          <w:szCs w:val="26"/>
          <w:lang w:val="en-US"/>
        </w:rPr>
        <w:t>beslan</w:t>
      </w:r>
      <w:proofErr w:type="spellEnd"/>
      <w:r w:rsidRPr="005C2FCF">
        <w:rPr>
          <w:sz w:val="26"/>
          <w:szCs w:val="26"/>
        </w:rPr>
        <w:t>.</w:t>
      </w:r>
      <w:proofErr w:type="spellStart"/>
      <w:r w:rsidRPr="005C2FCF">
        <w:rPr>
          <w:sz w:val="26"/>
          <w:szCs w:val="26"/>
          <w:lang w:val="en-US"/>
        </w:rPr>
        <w:t>ru</w:t>
      </w:r>
      <w:proofErr w:type="spellEnd"/>
      <w:r w:rsidRPr="005C2FCF">
        <w:rPr>
          <w:sz w:val="26"/>
          <w:szCs w:val="26"/>
        </w:rPr>
        <w:t>.</w:t>
      </w:r>
    </w:p>
    <w:p w:rsidR="005C2FCF" w:rsidRPr="005C2FCF" w:rsidRDefault="005C2FCF" w:rsidP="005C2FCF">
      <w:pPr>
        <w:widowControl/>
        <w:numPr>
          <w:ilvl w:val="0"/>
          <w:numId w:val="5"/>
        </w:numPr>
        <w:adjustRightInd w:val="0"/>
        <w:ind w:left="0" w:firstLine="0"/>
        <w:jc w:val="both"/>
        <w:rPr>
          <w:sz w:val="26"/>
          <w:szCs w:val="26"/>
        </w:rPr>
      </w:pPr>
      <w:r w:rsidRPr="005C2FCF">
        <w:rPr>
          <w:sz w:val="26"/>
          <w:szCs w:val="26"/>
        </w:rPr>
        <w:t xml:space="preserve">Настоящее постановление вступает в силу со дня его официального опубликования. </w:t>
      </w:r>
    </w:p>
    <w:p w:rsidR="005C2FCF" w:rsidRPr="005C2FCF" w:rsidRDefault="005C2FCF" w:rsidP="005C2FCF">
      <w:pPr>
        <w:adjustRightInd w:val="0"/>
        <w:jc w:val="both"/>
        <w:rPr>
          <w:sz w:val="26"/>
          <w:szCs w:val="26"/>
        </w:rPr>
      </w:pPr>
    </w:p>
    <w:p w:rsidR="005C2FCF" w:rsidRDefault="00A72248" w:rsidP="005C2FCF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Врио</w:t>
      </w:r>
      <w:proofErr w:type="spellEnd"/>
      <w:r>
        <w:rPr>
          <w:b/>
          <w:sz w:val="28"/>
          <w:szCs w:val="28"/>
        </w:rPr>
        <w:t xml:space="preserve"> г</w:t>
      </w:r>
      <w:r w:rsidR="005C2FCF" w:rsidRPr="000B389F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5C2FCF" w:rsidRPr="000B389F">
        <w:rPr>
          <w:b/>
          <w:sz w:val="28"/>
          <w:szCs w:val="28"/>
        </w:rPr>
        <w:t xml:space="preserve"> </w:t>
      </w:r>
      <w:r w:rsidR="005C2FCF">
        <w:rPr>
          <w:b/>
          <w:sz w:val="28"/>
          <w:szCs w:val="28"/>
        </w:rPr>
        <w:t xml:space="preserve">администрации </w:t>
      </w:r>
    </w:p>
    <w:p w:rsidR="005C2FCF" w:rsidRPr="000B389F" w:rsidRDefault="005C2FCF" w:rsidP="005C2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местного самоуправления</w:t>
      </w:r>
    </w:p>
    <w:p w:rsidR="005C2FCF" w:rsidRDefault="005C2FCF" w:rsidP="005C2F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Бесланского городского поселения</w:t>
      </w:r>
      <w:r w:rsidRPr="000B389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r w:rsidR="00A7224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Pr="000B389F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</w:t>
      </w:r>
      <w:r w:rsidR="00A72248">
        <w:rPr>
          <w:b/>
          <w:sz w:val="28"/>
          <w:szCs w:val="28"/>
        </w:rPr>
        <w:t xml:space="preserve">К.С. </w:t>
      </w:r>
      <w:proofErr w:type="spellStart"/>
      <w:r w:rsidR="00A72248">
        <w:rPr>
          <w:b/>
          <w:sz w:val="28"/>
          <w:szCs w:val="28"/>
        </w:rPr>
        <w:t>Хаблиев</w:t>
      </w:r>
      <w:proofErr w:type="spellEnd"/>
    </w:p>
    <w:p w:rsidR="007F082C" w:rsidRDefault="007F082C">
      <w:pPr>
        <w:rPr>
          <w:sz w:val="17"/>
        </w:rPr>
        <w:sectPr w:rsidR="007F082C">
          <w:type w:val="continuous"/>
          <w:pgSz w:w="11920" w:h="16820"/>
          <w:pgMar w:top="1600" w:right="1680" w:bottom="280" w:left="1680" w:header="720" w:footer="720" w:gutter="0"/>
          <w:cols w:space="720"/>
        </w:sectPr>
      </w:pPr>
    </w:p>
    <w:p w:rsidR="00B2296E" w:rsidRDefault="00B2296E">
      <w:pPr>
        <w:pStyle w:val="a3"/>
        <w:spacing w:before="60"/>
        <w:ind w:left="4908" w:firstLine="0"/>
        <w:jc w:val="left"/>
      </w:pPr>
    </w:p>
    <w:p w:rsidR="007F082C" w:rsidRPr="009B5BD0" w:rsidRDefault="00B2296E">
      <w:pPr>
        <w:pStyle w:val="a3"/>
        <w:spacing w:before="60"/>
        <w:ind w:left="4908" w:firstLine="0"/>
        <w:jc w:val="left"/>
        <w:rPr>
          <w:sz w:val="26"/>
          <w:szCs w:val="26"/>
        </w:rPr>
      </w:pPr>
      <w:r w:rsidRPr="009B5BD0">
        <w:rPr>
          <w:sz w:val="26"/>
          <w:szCs w:val="26"/>
        </w:rPr>
        <w:t>Утверждено</w:t>
      </w:r>
    </w:p>
    <w:p w:rsidR="00B2296E" w:rsidRPr="009B5BD0" w:rsidRDefault="00B2296E">
      <w:pPr>
        <w:pStyle w:val="a3"/>
        <w:spacing w:before="2"/>
        <w:ind w:left="4908" w:right="632" w:firstLine="0"/>
        <w:jc w:val="left"/>
        <w:rPr>
          <w:sz w:val="26"/>
          <w:szCs w:val="26"/>
        </w:rPr>
      </w:pPr>
      <w:r w:rsidRPr="009B5BD0">
        <w:rPr>
          <w:sz w:val="26"/>
          <w:szCs w:val="26"/>
        </w:rPr>
        <w:t>п</w:t>
      </w:r>
      <w:r w:rsidR="007A30D3" w:rsidRPr="009B5BD0">
        <w:rPr>
          <w:sz w:val="26"/>
          <w:szCs w:val="26"/>
        </w:rPr>
        <w:t>остановлением</w:t>
      </w:r>
      <w:r w:rsidR="005C2FCF" w:rsidRPr="009B5BD0">
        <w:rPr>
          <w:sz w:val="26"/>
          <w:szCs w:val="26"/>
        </w:rPr>
        <w:t xml:space="preserve"> </w:t>
      </w:r>
      <w:proofErr w:type="spellStart"/>
      <w:r w:rsidR="00C31AB5" w:rsidRPr="009B5BD0">
        <w:rPr>
          <w:sz w:val="26"/>
          <w:szCs w:val="26"/>
        </w:rPr>
        <w:t>Врио</w:t>
      </w:r>
      <w:proofErr w:type="spellEnd"/>
      <w:r w:rsidR="00C31AB5" w:rsidRPr="009B5BD0">
        <w:rPr>
          <w:sz w:val="26"/>
          <w:szCs w:val="26"/>
        </w:rPr>
        <w:t xml:space="preserve"> </w:t>
      </w:r>
      <w:r w:rsidR="005C2FCF" w:rsidRPr="009B5BD0">
        <w:rPr>
          <w:sz w:val="26"/>
          <w:szCs w:val="26"/>
        </w:rPr>
        <w:t>главы</w:t>
      </w:r>
    </w:p>
    <w:p w:rsidR="00B2296E" w:rsidRPr="009B5BD0" w:rsidRDefault="005C2FCF">
      <w:pPr>
        <w:pStyle w:val="a3"/>
        <w:spacing w:before="2"/>
        <w:ind w:left="4908" w:right="632" w:firstLine="0"/>
        <w:jc w:val="left"/>
        <w:rPr>
          <w:sz w:val="26"/>
          <w:szCs w:val="26"/>
        </w:rPr>
      </w:pPr>
      <w:r w:rsidRPr="009B5BD0">
        <w:rPr>
          <w:sz w:val="26"/>
          <w:szCs w:val="26"/>
        </w:rPr>
        <w:t>АМС г. Беслана</w:t>
      </w:r>
    </w:p>
    <w:p w:rsidR="007F082C" w:rsidRPr="009B5BD0" w:rsidRDefault="007A30D3">
      <w:pPr>
        <w:pStyle w:val="a3"/>
        <w:spacing w:before="2"/>
        <w:ind w:left="4908" w:right="632" w:firstLine="0"/>
        <w:jc w:val="left"/>
        <w:rPr>
          <w:sz w:val="26"/>
          <w:szCs w:val="26"/>
        </w:rPr>
      </w:pPr>
      <w:r w:rsidRPr="009B5BD0">
        <w:rPr>
          <w:sz w:val="26"/>
          <w:szCs w:val="26"/>
        </w:rPr>
        <w:t>от</w:t>
      </w:r>
      <w:r w:rsidRPr="009B5BD0">
        <w:rPr>
          <w:spacing w:val="-2"/>
          <w:sz w:val="26"/>
          <w:szCs w:val="26"/>
        </w:rPr>
        <w:t xml:space="preserve"> </w:t>
      </w:r>
      <w:r w:rsidR="00301283">
        <w:rPr>
          <w:sz w:val="26"/>
          <w:szCs w:val="26"/>
        </w:rPr>
        <w:t>20.02.2023 г.</w:t>
      </w:r>
      <w:r w:rsidRPr="009B5BD0">
        <w:rPr>
          <w:spacing w:val="-1"/>
          <w:sz w:val="26"/>
          <w:szCs w:val="26"/>
        </w:rPr>
        <w:t xml:space="preserve"> </w:t>
      </w:r>
      <w:r w:rsidRPr="009B5BD0">
        <w:rPr>
          <w:sz w:val="26"/>
          <w:szCs w:val="26"/>
        </w:rPr>
        <w:t xml:space="preserve">№ </w:t>
      </w:r>
      <w:r w:rsidR="00301283">
        <w:rPr>
          <w:sz w:val="26"/>
          <w:szCs w:val="26"/>
        </w:rPr>
        <w:t>16</w:t>
      </w:r>
    </w:p>
    <w:p w:rsidR="007F082C" w:rsidRPr="009B5BD0" w:rsidRDefault="007F082C">
      <w:pPr>
        <w:pStyle w:val="a3"/>
        <w:ind w:left="0" w:firstLine="0"/>
        <w:jc w:val="left"/>
        <w:rPr>
          <w:sz w:val="26"/>
          <w:szCs w:val="26"/>
        </w:rPr>
      </w:pPr>
      <w:bookmarkStart w:id="0" w:name="_GoBack"/>
      <w:bookmarkEnd w:id="0"/>
    </w:p>
    <w:p w:rsidR="00B2296E" w:rsidRDefault="00B2296E">
      <w:pPr>
        <w:pStyle w:val="1"/>
        <w:spacing w:before="257"/>
        <w:ind w:right="143"/>
      </w:pPr>
    </w:p>
    <w:p w:rsidR="00B44CEA" w:rsidRPr="00B44CEA" w:rsidRDefault="00B44CEA" w:rsidP="00B44CEA">
      <w:pPr>
        <w:pStyle w:val="a3"/>
        <w:spacing w:before="8"/>
        <w:ind w:left="0" w:firstLine="0"/>
        <w:jc w:val="center"/>
        <w:rPr>
          <w:b/>
          <w:bCs/>
          <w:sz w:val="26"/>
          <w:szCs w:val="26"/>
        </w:rPr>
      </w:pPr>
      <w:r w:rsidRPr="00B44CEA">
        <w:rPr>
          <w:b/>
          <w:bCs/>
          <w:sz w:val="26"/>
          <w:szCs w:val="26"/>
        </w:rPr>
        <w:t>Порядок</w:t>
      </w:r>
    </w:p>
    <w:p w:rsidR="00B44CEA" w:rsidRPr="00B44CEA" w:rsidRDefault="00B44CEA" w:rsidP="00B44CEA">
      <w:pPr>
        <w:pStyle w:val="a3"/>
        <w:spacing w:before="8"/>
        <w:ind w:left="0" w:firstLine="0"/>
        <w:jc w:val="center"/>
        <w:rPr>
          <w:b/>
          <w:bCs/>
          <w:sz w:val="26"/>
          <w:szCs w:val="26"/>
        </w:rPr>
      </w:pPr>
      <w:r w:rsidRPr="00B44CEA">
        <w:rPr>
          <w:b/>
          <w:bCs/>
          <w:sz w:val="26"/>
          <w:szCs w:val="26"/>
        </w:rPr>
        <w:t xml:space="preserve"> финансирования мероприятий по улучшению условий и охране труда</w:t>
      </w:r>
    </w:p>
    <w:p w:rsidR="007F082C" w:rsidRPr="00B44CEA" w:rsidRDefault="00B44CEA" w:rsidP="00B44CEA">
      <w:pPr>
        <w:pStyle w:val="a3"/>
        <w:spacing w:before="8"/>
        <w:ind w:left="0" w:firstLine="0"/>
        <w:jc w:val="center"/>
        <w:rPr>
          <w:b/>
          <w:bCs/>
          <w:sz w:val="26"/>
          <w:szCs w:val="26"/>
        </w:rPr>
      </w:pPr>
      <w:r w:rsidRPr="00B44CEA">
        <w:rPr>
          <w:b/>
          <w:bCs/>
          <w:sz w:val="26"/>
          <w:szCs w:val="26"/>
        </w:rPr>
        <w:t xml:space="preserve"> за счет средств бюджета Бесланского городского поселения</w:t>
      </w:r>
    </w:p>
    <w:p w:rsidR="00B44CEA" w:rsidRDefault="00B44CEA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7F082C" w:rsidRPr="009B5BD0" w:rsidRDefault="00C27A60">
      <w:pPr>
        <w:pStyle w:val="a4"/>
        <w:numPr>
          <w:ilvl w:val="0"/>
          <w:numId w:val="4"/>
        </w:numPr>
        <w:tabs>
          <w:tab w:val="left" w:pos="1250"/>
        </w:tabs>
        <w:ind w:right="123" w:firstLine="707"/>
        <w:jc w:val="both"/>
        <w:rPr>
          <w:sz w:val="26"/>
          <w:szCs w:val="26"/>
        </w:rPr>
      </w:pPr>
      <w:proofErr w:type="gramStart"/>
      <w:r w:rsidRPr="009B5BD0">
        <w:rPr>
          <w:sz w:val="26"/>
          <w:szCs w:val="26"/>
        </w:rPr>
        <w:t xml:space="preserve">Настоящий порядок финансирования мероприятий по улучшению условий и охране труда за счет средств бюджета Бесланского городского поселения (далее  - Порядок) </w:t>
      </w:r>
      <w:r w:rsidR="005710BB" w:rsidRPr="009B5BD0">
        <w:rPr>
          <w:sz w:val="26"/>
          <w:szCs w:val="26"/>
        </w:rPr>
        <w:t>разработан</w:t>
      </w:r>
      <w:r w:rsidRPr="009B5BD0">
        <w:rPr>
          <w:sz w:val="26"/>
          <w:szCs w:val="26"/>
        </w:rPr>
        <w:t xml:space="preserve"> в соответствии со статьей 225 Трудового кодекса РФ, </w:t>
      </w:r>
      <w:r w:rsidR="005710BB" w:rsidRPr="009B5BD0">
        <w:rPr>
          <w:sz w:val="26"/>
          <w:szCs w:val="26"/>
        </w:rPr>
        <w:t>устанавливает</w:t>
      </w:r>
      <w:r w:rsidRPr="009B5BD0">
        <w:rPr>
          <w:sz w:val="26"/>
          <w:szCs w:val="26"/>
        </w:rPr>
        <w:t xml:space="preserve"> порядок финансирования мероприятий по улучшению условий и охране труда за счет средств бюджета муниципального образования Бесланского городского поселения и </w:t>
      </w:r>
      <w:r w:rsidR="005710BB" w:rsidRPr="009B5BD0">
        <w:rPr>
          <w:sz w:val="26"/>
          <w:szCs w:val="26"/>
        </w:rPr>
        <w:t xml:space="preserve">распространяется </w:t>
      </w:r>
      <w:r w:rsidRPr="009B5BD0">
        <w:rPr>
          <w:sz w:val="26"/>
          <w:szCs w:val="26"/>
        </w:rPr>
        <w:t xml:space="preserve">на </w:t>
      </w:r>
      <w:r w:rsidR="005710BB" w:rsidRPr="009B5BD0">
        <w:rPr>
          <w:sz w:val="26"/>
          <w:szCs w:val="26"/>
        </w:rPr>
        <w:t>муниципальные</w:t>
      </w:r>
      <w:r w:rsidRPr="009B5BD0">
        <w:rPr>
          <w:sz w:val="26"/>
          <w:szCs w:val="26"/>
        </w:rPr>
        <w:t xml:space="preserve"> учреждения, финансируемые из средств местного бюджета (далее – муниципальные учреждения). </w:t>
      </w:r>
      <w:proofErr w:type="gramEnd"/>
    </w:p>
    <w:p w:rsidR="007F082C" w:rsidRPr="009B5BD0" w:rsidRDefault="009679A3" w:rsidP="009679A3">
      <w:pPr>
        <w:pStyle w:val="a4"/>
        <w:numPr>
          <w:ilvl w:val="0"/>
          <w:numId w:val="4"/>
        </w:numPr>
        <w:tabs>
          <w:tab w:val="left" w:pos="0"/>
        </w:tabs>
        <w:spacing w:line="322" w:lineRule="exact"/>
        <w:ind w:left="0" w:right="0" w:firstLine="829"/>
        <w:jc w:val="both"/>
        <w:rPr>
          <w:sz w:val="26"/>
          <w:szCs w:val="26"/>
        </w:rPr>
      </w:pPr>
      <w:r w:rsidRPr="009B5BD0">
        <w:rPr>
          <w:sz w:val="26"/>
          <w:szCs w:val="26"/>
        </w:rPr>
        <w:t>Финансирование мероприятий по улучшению условий и охране труда муниципальных учреждений осуществляется за счет средств бюджета Бесланского городского поселения, добровольных взносов организаций и физических лиц, а также за счет средств внебюджетных источников</w:t>
      </w:r>
      <w:r w:rsidR="007A30D3" w:rsidRPr="009B5BD0">
        <w:rPr>
          <w:sz w:val="26"/>
          <w:szCs w:val="26"/>
        </w:rPr>
        <w:t>.</w:t>
      </w:r>
    </w:p>
    <w:p w:rsidR="007F082C" w:rsidRPr="009B5BD0" w:rsidRDefault="009679A3" w:rsidP="009679A3">
      <w:pPr>
        <w:pStyle w:val="a4"/>
        <w:numPr>
          <w:ilvl w:val="0"/>
          <w:numId w:val="4"/>
        </w:numPr>
        <w:tabs>
          <w:tab w:val="left" w:pos="0"/>
        </w:tabs>
        <w:ind w:left="0" w:right="0" w:firstLine="851"/>
        <w:jc w:val="both"/>
        <w:rPr>
          <w:sz w:val="26"/>
          <w:szCs w:val="26"/>
        </w:rPr>
      </w:pPr>
      <w:r w:rsidRPr="009B5BD0">
        <w:rPr>
          <w:sz w:val="26"/>
          <w:szCs w:val="26"/>
        </w:rPr>
        <w:t>Финансирование мероприятий по улучшению условий и охраны труда работодателями осуществляется в размере не менее 0,2 процента суммы затрат на производство продукции (работ, услуг) по следующим перечням</w:t>
      </w:r>
      <w:r w:rsidR="007A30D3" w:rsidRPr="009B5BD0">
        <w:rPr>
          <w:sz w:val="26"/>
          <w:szCs w:val="26"/>
        </w:rPr>
        <w:t>:</w:t>
      </w:r>
    </w:p>
    <w:p w:rsidR="009679A3" w:rsidRPr="009B5BD0" w:rsidRDefault="009679A3" w:rsidP="009679A3">
      <w:pPr>
        <w:pStyle w:val="a4"/>
        <w:tabs>
          <w:tab w:val="left" w:pos="0"/>
        </w:tabs>
        <w:ind w:left="0" w:right="0" w:firstLine="851"/>
        <w:rPr>
          <w:sz w:val="26"/>
          <w:szCs w:val="26"/>
        </w:rPr>
      </w:pPr>
      <w:r w:rsidRPr="009B5BD0">
        <w:rPr>
          <w:sz w:val="26"/>
          <w:szCs w:val="26"/>
        </w:rPr>
        <w:t>3.1. Перечень мероприятий по улучшению условий и охраны труда, ликвидации или снижению уровней профессиональных рисков либо недопущению повышения их уровней рисков: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1. Проведение специальной оценки условий труда, выявления и оценки опасностей, оценки уровней профессиональных рисков, реализация мер, разработанных по результатам их проведения.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2. Внедрение систем 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3. Приобретение и монтаж средств сигнализации о нарушении штатного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4. Устройство ограждений элементов производственного оборудования, защищающих от воздействия движущихся частей, а также разлетающихся предметов, включая наличие фиксаторов, блокировок, герметизирующих и других элементов.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5. Устройство новых и (или) модернизация имеющихся средств коллективной защиты работников от воздействия опасных и вредных производственных факторов.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6. Нанесение на производственное оборудование, органы управления и контроля, элементы конструкций, коммуникаций и на другие объекты сигнальных цветов и разметки, знаков безопасности.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 xml:space="preserve">7. Внедрение систем автоматического контроля уровней опасных и вредных </w:t>
      </w:r>
      <w:r w:rsidRPr="009B5BD0">
        <w:rPr>
          <w:sz w:val="26"/>
          <w:szCs w:val="26"/>
        </w:rPr>
        <w:lastRenderedPageBreak/>
        <w:t>производственных факторов на рабочих местах.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8. Внедрение и (или) модернизация технических устройств и приспособлений, обеспечивающих защиту работников от поражения электрическим током.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9. 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10. Механизация и автоматизация технологических операций (процессов), связанных с хранением, перемещением (транспортированием), заполнением и опорожнением передвижных и стационарных резервуаров (сосудов) с ядовитыми, агрессивными, легковоспламеняющимися и горючими жидкостями, используемыми в производстве.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11. Механизация работ при складировании и транспортировании сырья, готовой продукции и отходов производства.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12. 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13. Модернизация оборудования (его реконструкция, замена), а также технологических процессов на рабочих местах с целью исключения или снижения до допустимых уровней воздействия вредных и (или) опасных производственных факторов.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 xml:space="preserve">14. </w:t>
      </w:r>
      <w:proofErr w:type="gramStart"/>
      <w:r w:rsidRPr="009B5BD0">
        <w:rPr>
          <w:sz w:val="26"/>
          <w:szCs w:val="26"/>
        </w:rPr>
        <w:t xml:space="preserve">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</w:t>
      </w:r>
      <w:proofErr w:type="spellStart"/>
      <w:r w:rsidRPr="009B5BD0">
        <w:rPr>
          <w:sz w:val="26"/>
          <w:szCs w:val="26"/>
        </w:rPr>
        <w:t>пылегазоулавливающих</w:t>
      </w:r>
      <w:proofErr w:type="spellEnd"/>
      <w:r w:rsidRPr="009B5BD0">
        <w:rPr>
          <w:sz w:val="26"/>
          <w:szCs w:val="26"/>
        </w:rPr>
        <w:t xml:space="preserve"> установок, установок дезинфекции, </w:t>
      </w:r>
      <w:proofErr w:type="spellStart"/>
      <w:r w:rsidRPr="009B5BD0">
        <w:rPr>
          <w:sz w:val="26"/>
          <w:szCs w:val="26"/>
        </w:rPr>
        <w:t>аэрирования</w:t>
      </w:r>
      <w:proofErr w:type="spellEnd"/>
      <w:r w:rsidRPr="009B5BD0">
        <w:rPr>
          <w:sz w:val="26"/>
          <w:szCs w:val="26"/>
        </w:rPr>
        <w:t xml:space="preserve">, кондиционирования воздуха с целью обеспечения теплового режима и микроклимата, чистоты воздушной среды в рабочей и обслуживаемых зонах помещений, соответствующего нормативным </w:t>
      </w:r>
      <w:hyperlink r:id="rId9" w:history="1">
        <w:r w:rsidRPr="009B5BD0">
          <w:rPr>
            <w:rStyle w:val="ab"/>
            <w:sz w:val="26"/>
            <w:szCs w:val="26"/>
          </w:rPr>
          <w:t>требованиям</w:t>
        </w:r>
      </w:hyperlink>
      <w:r w:rsidRPr="009B5BD0">
        <w:rPr>
          <w:sz w:val="26"/>
          <w:szCs w:val="26"/>
        </w:rPr>
        <w:t>.</w:t>
      </w:r>
      <w:proofErr w:type="gramEnd"/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15. Обеспечение естественного и искусственного освещения на рабочих местах, в бытовых помещениях, местах прохода работников.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16. 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оснащение санитарно-бытовых помещений.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17. Приобретение и монтаж установок (автоматов) для обеспечения работников питьевой водой, систем фильтрации (очистки) водопроводной воды.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18. Обеспечение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дерматологическими средствами индивидуальной защиты.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 xml:space="preserve">19. </w:t>
      </w:r>
      <w:proofErr w:type="gramStart"/>
      <w:r w:rsidRPr="009B5BD0">
        <w:rPr>
          <w:sz w:val="26"/>
          <w:szCs w:val="26"/>
        </w:rPr>
        <w:t xml:space="preserve">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</w:t>
      </w:r>
      <w:proofErr w:type="spellStart"/>
      <w:r w:rsidRPr="009B5BD0">
        <w:rPr>
          <w:sz w:val="26"/>
          <w:szCs w:val="26"/>
        </w:rPr>
        <w:t>обеспыливание</w:t>
      </w:r>
      <w:proofErr w:type="spellEnd"/>
      <w:r w:rsidRPr="009B5BD0">
        <w:rPr>
          <w:sz w:val="26"/>
          <w:szCs w:val="26"/>
        </w:rPr>
        <w:t>, сушка), проведение ремонта и замена СИЗ.</w:t>
      </w:r>
      <w:proofErr w:type="gramEnd"/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 xml:space="preserve">20. </w:t>
      </w:r>
      <w:proofErr w:type="gramStart"/>
      <w:r w:rsidRPr="009B5BD0">
        <w:rPr>
          <w:sz w:val="26"/>
          <w:szCs w:val="26"/>
        </w:rPr>
        <w:t xml:space="preserve">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</w:t>
      </w:r>
      <w:r w:rsidRPr="009B5BD0">
        <w:rPr>
          <w:sz w:val="26"/>
          <w:szCs w:val="26"/>
        </w:rPr>
        <w:lastRenderedPageBreak/>
        <w:t>смотров по охране труда, тренингов, круглых столов по охране труда.</w:t>
      </w:r>
      <w:proofErr w:type="gramEnd"/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 xml:space="preserve">21. Проведение </w:t>
      </w:r>
      <w:proofErr w:type="gramStart"/>
      <w:r w:rsidRPr="009B5BD0">
        <w:rPr>
          <w:sz w:val="26"/>
          <w:szCs w:val="26"/>
        </w:rPr>
        <w:t>обучения по охране</w:t>
      </w:r>
      <w:proofErr w:type="gramEnd"/>
      <w:r w:rsidRPr="009B5BD0">
        <w:rPr>
          <w:sz w:val="26"/>
          <w:szCs w:val="26"/>
        </w:rPr>
        <w:t xml:space="preserve">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инструктажей по охране труда, стажировки на рабочем месте (для определенных категорий работников) и проверки знания требований охраны труда.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 xml:space="preserve">22. </w:t>
      </w:r>
      <w:proofErr w:type="gramStart"/>
      <w:r w:rsidRPr="009B5BD0">
        <w:rPr>
          <w:sz w:val="26"/>
          <w:szCs w:val="26"/>
        </w:rPr>
        <w:t>Приобретение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видео- и аудио фиксацию инструктажей, обучения и иных форм подготовки работников по безопасному производству работ, а также хранение результатов такой</w:t>
      </w:r>
      <w:proofErr w:type="gramEnd"/>
      <w:r w:rsidRPr="009B5BD0">
        <w:rPr>
          <w:sz w:val="26"/>
          <w:szCs w:val="26"/>
        </w:rPr>
        <w:t xml:space="preserve"> фиксации.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 xml:space="preserve">23. Проведение обязательных предварительных и периодических медицинских </w:t>
      </w:r>
      <w:hyperlink r:id="rId10" w:history="1">
        <w:r w:rsidRPr="009B5BD0">
          <w:rPr>
            <w:rStyle w:val="ab"/>
            <w:sz w:val="26"/>
            <w:szCs w:val="26"/>
          </w:rPr>
          <w:t>осмотров</w:t>
        </w:r>
      </w:hyperlink>
      <w:r w:rsidRPr="009B5BD0">
        <w:rPr>
          <w:sz w:val="26"/>
          <w:szCs w:val="26"/>
        </w:rPr>
        <w:t xml:space="preserve"> (обследований).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 xml:space="preserve">24. Оборудование по установленным нормам помещения для оказания медицинской помощи и (или) создание санитарных постов с </w:t>
      </w:r>
      <w:hyperlink r:id="rId11" w:history="1">
        <w:r w:rsidRPr="009B5BD0">
          <w:rPr>
            <w:rStyle w:val="ab"/>
            <w:sz w:val="26"/>
            <w:szCs w:val="26"/>
          </w:rPr>
          <w:t>аптечками</w:t>
        </w:r>
      </w:hyperlink>
      <w:r w:rsidRPr="009B5BD0">
        <w:rPr>
          <w:sz w:val="26"/>
          <w:szCs w:val="26"/>
        </w:rPr>
        <w:t>, укомплектованными набором медицинских изделий для оказания первой помощи.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25. Устройство и содержание пешеходных дорог, тротуаров, переходов, тоннелей, галерей на территории организации в целях обеспечения безопасности работников.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 xml:space="preserve">26. Организация и проведение производственного </w:t>
      </w:r>
      <w:hyperlink r:id="rId12" w:history="1">
        <w:r w:rsidRPr="009B5BD0">
          <w:rPr>
            <w:rStyle w:val="ab"/>
            <w:sz w:val="26"/>
            <w:szCs w:val="26"/>
          </w:rPr>
          <w:t>контроля</w:t>
        </w:r>
      </w:hyperlink>
      <w:r w:rsidRPr="009B5BD0">
        <w:rPr>
          <w:sz w:val="26"/>
          <w:szCs w:val="26"/>
        </w:rPr>
        <w:t>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27. Издание (тиражирование) инструкций, правил (стандартов) по охране труда.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28. Перепланировка размещения производственного оборудования, организация рабочих мест с целью обеспечения безопасности работников.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29. Проектирование и обустройство учебно-тренировочных полигонов для отработки работниками практических навыков безопасного производства работ, в том числе на опасных производственных объектах.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30. Реализация мероприятий, направленных на развитие физической культуры и спорта в трудовых коллективах, в том числе: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компенсация работникам оплаты занятий спортом в клубах и секциях;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"Готов к труду и обороне" (ГТО), включая оплату труда методистов и тренеров, привлекаемых к выполнению указанных мероприятий;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организация и проведение физкультурно-оздоровительных мероприятий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тренеров, врачей-специалистов, привлекаемых к выполнению указанных мероприятий;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приобретение, содержание и обновление спортивного инвентаря;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устройство новых и (или) реконструкция имеющихся помещений и площадок для занятий спортом;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работы;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 xml:space="preserve">содержание помещений для проведения физкультурных, физкультурно-оздоровительных и спортивных мероприятий. Организация и проведение спортивных соревнований и иных физкультурно-оздоровительных и спортивных мероприятий, в том числе, через профсоюзные организации в соответствии с </w:t>
      </w:r>
      <w:r w:rsidRPr="009B5BD0">
        <w:rPr>
          <w:sz w:val="26"/>
          <w:szCs w:val="26"/>
        </w:rPr>
        <w:lastRenderedPageBreak/>
        <w:t>коллективными договорами (отраслевыми соглашениями).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31. Приобретение систем обеспечения безопасности работ на высоте.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>32. 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</w:r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  <w:r w:rsidRPr="009B5BD0">
        <w:rPr>
          <w:sz w:val="26"/>
          <w:szCs w:val="26"/>
        </w:rPr>
        <w:t xml:space="preserve">33. </w:t>
      </w:r>
      <w:proofErr w:type="gramStart"/>
      <w:r w:rsidRPr="009B5BD0">
        <w:rPr>
          <w:sz w:val="26"/>
          <w:szCs w:val="26"/>
        </w:rPr>
        <w:t>Приобретение приборов, устройств, оборудования и (или) комплексов (систем) приборов, устройств, оборудования, обеспечивающего дистанционную видео-, аудио или иную фиксацию процессов производства работ.</w:t>
      </w:r>
      <w:proofErr w:type="gramEnd"/>
    </w:p>
    <w:p w:rsidR="009679A3" w:rsidRPr="009B5BD0" w:rsidRDefault="009679A3" w:rsidP="009679A3">
      <w:pPr>
        <w:pStyle w:val="a4"/>
        <w:tabs>
          <w:tab w:val="left" w:pos="0"/>
        </w:tabs>
        <w:ind w:firstLine="851"/>
        <w:rPr>
          <w:sz w:val="26"/>
          <w:szCs w:val="26"/>
        </w:rPr>
      </w:pPr>
    </w:p>
    <w:p w:rsidR="009679A3" w:rsidRPr="009B5BD0" w:rsidRDefault="009679A3" w:rsidP="006C049E">
      <w:pPr>
        <w:pStyle w:val="a4"/>
        <w:tabs>
          <w:tab w:val="left" w:pos="0"/>
        </w:tabs>
        <w:ind w:left="0" w:right="0" w:firstLine="993"/>
        <w:rPr>
          <w:sz w:val="26"/>
          <w:szCs w:val="26"/>
        </w:rPr>
      </w:pPr>
      <w:r w:rsidRPr="009B5BD0">
        <w:rPr>
          <w:sz w:val="26"/>
          <w:szCs w:val="26"/>
        </w:rPr>
        <w:t>3.2. Перечень дополнительных мероприятий по улучшению условий и охраны труда:</w:t>
      </w:r>
    </w:p>
    <w:p w:rsidR="009679A3" w:rsidRPr="009B5BD0" w:rsidRDefault="006C049E" w:rsidP="006C049E">
      <w:pPr>
        <w:pStyle w:val="a4"/>
        <w:tabs>
          <w:tab w:val="left" w:pos="0"/>
        </w:tabs>
        <w:ind w:left="0" w:right="0" w:firstLine="0"/>
        <w:rPr>
          <w:sz w:val="26"/>
          <w:szCs w:val="26"/>
        </w:rPr>
      </w:pPr>
      <w:r w:rsidRPr="009B5BD0">
        <w:rPr>
          <w:sz w:val="26"/>
          <w:szCs w:val="26"/>
        </w:rPr>
        <w:t xml:space="preserve">             </w:t>
      </w:r>
      <w:r w:rsidR="009679A3" w:rsidRPr="009B5BD0">
        <w:rPr>
          <w:sz w:val="26"/>
          <w:szCs w:val="26"/>
        </w:rPr>
        <w:t>3.2.1. Дополнительные социальные гарантии компенсации, установленные коллективными договорами организации:</w:t>
      </w:r>
    </w:p>
    <w:p w:rsidR="009679A3" w:rsidRPr="009B5BD0" w:rsidRDefault="009679A3" w:rsidP="009679A3">
      <w:pPr>
        <w:pStyle w:val="a4"/>
        <w:tabs>
          <w:tab w:val="left" w:pos="0"/>
        </w:tabs>
        <w:ind w:left="993" w:right="0" w:firstLine="0"/>
        <w:rPr>
          <w:sz w:val="26"/>
          <w:szCs w:val="26"/>
        </w:rPr>
      </w:pPr>
      <w:r w:rsidRPr="009B5BD0">
        <w:rPr>
          <w:sz w:val="26"/>
          <w:szCs w:val="26"/>
        </w:rPr>
        <w:t>- оздоровление работника;</w:t>
      </w:r>
    </w:p>
    <w:p w:rsidR="009679A3" w:rsidRPr="009B5BD0" w:rsidRDefault="009679A3" w:rsidP="009679A3">
      <w:pPr>
        <w:pStyle w:val="a4"/>
        <w:tabs>
          <w:tab w:val="left" w:pos="0"/>
        </w:tabs>
        <w:ind w:left="993" w:right="0" w:firstLine="0"/>
        <w:rPr>
          <w:sz w:val="26"/>
          <w:szCs w:val="26"/>
        </w:rPr>
      </w:pPr>
      <w:r w:rsidRPr="009B5BD0">
        <w:rPr>
          <w:sz w:val="26"/>
          <w:szCs w:val="26"/>
        </w:rPr>
        <w:t xml:space="preserve">- иные выплаты на компенсацию условий и охраны труда. </w:t>
      </w:r>
    </w:p>
    <w:p w:rsidR="006C049E" w:rsidRPr="009B5BD0" w:rsidRDefault="006C049E" w:rsidP="009679A3">
      <w:pPr>
        <w:pStyle w:val="a4"/>
        <w:tabs>
          <w:tab w:val="left" w:pos="0"/>
        </w:tabs>
        <w:ind w:left="993" w:right="0" w:firstLine="0"/>
        <w:rPr>
          <w:sz w:val="26"/>
          <w:szCs w:val="26"/>
        </w:rPr>
      </w:pPr>
    </w:p>
    <w:p w:rsidR="006C049E" w:rsidRPr="009B5BD0" w:rsidRDefault="00BD24F4" w:rsidP="00BD24F4">
      <w:pPr>
        <w:pStyle w:val="a4"/>
        <w:numPr>
          <w:ilvl w:val="0"/>
          <w:numId w:val="4"/>
        </w:numPr>
        <w:tabs>
          <w:tab w:val="left" w:pos="0"/>
        </w:tabs>
        <w:ind w:right="0" w:firstLine="871"/>
        <w:jc w:val="both"/>
        <w:rPr>
          <w:sz w:val="26"/>
          <w:szCs w:val="26"/>
        </w:rPr>
      </w:pPr>
      <w:r w:rsidRPr="009B5BD0">
        <w:rPr>
          <w:sz w:val="26"/>
          <w:szCs w:val="26"/>
        </w:rPr>
        <w:t>Работники организации не несут расходов на финансирование мероприятий по улучшению условий и охраны труда.</w:t>
      </w:r>
    </w:p>
    <w:p w:rsidR="00BD24F4" w:rsidRPr="009B5BD0" w:rsidRDefault="00BD24F4" w:rsidP="00BD24F4">
      <w:pPr>
        <w:pStyle w:val="a4"/>
        <w:numPr>
          <w:ilvl w:val="0"/>
          <w:numId w:val="4"/>
        </w:numPr>
        <w:tabs>
          <w:tab w:val="left" w:pos="0"/>
        </w:tabs>
        <w:ind w:right="0" w:firstLine="871"/>
        <w:jc w:val="both"/>
        <w:rPr>
          <w:sz w:val="26"/>
          <w:szCs w:val="26"/>
        </w:rPr>
      </w:pPr>
      <w:r w:rsidRPr="009B5BD0">
        <w:rPr>
          <w:sz w:val="26"/>
          <w:szCs w:val="26"/>
        </w:rPr>
        <w:t>Планирование расходов на мероприятия по улучшению условий и охраны труда в муниципальных учреждениях Бесланского городского поселения осуществляется на очередной финансовый год</w:t>
      </w:r>
      <w:r w:rsidR="00730D7D">
        <w:rPr>
          <w:sz w:val="26"/>
          <w:szCs w:val="26"/>
        </w:rPr>
        <w:t>:</w:t>
      </w:r>
    </w:p>
    <w:p w:rsidR="00BD24F4" w:rsidRPr="009B5BD0" w:rsidRDefault="00BD24F4" w:rsidP="00BD24F4">
      <w:pPr>
        <w:tabs>
          <w:tab w:val="left" w:pos="0"/>
        </w:tabs>
        <w:ind w:left="122"/>
        <w:jc w:val="both"/>
        <w:rPr>
          <w:sz w:val="26"/>
          <w:szCs w:val="26"/>
        </w:rPr>
      </w:pPr>
      <w:r w:rsidRPr="009B5BD0">
        <w:rPr>
          <w:sz w:val="26"/>
          <w:szCs w:val="26"/>
        </w:rPr>
        <w:tab/>
        <w:t>-  в казенных учреждениях Бесланского городского поселения – при составлении бюджетной сметы учреждения;</w:t>
      </w:r>
    </w:p>
    <w:p w:rsidR="00BD24F4" w:rsidRPr="009B5BD0" w:rsidRDefault="00BD24F4" w:rsidP="00BD24F4">
      <w:pPr>
        <w:tabs>
          <w:tab w:val="left" w:pos="0"/>
        </w:tabs>
        <w:ind w:left="122"/>
        <w:jc w:val="both"/>
        <w:rPr>
          <w:sz w:val="26"/>
          <w:szCs w:val="26"/>
        </w:rPr>
      </w:pPr>
      <w:r w:rsidRPr="009B5BD0">
        <w:rPr>
          <w:sz w:val="26"/>
          <w:szCs w:val="26"/>
        </w:rPr>
        <w:tab/>
        <w:t>-  в автономных и бюджетных учреждениях Бесланского городского поселения – при составлении плана финансово-хозяйственной деятельности учреждения.</w:t>
      </w:r>
    </w:p>
    <w:p w:rsidR="00BD24F4" w:rsidRPr="009B5BD0" w:rsidRDefault="00BD24F4" w:rsidP="00BD24F4">
      <w:pPr>
        <w:tabs>
          <w:tab w:val="left" w:pos="0"/>
        </w:tabs>
        <w:ind w:left="122"/>
        <w:jc w:val="both"/>
        <w:rPr>
          <w:sz w:val="26"/>
          <w:szCs w:val="26"/>
        </w:rPr>
      </w:pPr>
      <w:r w:rsidRPr="009B5BD0">
        <w:rPr>
          <w:sz w:val="26"/>
          <w:szCs w:val="26"/>
        </w:rPr>
        <w:tab/>
      </w:r>
      <w:r w:rsidR="00AA43C8">
        <w:rPr>
          <w:sz w:val="26"/>
          <w:szCs w:val="26"/>
        </w:rPr>
        <w:t xml:space="preserve">   </w:t>
      </w:r>
      <w:r w:rsidRPr="009B5BD0">
        <w:rPr>
          <w:sz w:val="26"/>
          <w:szCs w:val="26"/>
        </w:rPr>
        <w:t>6.  Финансирование мероприятий по улучшению условий и охраны труда осуществляется:</w:t>
      </w:r>
    </w:p>
    <w:p w:rsidR="00BD24F4" w:rsidRPr="009B5BD0" w:rsidRDefault="00BD24F4" w:rsidP="00BD24F4">
      <w:pPr>
        <w:tabs>
          <w:tab w:val="left" w:pos="0"/>
        </w:tabs>
        <w:ind w:left="122"/>
        <w:jc w:val="both"/>
        <w:rPr>
          <w:sz w:val="26"/>
          <w:szCs w:val="26"/>
        </w:rPr>
      </w:pPr>
      <w:r w:rsidRPr="009B5BD0">
        <w:rPr>
          <w:sz w:val="26"/>
          <w:szCs w:val="26"/>
        </w:rPr>
        <w:tab/>
        <w:t>- в казенных учреждениях Бесланского городского поселения – в пределах утвержденной сметы учреждения;</w:t>
      </w:r>
    </w:p>
    <w:p w:rsidR="009679A3" w:rsidRPr="009B5BD0" w:rsidRDefault="00BD24F4" w:rsidP="00BD24F4">
      <w:pPr>
        <w:tabs>
          <w:tab w:val="left" w:pos="0"/>
        </w:tabs>
        <w:ind w:left="122"/>
        <w:jc w:val="both"/>
        <w:rPr>
          <w:sz w:val="26"/>
          <w:szCs w:val="26"/>
        </w:rPr>
      </w:pPr>
      <w:r w:rsidRPr="009B5BD0">
        <w:rPr>
          <w:sz w:val="26"/>
          <w:szCs w:val="26"/>
        </w:rPr>
        <w:tab/>
        <w:t>-  в автономных и бюджетных учреждениях Бесланского городского поселения – в пределах утвержденного плана финансово-хозяйственной деятельности учреждения.</w:t>
      </w:r>
    </w:p>
    <w:p w:rsidR="009679A3" w:rsidRPr="009B5BD0" w:rsidRDefault="009679A3" w:rsidP="009679A3">
      <w:pPr>
        <w:tabs>
          <w:tab w:val="left" w:pos="0"/>
        </w:tabs>
        <w:jc w:val="both"/>
        <w:rPr>
          <w:sz w:val="26"/>
          <w:szCs w:val="26"/>
        </w:rPr>
      </w:pPr>
    </w:p>
    <w:p w:rsidR="009679A3" w:rsidRPr="009B5BD0" w:rsidRDefault="009679A3" w:rsidP="009679A3">
      <w:pPr>
        <w:tabs>
          <w:tab w:val="left" w:pos="0"/>
        </w:tabs>
        <w:jc w:val="both"/>
        <w:rPr>
          <w:sz w:val="26"/>
          <w:szCs w:val="26"/>
        </w:rPr>
      </w:pPr>
    </w:p>
    <w:p w:rsidR="009679A3" w:rsidRPr="009B5BD0" w:rsidRDefault="009679A3" w:rsidP="009679A3">
      <w:pPr>
        <w:tabs>
          <w:tab w:val="left" w:pos="0"/>
        </w:tabs>
        <w:jc w:val="both"/>
        <w:rPr>
          <w:sz w:val="26"/>
          <w:szCs w:val="26"/>
        </w:rPr>
      </w:pPr>
    </w:p>
    <w:p w:rsidR="009679A3" w:rsidRPr="009B5BD0" w:rsidRDefault="009679A3" w:rsidP="009679A3">
      <w:pPr>
        <w:tabs>
          <w:tab w:val="left" w:pos="0"/>
        </w:tabs>
        <w:jc w:val="both"/>
        <w:rPr>
          <w:sz w:val="26"/>
          <w:szCs w:val="26"/>
        </w:rPr>
      </w:pPr>
    </w:p>
    <w:p w:rsidR="009679A3" w:rsidRPr="009B5BD0" w:rsidRDefault="009679A3" w:rsidP="009679A3">
      <w:pPr>
        <w:tabs>
          <w:tab w:val="left" w:pos="0"/>
        </w:tabs>
        <w:jc w:val="both"/>
        <w:rPr>
          <w:sz w:val="26"/>
          <w:szCs w:val="26"/>
        </w:rPr>
      </w:pPr>
    </w:p>
    <w:sectPr w:rsidR="009679A3" w:rsidRPr="009B5BD0">
      <w:pgSz w:w="11910" w:h="16850"/>
      <w:pgMar w:top="620" w:right="720" w:bottom="280" w:left="1580" w:header="40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A27" w:rsidRDefault="000C2A27">
      <w:r>
        <w:separator/>
      </w:r>
    </w:p>
  </w:endnote>
  <w:endnote w:type="continuationSeparator" w:id="0">
    <w:p w:rsidR="000C2A27" w:rsidRDefault="000C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A27" w:rsidRDefault="000C2A27">
      <w:r>
        <w:separator/>
      </w:r>
    </w:p>
  </w:footnote>
  <w:footnote w:type="continuationSeparator" w:id="0">
    <w:p w:rsidR="000C2A27" w:rsidRDefault="000C2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0C14"/>
    <w:multiLevelType w:val="hybridMultilevel"/>
    <w:tmpl w:val="64E4E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CDD"/>
    <w:multiLevelType w:val="hybridMultilevel"/>
    <w:tmpl w:val="45006D20"/>
    <w:lvl w:ilvl="0" w:tplc="DC0AFFA8">
      <w:start w:val="1"/>
      <w:numFmt w:val="decimal"/>
      <w:lvlText w:val="%1)"/>
      <w:lvlJc w:val="left"/>
      <w:pPr>
        <w:ind w:left="122" w:hanging="3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2ED244">
      <w:numFmt w:val="bullet"/>
      <w:lvlText w:val="•"/>
      <w:lvlJc w:val="left"/>
      <w:pPr>
        <w:ind w:left="1068" w:hanging="329"/>
      </w:pPr>
      <w:rPr>
        <w:rFonts w:hint="default"/>
        <w:lang w:val="ru-RU" w:eastAsia="en-US" w:bidi="ar-SA"/>
      </w:rPr>
    </w:lvl>
    <w:lvl w:ilvl="2" w:tplc="027A7328">
      <w:numFmt w:val="bullet"/>
      <w:lvlText w:val="•"/>
      <w:lvlJc w:val="left"/>
      <w:pPr>
        <w:ind w:left="2017" w:hanging="329"/>
      </w:pPr>
      <w:rPr>
        <w:rFonts w:hint="default"/>
        <w:lang w:val="ru-RU" w:eastAsia="en-US" w:bidi="ar-SA"/>
      </w:rPr>
    </w:lvl>
    <w:lvl w:ilvl="3" w:tplc="2A8C9B36">
      <w:numFmt w:val="bullet"/>
      <w:lvlText w:val="•"/>
      <w:lvlJc w:val="left"/>
      <w:pPr>
        <w:ind w:left="2965" w:hanging="329"/>
      </w:pPr>
      <w:rPr>
        <w:rFonts w:hint="default"/>
        <w:lang w:val="ru-RU" w:eastAsia="en-US" w:bidi="ar-SA"/>
      </w:rPr>
    </w:lvl>
    <w:lvl w:ilvl="4" w:tplc="D8305826">
      <w:numFmt w:val="bullet"/>
      <w:lvlText w:val="•"/>
      <w:lvlJc w:val="left"/>
      <w:pPr>
        <w:ind w:left="3914" w:hanging="329"/>
      </w:pPr>
      <w:rPr>
        <w:rFonts w:hint="default"/>
        <w:lang w:val="ru-RU" w:eastAsia="en-US" w:bidi="ar-SA"/>
      </w:rPr>
    </w:lvl>
    <w:lvl w:ilvl="5" w:tplc="FC8ADDC8">
      <w:numFmt w:val="bullet"/>
      <w:lvlText w:val="•"/>
      <w:lvlJc w:val="left"/>
      <w:pPr>
        <w:ind w:left="4863" w:hanging="329"/>
      </w:pPr>
      <w:rPr>
        <w:rFonts w:hint="default"/>
        <w:lang w:val="ru-RU" w:eastAsia="en-US" w:bidi="ar-SA"/>
      </w:rPr>
    </w:lvl>
    <w:lvl w:ilvl="6" w:tplc="BAEED7E6">
      <w:numFmt w:val="bullet"/>
      <w:lvlText w:val="•"/>
      <w:lvlJc w:val="left"/>
      <w:pPr>
        <w:ind w:left="5811" w:hanging="329"/>
      </w:pPr>
      <w:rPr>
        <w:rFonts w:hint="default"/>
        <w:lang w:val="ru-RU" w:eastAsia="en-US" w:bidi="ar-SA"/>
      </w:rPr>
    </w:lvl>
    <w:lvl w:ilvl="7" w:tplc="26B0B95E">
      <w:numFmt w:val="bullet"/>
      <w:lvlText w:val="•"/>
      <w:lvlJc w:val="left"/>
      <w:pPr>
        <w:ind w:left="6760" w:hanging="329"/>
      </w:pPr>
      <w:rPr>
        <w:rFonts w:hint="default"/>
        <w:lang w:val="ru-RU" w:eastAsia="en-US" w:bidi="ar-SA"/>
      </w:rPr>
    </w:lvl>
    <w:lvl w:ilvl="8" w:tplc="B9F6966C">
      <w:numFmt w:val="bullet"/>
      <w:lvlText w:val="•"/>
      <w:lvlJc w:val="left"/>
      <w:pPr>
        <w:ind w:left="7709" w:hanging="329"/>
      </w:pPr>
      <w:rPr>
        <w:rFonts w:hint="default"/>
        <w:lang w:val="ru-RU" w:eastAsia="en-US" w:bidi="ar-SA"/>
      </w:rPr>
    </w:lvl>
  </w:abstractNum>
  <w:abstractNum w:abstractNumId="2">
    <w:nsid w:val="2A996A18"/>
    <w:multiLevelType w:val="hybridMultilevel"/>
    <w:tmpl w:val="B1DA96FE"/>
    <w:lvl w:ilvl="0" w:tplc="31AE3074">
      <w:start w:val="3"/>
      <w:numFmt w:val="decimal"/>
      <w:lvlText w:val="%1."/>
      <w:lvlJc w:val="left"/>
      <w:pPr>
        <w:ind w:left="122" w:hanging="3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8C12C0">
      <w:numFmt w:val="bullet"/>
      <w:lvlText w:val="•"/>
      <w:lvlJc w:val="left"/>
      <w:pPr>
        <w:ind w:left="1068" w:hanging="393"/>
      </w:pPr>
      <w:rPr>
        <w:rFonts w:hint="default"/>
        <w:lang w:val="ru-RU" w:eastAsia="en-US" w:bidi="ar-SA"/>
      </w:rPr>
    </w:lvl>
    <w:lvl w:ilvl="2" w:tplc="BB60D13C">
      <w:numFmt w:val="bullet"/>
      <w:lvlText w:val="•"/>
      <w:lvlJc w:val="left"/>
      <w:pPr>
        <w:ind w:left="2017" w:hanging="393"/>
      </w:pPr>
      <w:rPr>
        <w:rFonts w:hint="default"/>
        <w:lang w:val="ru-RU" w:eastAsia="en-US" w:bidi="ar-SA"/>
      </w:rPr>
    </w:lvl>
    <w:lvl w:ilvl="3" w:tplc="977E2F3E">
      <w:numFmt w:val="bullet"/>
      <w:lvlText w:val="•"/>
      <w:lvlJc w:val="left"/>
      <w:pPr>
        <w:ind w:left="2965" w:hanging="393"/>
      </w:pPr>
      <w:rPr>
        <w:rFonts w:hint="default"/>
        <w:lang w:val="ru-RU" w:eastAsia="en-US" w:bidi="ar-SA"/>
      </w:rPr>
    </w:lvl>
    <w:lvl w:ilvl="4" w:tplc="CEC2A61C">
      <w:numFmt w:val="bullet"/>
      <w:lvlText w:val="•"/>
      <w:lvlJc w:val="left"/>
      <w:pPr>
        <w:ind w:left="3914" w:hanging="393"/>
      </w:pPr>
      <w:rPr>
        <w:rFonts w:hint="default"/>
        <w:lang w:val="ru-RU" w:eastAsia="en-US" w:bidi="ar-SA"/>
      </w:rPr>
    </w:lvl>
    <w:lvl w:ilvl="5" w:tplc="202CA102">
      <w:numFmt w:val="bullet"/>
      <w:lvlText w:val="•"/>
      <w:lvlJc w:val="left"/>
      <w:pPr>
        <w:ind w:left="4863" w:hanging="393"/>
      </w:pPr>
      <w:rPr>
        <w:rFonts w:hint="default"/>
        <w:lang w:val="ru-RU" w:eastAsia="en-US" w:bidi="ar-SA"/>
      </w:rPr>
    </w:lvl>
    <w:lvl w:ilvl="6" w:tplc="5DDC53DA">
      <w:numFmt w:val="bullet"/>
      <w:lvlText w:val="•"/>
      <w:lvlJc w:val="left"/>
      <w:pPr>
        <w:ind w:left="5811" w:hanging="393"/>
      </w:pPr>
      <w:rPr>
        <w:rFonts w:hint="default"/>
        <w:lang w:val="ru-RU" w:eastAsia="en-US" w:bidi="ar-SA"/>
      </w:rPr>
    </w:lvl>
    <w:lvl w:ilvl="7" w:tplc="4734EC50">
      <w:numFmt w:val="bullet"/>
      <w:lvlText w:val="•"/>
      <w:lvlJc w:val="left"/>
      <w:pPr>
        <w:ind w:left="6760" w:hanging="393"/>
      </w:pPr>
      <w:rPr>
        <w:rFonts w:hint="default"/>
        <w:lang w:val="ru-RU" w:eastAsia="en-US" w:bidi="ar-SA"/>
      </w:rPr>
    </w:lvl>
    <w:lvl w:ilvl="8" w:tplc="529E0840">
      <w:numFmt w:val="bullet"/>
      <w:lvlText w:val="•"/>
      <w:lvlJc w:val="left"/>
      <w:pPr>
        <w:ind w:left="7709" w:hanging="393"/>
      </w:pPr>
      <w:rPr>
        <w:rFonts w:hint="default"/>
        <w:lang w:val="ru-RU" w:eastAsia="en-US" w:bidi="ar-SA"/>
      </w:rPr>
    </w:lvl>
  </w:abstractNum>
  <w:abstractNum w:abstractNumId="3">
    <w:nsid w:val="596F3F7E"/>
    <w:multiLevelType w:val="hybridMultilevel"/>
    <w:tmpl w:val="F93041FE"/>
    <w:lvl w:ilvl="0" w:tplc="43463EC0">
      <w:start w:val="1"/>
      <w:numFmt w:val="decimal"/>
      <w:lvlText w:val="%1."/>
      <w:lvlJc w:val="left"/>
      <w:pPr>
        <w:ind w:left="122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5C2568">
      <w:numFmt w:val="bullet"/>
      <w:lvlText w:val="•"/>
      <w:lvlJc w:val="left"/>
      <w:pPr>
        <w:ind w:left="1068" w:hanging="420"/>
      </w:pPr>
      <w:rPr>
        <w:rFonts w:hint="default"/>
        <w:lang w:val="ru-RU" w:eastAsia="en-US" w:bidi="ar-SA"/>
      </w:rPr>
    </w:lvl>
    <w:lvl w:ilvl="2" w:tplc="7BB41D88">
      <w:numFmt w:val="bullet"/>
      <w:lvlText w:val="•"/>
      <w:lvlJc w:val="left"/>
      <w:pPr>
        <w:ind w:left="2017" w:hanging="420"/>
      </w:pPr>
      <w:rPr>
        <w:rFonts w:hint="default"/>
        <w:lang w:val="ru-RU" w:eastAsia="en-US" w:bidi="ar-SA"/>
      </w:rPr>
    </w:lvl>
    <w:lvl w:ilvl="3" w:tplc="444A1DE2">
      <w:numFmt w:val="bullet"/>
      <w:lvlText w:val="•"/>
      <w:lvlJc w:val="left"/>
      <w:pPr>
        <w:ind w:left="2965" w:hanging="420"/>
      </w:pPr>
      <w:rPr>
        <w:rFonts w:hint="default"/>
        <w:lang w:val="ru-RU" w:eastAsia="en-US" w:bidi="ar-SA"/>
      </w:rPr>
    </w:lvl>
    <w:lvl w:ilvl="4" w:tplc="CF628448">
      <w:numFmt w:val="bullet"/>
      <w:lvlText w:val="•"/>
      <w:lvlJc w:val="left"/>
      <w:pPr>
        <w:ind w:left="3914" w:hanging="420"/>
      </w:pPr>
      <w:rPr>
        <w:rFonts w:hint="default"/>
        <w:lang w:val="ru-RU" w:eastAsia="en-US" w:bidi="ar-SA"/>
      </w:rPr>
    </w:lvl>
    <w:lvl w:ilvl="5" w:tplc="2432FE42">
      <w:numFmt w:val="bullet"/>
      <w:lvlText w:val="•"/>
      <w:lvlJc w:val="left"/>
      <w:pPr>
        <w:ind w:left="4863" w:hanging="420"/>
      </w:pPr>
      <w:rPr>
        <w:rFonts w:hint="default"/>
        <w:lang w:val="ru-RU" w:eastAsia="en-US" w:bidi="ar-SA"/>
      </w:rPr>
    </w:lvl>
    <w:lvl w:ilvl="6" w:tplc="F4F88D1C">
      <w:numFmt w:val="bullet"/>
      <w:lvlText w:val="•"/>
      <w:lvlJc w:val="left"/>
      <w:pPr>
        <w:ind w:left="5811" w:hanging="420"/>
      </w:pPr>
      <w:rPr>
        <w:rFonts w:hint="default"/>
        <w:lang w:val="ru-RU" w:eastAsia="en-US" w:bidi="ar-SA"/>
      </w:rPr>
    </w:lvl>
    <w:lvl w:ilvl="7" w:tplc="15745A5C">
      <w:numFmt w:val="bullet"/>
      <w:lvlText w:val="•"/>
      <w:lvlJc w:val="left"/>
      <w:pPr>
        <w:ind w:left="6760" w:hanging="420"/>
      </w:pPr>
      <w:rPr>
        <w:rFonts w:hint="default"/>
        <w:lang w:val="ru-RU" w:eastAsia="en-US" w:bidi="ar-SA"/>
      </w:rPr>
    </w:lvl>
    <w:lvl w:ilvl="8" w:tplc="DEE48B1C">
      <w:numFmt w:val="bullet"/>
      <w:lvlText w:val="•"/>
      <w:lvlJc w:val="left"/>
      <w:pPr>
        <w:ind w:left="7709" w:hanging="420"/>
      </w:pPr>
      <w:rPr>
        <w:rFonts w:hint="default"/>
        <w:lang w:val="ru-RU" w:eastAsia="en-US" w:bidi="ar-SA"/>
      </w:rPr>
    </w:lvl>
  </w:abstractNum>
  <w:abstractNum w:abstractNumId="4">
    <w:nsid w:val="6ED95117"/>
    <w:multiLevelType w:val="hybridMultilevel"/>
    <w:tmpl w:val="6A82710A"/>
    <w:lvl w:ilvl="0" w:tplc="2AB24C0E">
      <w:start w:val="1"/>
      <w:numFmt w:val="decimal"/>
      <w:lvlText w:val="%1)"/>
      <w:lvlJc w:val="left"/>
      <w:pPr>
        <w:ind w:left="122" w:hanging="3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F21AF8">
      <w:numFmt w:val="bullet"/>
      <w:lvlText w:val="•"/>
      <w:lvlJc w:val="left"/>
      <w:pPr>
        <w:ind w:left="1068" w:hanging="380"/>
      </w:pPr>
      <w:rPr>
        <w:rFonts w:hint="default"/>
        <w:lang w:val="ru-RU" w:eastAsia="en-US" w:bidi="ar-SA"/>
      </w:rPr>
    </w:lvl>
    <w:lvl w:ilvl="2" w:tplc="135C07EA">
      <w:numFmt w:val="bullet"/>
      <w:lvlText w:val="•"/>
      <w:lvlJc w:val="left"/>
      <w:pPr>
        <w:ind w:left="2017" w:hanging="380"/>
      </w:pPr>
      <w:rPr>
        <w:rFonts w:hint="default"/>
        <w:lang w:val="ru-RU" w:eastAsia="en-US" w:bidi="ar-SA"/>
      </w:rPr>
    </w:lvl>
    <w:lvl w:ilvl="3" w:tplc="12269012">
      <w:numFmt w:val="bullet"/>
      <w:lvlText w:val="•"/>
      <w:lvlJc w:val="left"/>
      <w:pPr>
        <w:ind w:left="2965" w:hanging="380"/>
      </w:pPr>
      <w:rPr>
        <w:rFonts w:hint="default"/>
        <w:lang w:val="ru-RU" w:eastAsia="en-US" w:bidi="ar-SA"/>
      </w:rPr>
    </w:lvl>
    <w:lvl w:ilvl="4" w:tplc="94BEDA88">
      <w:numFmt w:val="bullet"/>
      <w:lvlText w:val="•"/>
      <w:lvlJc w:val="left"/>
      <w:pPr>
        <w:ind w:left="3914" w:hanging="380"/>
      </w:pPr>
      <w:rPr>
        <w:rFonts w:hint="default"/>
        <w:lang w:val="ru-RU" w:eastAsia="en-US" w:bidi="ar-SA"/>
      </w:rPr>
    </w:lvl>
    <w:lvl w:ilvl="5" w:tplc="3EB8680A">
      <w:numFmt w:val="bullet"/>
      <w:lvlText w:val="•"/>
      <w:lvlJc w:val="left"/>
      <w:pPr>
        <w:ind w:left="4863" w:hanging="380"/>
      </w:pPr>
      <w:rPr>
        <w:rFonts w:hint="default"/>
        <w:lang w:val="ru-RU" w:eastAsia="en-US" w:bidi="ar-SA"/>
      </w:rPr>
    </w:lvl>
    <w:lvl w:ilvl="6" w:tplc="B2BC47BE">
      <w:numFmt w:val="bullet"/>
      <w:lvlText w:val="•"/>
      <w:lvlJc w:val="left"/>
      <w:pPr>
        <w:ind w:left="5811" w:hanging="380"/>
      </w:pPr>
      <w:rPr>
        <w:rFonts w:hint="default"/>
        <w:lang w:val="ru-RU" w:eastAsia="en-US" w:bidi="ar-SA"/>
      </w:rPr>
    </w:lvl>
    <w:lvl w:ilvl="7" w:tplc="C6E2603A">
      <w:numFmt w:val="bullet"/>
      <w:lvlText w:val="•"/>
      <w:lvlJc w:val="left"/>
      <w:pPr>
        <w:ind w:left="6760" w:hanging="380"/>
      </w:pPr>
      <w:rPr>
        <w:rFonts w:hint="default"/>
        <w:lang w:val="ru-RU" w:eastAsia="en-US" w:bidi="ar-SA"/>
      </w:rPr>
    </w:lvl>
    <w:lvl w:ilvl="8" w:tplc="24AA095E">
      <w:numFmt w:val="bullet"/>
      <w:lvlText w:val="•"/>
      <w:lvlJc w:val="left"/>
      <w:pPr>
        <w:ind w:left="7709" w:hanging="3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082C"/>
    <w:rsid w:val="000C2A27"/>
    <w:rsid w:val="001D39D5"/>
    <w:rsid w:val="001F0DE2"/>
    <w:rsid w:val="00220F28"/>
    <w:rsid w:val="00224891"/>
    <w:rsid w:val="002C71C0"/>
    <w:rsid w:val="00301283"/>
    <w:rsid w:val="003E4036"/>
    <w:rsid w:val="004D0D1C"/>
    <w:rsid w:val="005710BB"/>
    <w:rsid w:val="005C2FCF"/>
    <w:rsid w:val="005D1AA2"/>
    <w:rsid w:val="00640D01"/>
    <w:rsid w:val="0068613F"/>
    <w:rsid w:val="006C049E"/>
    <w:rsid w:val="0071656F"/>
    <w:rsid w:val="00730D7D"/>
    <w:rsid w:val="007A30D3"/>
    <w:rsid w:val="007B4868"/>
    <w:rsid w:val="007F082C"/>
    <w:rsid w:val="00843EA5"/>
    <w:rsid w:val="008A0EF2"/>
    <w:rsid w:val="009679A3"/>
    <w:rsid w:val="009B5BD0"/>
    <w:rsid w:val="00A72248"/>
    <w:rsid w:val="00AA43C8"/>
    <w:rsid w:val="00B2296E"/>
    <w:rsid w:val="00B44CEA"/>
    <w:rsid w:val="00BD24F4"/>
    <w:rsid w:val="00C27A60"/>
    <w:rsid w:val="00C31AB5"/>
    <w:rsid w:val="00C535D9"/>
    <w:rsid w:val="00CF2CBD"/>
    <w:rsid w:val="00E2616E"/>
    <w:rsid w:val="00F13A9F"/>
    <w:rsid w:val="00F6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 w:right="14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" w:right="125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6"/>
      <w:ind w:right="541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C2F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FC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20F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0F2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20F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0F28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9679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 w:right="14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" w:right="125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6"/>
      <w:ind w:right="541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C2F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FC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20F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0F2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20F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0F28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9679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3005E4D297CFA4CBB8B7F8EF733CB4EAECEC46FE462EBECD60371EC0927FA86EA197D9F22A9CA4808E01A4BDE5E4E1CA539B32F8934146e1d7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3005E4D297CFA4CBB8B7F8EF733CB4EDE8E449F4402EBECD60371EC0927FA86EA197D9F22A9EA5828E01A4BDE5E4E1CA539B32F8934146e1d7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83005E4D297CFA4CBB8B7F8EF733CB4EAEFE540F9452EBECD60371EC0927FA86EA197D9F22A9EA5808E01A4BDE5E4E1CA539B32F8934146e1d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3005E4D297CFA4CBB8B7F8EF733CB4EDE8E948FF4B2EBECD60371EC0927FA86EA197D9F22A9FA7848E01A4BDE5E4E1CA539B32F8934146e1d7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14</cp:revision>
  <cp:lastPrinted>2023-02-20T12:52:00Z</cp:lastPrinted>
  <dcterms:created xsi:type="dcterms:W3CDTF">2023-02-20T11:52:00Z</dcterms:created>
  <dcterms:modified xsi:type="dcterms:W3CDTF">2023-02-20T14:32:00Z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v3.3.5</vt:lpwstr>
  </property>
  <property fmtid="{D5CDD505-2E9C-101B-9397-08002B2CF9AE}" pid="3" name="LastSaved">
    <vt:filetime>2022-11-14T00:00:00Z</vt:filetime>
  </property>
</Properties>
</file>