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487360512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3" name="Рисунок 3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БЫНÆТТОН  ХИУЫНАФФÆЙАДЫ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БЕСЛÆНЫ ГОРÆТЫ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ÆРÆНБЫНАТЫ АДМИНИСТРАЦИ</w:t>
            </w:r>
          </w:p>
        </w:tc>
      </w:tr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adjustRightInd w:val="0"/>
              <w:rPr>
                <w:sz w:val="10"/>
                <w:szCs w:val="10"/>
                <w:lang w:eastAsia="ru-RU"/>
              </w:rPr>
            </w:pPr>
          </w:p>
        </w:tc>
      </w:tr>
      <w:tr w:rsidR="00852E0B" w:rsidRPr="00852E0B" w:rsidTr="004C203A">
        <w:trPr>
          <w:trHeight w:val="877"/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>АДМИНИСТРАЦИЯ МЕСТНОГО САМОУПРАВЛЕНИЯ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ПРАВОБЕРЕЖНОГО </w:t>
            </w:r>
          </w:p>
          <w:p w:rsidR="00852E0B" w:rsidRPr="00852E0B" w:rsidRDefault="00852E0B" w:rsidP="00852E0B">
            <w:pPr>
              <w:widowControl/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РАЙОНА </w:t>
            </w:r>
            <w:r w:rsidRPr="00852E0B">
              <w:rPr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32"/>
          <w:szCs w:val="32"/>
          <w:lang w:eastAsia="ru-RU"/>
        </w:rPr>
      </w:pPr>
      <w:r w:rsidRPr="00852E0B">
        <w:rPr>
          <w:b/>
          <w:color w:val="000000"/>
          <w:spacing w:val="-12"/>
          <w:position w:val="-10"/>
          <w:sz w:val="32"/>
          <w:szCs w:val="32"/>
          <w:lang w:eastAsia="ru-RU"/>
        </w:rPr>
        <w:t xml:space="preserve">ПОСТАНОВЛЕНИЕ  № </w:t>
      </w:r>
      <w:r w:rsidR="00E75683">
        <w:rPr>
          <w:b/>
          <w:color w:val="000000"/>
          <w:spacing w:val="-12"/>
          <w:position w:val="-10"/>
          <w:sz w:val="32"/>
          <w:szCs w:val="32"/>
          <w:lang w:eastAsia="ru-RU"/>
        </w:rPr>
        <w:t>33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г. Беслан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   «</w:t>
      </w:r>
      <w:r w:rsidR="00E75683">
        <w:rPr>
          <w:b/>
          <w:color w:val="000000"/>
          <w:spacing w:val="-12"/>
          <w:position w:val="-10"/>
          <w:sz w:val="28"/>
          <w:szCs w:val="28"/>
          <w:lang w:eastAsia="ru-RU"/>
        </w:rPr>
        <w:t>02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» </w:t>
      </w:r>
      <w:r w:rsidR="00E75683">
        <w:rPr>
          <w:b/>
          <w:color w:val="000000"/>
          <w:spacing w:val="-12"/>
          <w:position w:val="-10"/>
          <w:sz w:val="28"/>
          <w:szCs w:val="28"/>
          <w:lang w:eastAsia="ru-RU"/>
        </w:rPr>
        <w:t>марта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202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>3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г.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852E0B" w:rsidRPr="00852E0B" w:rsidTr="004C203A">
        <w:tc>
          <w:tcPr>
            <w:tcW w:w="5328" w:type="dxa"/>
          </w:tcPr>
          <w:p w:rsidR="00852E0B" w:rsidRPr="00852E0B" w:rsidRDefault="00852E0B" w:rsidP="00852E0B">
            <w:pPr>
              <w:widowControl/>
              <w:adjustRightInd w:val="0"/>
              <w:rPr>
                <w:color w:val="000000"/>
                <w:spacing w:val="-12"/>
                <w:position w:val="-10"/>
                <w:sz w:val="25"/>
                <w:szCs w:val="25"/>
                <w:lang w:eastAsia="ru-RU"/>
              </w:rPr>
            </w:pPr>
          </w:p>
        </w:tc>
        <w:tc>
          <w:tcPr>
            <w:tcW w:w="4243" w:type="dxa"/>
          </w:tcPr>
          <w:p w:rsidR="00852E0B" w:rsidRPr="00852E0B" w:rsidRDefault="00852E0B" w:rsidP="005016D4">
            <w:pPr>
              <w:widowControl/>
              <w:adjustRightInd w:val="0"/>
              <w:jc w:val="both"/>
              <w:rPr>
                <w:color w:val="000000"/>
                <w:spacing w:val="-12"/>
                <w:position w:val="-10"/>
                <w:sz w:val="26"/>
                <w:szCs w:val="26"/>
                <w:lang w:eastAsia="ru-RU"/>
              </w:rPr>
            </w:pPr>
            <w:r w:rsidRPr="00852E0B">
              <w:rPr>
                <w:b/>
                <w:sz w:val="26"/>
                <w:szCs w:val="26"/>
                <w:lang w:eastAsia="ru-RU"/>
              </w:rPr>
              <w:t xml:space="preserve">      </w:t>
            </w:r>
            <w:r w:rsidRPr="00F7009F">
              <w:rPr>
                <w:b/>
                <w:bCs/>
                <w:sz w:val="26"/>
                <w:szCs w:val="26"/>
                <w:lang w:eastAsia="ru-RU"/>
              </w:rPr>
              <w:t xml:space="preserve">Об утверждении </w:t>
            </w:r>
            <w:r w:rsidR="005016D4" w:rsidRPr="005016D4">
              <w:rPr>
                <w:b/>
                <w:bCs/>
                <w:sz w:val="26"/>
                <w:szCs w:val="26"/>
                <w:lang w:eastAsia="ru-RU"/>
              </w:rPr>
              <w:t>порядк</w:t>
            </w:r>
            <w:r w:rsidR="005016D4">
              <w:rPr>
                <w:b/>
                <w:bCs/>
                <w:sz w:val="26"/>
                <w:szCs w:val="26"/>
                <w:lang w:eastAsia="ru-RU"/>
              </w:rPr>
              <w:t>а</w:t>
            </w:r>
            <w:r w:rsidR="005016D4" w:rsidRPr="005016D4">
              <w:rPr>
                <w:b/>
                <w:bCs/>
                <w:sz w:val="26"/>
                <w:szCs w:val="26"/>
                <w:lang w:eastAsia="ru-RU"/>
              </w:rPr>
              <w:t xml:space="preserve"> принятия решений о заключении концессионных соглашений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jc w:val="center"/>
        <w:rPr>
          <w:b/>
          <w:color w:val="000000"/>
          <w:spacing w:val="-12"/>
          <w:position w:val="-10"/>
          <w:sz w:val="25"/>
          <w:szCs w:val="25"/>
          <w:lang w:eastAsia="ru-RU"/>
        </w:rPr>
      </w:pPr>
    </w:p>
    <w:p w:rsidR="007E4558" w:rsidRDefault="007E4558" w:rsidP="0052432E">
      <w:pPr>
        <w:widowControl/>
        <w:adjustRightInd w:val="0"/>
        <w:ind w:firstLine="539"/>
        <w:jc w:val="both"/>
        <w:rPr>
          <w:bCs/>
          <w:sz w:val="28"/>
          <w:szCs w:val="28"/>
          <w:lang w:eastAsia="ru-RU"/>
        </w:rPr>
      </w:pPr>
    </w:p>
    <w:p w:rsidR="00852E0B" w:rsidRPr="00852E0B" w:rsidRDefault="0052432E" w:rsidP="0052432E">
      <w:pPr>
        <w:widowControl/>
        <w:adjustRightInd w:val="0"/>
        <w:ind w:firstLine="539"/>
        <w:jc w:val="both"/>
        <w:rPr>
          <w:bCs/>
          <w:sz w:val="28"/>
          <w:szCs w:val="28"/>
          <w:lang w:eastAsia="ru-RU"/>
        </w:rPr>
      </w:pPr>
      <w:r w:rsidRPr="0052432E">
        <w:rPr>
          <w:bCs/>
          <w:sz w:val="28"/>
          <w:szCs w:val="28"/>
          <w:lang w:eastAsia="ru-RU"/>
        </w:rPr>
        <w:t>В соответствии</w:t>
      </w:r>
      <w:r>
        <w:rPr>
          <w:bCs/>
          <w:sz w:val="28"/>
          <w:szCs w:val="28"/>
          <w:lang w:eastAsia="ru-RU"/>
        </w:rPr>
        <w:t xml:space="preserve"> со</w:t>
      </w:r>
      <w:r w:rsidRPr="0052432E">
        <w:rPr>
          <w:bCs/>
          <w:sz w:val="28"/>
          <w:szCs w:val="28"/>
          <w:lang w:eastAsia="ru-RU"/>
        </w:rPr>
        <w:t xml:space="preserve"> статьей 78 Бюджетного кодекса Российской Федерации</w:t>
      </w:r>
      <w:r>
        <w:rPr>
          <w:bCs/>
          <w:sz w:val="28"/>
          <w:szCs w:val="28"/>
          <w:lang w:eastAsia="ru-RU"/>
        </w:rPr>
        <w:t>,</w:t>
      </w:r>
      <w:r w:rsidRPr="0052432E">
        <w:rPr>
          <w:bCs/>
          <w:sz w:val="28"/>
          <w:szCs w:val="28"/>
          <w:lang w:eastAsia="ru-RU"/>
        </w:rPr>
        <w:t xml:space="preserve">  Федеральным законом от 21.07.2005 №115-ФЗ </w:t>
      </w:r>
      <w:r>
        <w:rPr>
          <w:bCs/>
          <w:sz w:val="28"/>
          <w:szCs w:val="28"/>
          <w:lang w:eastAsia="ru-RU"/>
        </w:rPr>
        <w:t xml:space="preserve"> </w:t>
      </w:r>
      <w:r w:rsidRPr="0052432E">
        <w:rPr>
          <w:bCs/>
          <w:sz w:val="28"/>
          <w:szCs w:val="28"/>
          <w:lang w:eastAsia="ru-RU"/>
        </w:rPr>
        <w:t>«О концессионных соглашениях»,</w:t>
      </w:r>
      <w:r w:rsidR="00753B28" w:rsidRPr="00753B28">
        <w:rPr>
          <w:bCs/>
          <w:sz w:val="28"/>
          <w:szCs w:val="28"/>
          <w:lang w:eastAsia="ru-RU"/>
        </w:rPr>
        <w:t xml:space="preserve">  Уставом</w:t>
      </w:r>
      <w:r w:rsidR="00753B28">
        <w:rPr>
          <w:bCs/>
          <w:sz w:val="28"/>
          <w:szCs w:val="28"/>
          <w:lang w:eastAsia="ru-RU"/>
        </w:rPr>
        <w:t xml:space="preserve"> Бесланского городского поселения, </w:t>
      </w:r>
    </w:p>
    <w:p w:rsidR="00FE68E3" w:rsidRPr="00F7009F" w:rsidRDefault="00FE68E3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ПОСТАНОВЛЯЮ: </w:t>
      </w: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sz w:val="28"/>
          <w:szCs w:val="28"/>
          <w:lang w:eastAsia="ru-RU"/>
        </w:rPr>
      </w:pPr>
    </w:p>
    <w:p w:rsidR="00852E0B" w:rsidRPr="00852E0B" w:rsidRDefault="00852E0B" w:rsidP="00852E0B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1. </w:t>
      </w:r>
      <w:r w:rsidR="00F320CF" w:rsidRPr="00F7009F">
        <w:rPr>
          <w:sz w:val="28"/>
          <w:szCs w:val="28"/>
          <w:lang w:eastAsia="ru-RU"/>
        </w:rPr>
        <w:t xml:space="preserve">Утвердить </w:t>
      </w:r>
      <w:r w:rsidR="00314B55">
        <w:rPr>
          <w:sz w:val="28"/>
          <w:szCs w:val="28"/>
          <w:lang w:eastAsia="ru-RU"/>
        </w:rPr>
        <w:t>порядок</w:t>
      </w:r>
      <w:r w:rsidR="00314B55" w:rsidRPr="00314B55">
        <w:rPr>
          <w:sz w:val="28"/>
          <w:szCs w:val="28"/>
          <w:lang w:eastAsia="ru-RU"/>
        </w:rPr>
        <w:t xml:space="preserve"> принятия решений о заключении концессионных соглашений </w:t>
      </w:r>
      <w:r w:rsidR="00EF0E3F">
        <w:rPr>
          <w:sz w:val="28"/>
          <w:szCs w:val="28"/>
          <w:lang w:eastAsia="ru-RU"/>
        </w:rPr>
        <w:t>(прилагается)</w:t>
      </w:r>
      <w:r w:rsidR="00F320CF" w:rsidRPr="00F7009F">
        <w:rPr>
          <w:sz w:val="28"/>
          <w:szCs w:val="28"/>
          <w:lang w:eastAsia="ru-RU"/>
        </w:rPr>
        <w:t xml:space="preserve">. </w:t>
      </w:r>
    </w:p>
    <w:p w:rsidR="00852E0B" w:rsidRPr="00F7009F" w:rsidRDefault="00852E0B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поселения в сети «Интернет» и на информационном стенде АМС Бесланского городского поселения. </w:t>
      </w:r>
    </w:p>
    <w:p w:rsidR="00F7009F" w:rsidRPr="00F7009F" w:rsidRDefault="00F7009F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F7009F" w:rsidRPr="00852E0B" w:rsidRDefault="00F7009F" w:rsidP="00F7009F">
      <w:pPr>
        <w:adjustRightInd w:val="0"/>
        <w:ind w:firstLine="539"/>
        <w:jc w:val="both"/>
        <w:rPr>
          <w:sz w:val="25"/>
          <w:szCs w:val="25"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proofErr w:type="spellStart"/>
      <w:r w:rsidRPr="00F7009F">
        <w:rPr>
          <w:b/>
          <w:sz w:val="28"/>
          <w:szCs w:val="28"/>
          <w:lang w:eastAsia="ru-RU"/>
        </w:rPr>
        <w:t>Врио</w:t>
      </w:r>
      <w:proofErr w:type="spellEnd"/>
      <w:r w:rsidRPr="00F7009F">
        <w:rPr>
          <w:b/>
          <w:sz w:val="28"/>
          <w:szCs w:val="28"/>
          <w:lang w:eastAsia="ru-RU"/>
        </w:rPr>
        <w:t xml:space="preserve"> г</w:t>
      </w:r>
      <w:r w:rsidRPr="00852E0B">
        <w:rPr>
          <w:b/>
          <w:sz w:val="28"/>
          <w:szCs w:val="28"/>
          <w:lang w:eastAsia="ru-RU"/>
        </w:rPr>
        <w:t>лав</w:t>
      </w:r>
      <w:r w:rsidRPr="00F7009F">
        <w:rPr>
          <w:b/>
          <w:sz w:val="28"/>
          <w:szCs w:val="28"/>
          <w:lang w:eastAsia="ru-RU"/>
        </w:rPr>
        <w:t>ы</w:t>
      </w:r>
      <w:r w:rsidRPr="00852E0B">
        <w:rPr>
          <w:b/>
          <w:sz w:val="28"/>
          <w:szCs w:val="28"/>
          <w:lang w:eastAsia="ru-RU"/>
        </w:rPr>
        <w:t xml:space="preserve"> администрации </w:t>
      </w: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местного самоуправления</w:t>
      </w:r>
    </w:p>
    <w:p w:rsidR="00852E0B" w:rsidRPr="00852E0B" w:rsidRDefault="00852E0B" w:rsidP="00852E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Бесланского городского поселения</w:t>
      </w:r>
      <w:r w:rsidRPr="00852E0B">
        <w:rPr>
          <w:b/>
          <w:sz w:val="28"/>
          <w:szCs w:val="28"/>
          <w:lang w:eastAsia="ru-RU"/>
        </w:rPr>
        <w:tab/>
      </w:r>
      <w:r w:rsidRPr="00852E0B">
        <w:rPr>
          <w:b/>
          <w:sz w:val="28"/>
          <w:szCs w:val="28"/>
          <w:lang w:eastAsia="ru-RU"/>
        </w:rPr>
        <w:tab/>
        <w:t xml:space="preserve">            </w:t>
      </w:r>
      <w:r w:rsidRPr="00F7009F">
        <w:rPr>
          <w:b/>
          <w:sz w:val="28"/>
          <w:szCs w:val="28"/>
          <w:lang w:eastAsia="ru-RU"/>
        </w:rPr>
        <w:t xml:space="preserve">       </w:t>
      </w:r>
      <w:r w:rsidRPr="00852E0B">
        <w:rPr>
          <w:b/>
          <w:sz w:val="28"/>
          <w:szCs w:val="28"/>
          <w:lang w:eastAsia="ru-RU"/>
        </w:rPr>
        <w:t xml:space="preserve">                       </w:t>
      </w:r>
      <w:r w:rsidRPr="00F7009F">
        <w:rPr>
          <w:b/>
          <w:sz w:val="28"/>
          <w:szCs w:val="28"/>
          <w:lang w:eastAsia="ru-RU"/>
        </w:rPr>
        <w:t xml:space="preserve">К.С. </w:t>
      </w:r>
      <w:proofErr w:type="spellStart"/>
      <w:r w:rsidRPr="00F7009F">
        <w:rPr>
          <w:b/>
          <w:sz w:val="28"/>
          <w:szCs w:val="28"/>
          <w:lang w:eastAsia="ru-RU"/>
        </w:rPr>
        <w:t>Хаблиев</w:t>
      </w:r>
      <w:proofErr w:type="spellEnd"/>
    </w:p>
    <w:p w:rsidR="002D0B4D" w:rsidRDefault="002D0B4D">
      <w:pPr>
        <w:pStyle w:val="a3"/>
        <w:ind w:left="0"/>
        <w:jc w:val="left"/>
        <w:rPr>
          <w:sz w:val="24"/>
        </w:rPr>
      </w:pPr>
    </w:p>
    <w:p w:rsidR="00852E0B" w:rsidRDefault="00852E0B">
      <w:pPr>
        <w:pStyle w:val="a3"/>
        <w:ind w:left="0"/>
        <w:jc w:val="left"/>
        <w:rPr>
          <w:sz w:val="24"/>
        </w:rPr>
      </w:pPr>
    </w:p>
    <w:p w:rsidR="00862D4E" w:rsidRDefault="00862D4E" w:rsidP="00575F2E">
      <w:pPr>
        <w:pStyle w:val="a3"/>
        <w:spacing w:before="180"/>
        <w:ind w:left="6279"/>
        <w:jc w:val="right"/>
      </w:pPr>
    </w:p>
    <w:p w:rsidR="00A82489" w:rsidRDefault="00A82489" w:rsidP="00575F2E">
      <w:pPr>
        <w:pStyle w:val="a3"/>
        <w:spacing w:before="180"/>
        <w:ind w:left="6279"/>
        <w:jc w:val="right"/>
      </w:pPr>
    </w:p>
    <w:p w:rsidR="00BD31E1" w:rsidRDefault="00BD31E1" w:rsidP="00BD31E1">
      <w:pPr>
        <w:spacing w:line="240" w:lineRule="atLeast"/>
        <w:jc w:val="both"/>
      </w:pPr>
      <w:r>
        <w:t xml:space="preserve">Исполнитель: </w:t>
      </w:r>
      <w:proofErr w:type="gramStart"/>
      <w:r>
        <w:t>Кусов</w:t>
      </w:r>
      <w:proofErr w:type="gramEnd"/>
      <w:r>
        <w:t xml:space="preserve"> В.А.</w:t>
      </w:r>
    </w:p>
    <w:p w:rsidR="0083198F" w:rsidRDefault="0083198F" w:rsidP="00575F2E">
      <w:pPr>
        <w:pStyle w:val="a3"/>
        <w:spacing w:before="180"/>
        <w:ind w:left="6279"/>
        <w:jc w:val="right"/>
      </w:pPr>
    </w:p>
    <w:p w:rsidR="0083198F" w:rsidRDefault="0083198F" w:rsidP="00575F2E">
      <w:pPr>
        <w:pStyle w:val="a3"/>
        <w:spacing w:before="180"/>
        <w:ind w:left="6279"/>
        <w:jc w:val="right"/>
      </w:pPr>
    </w:p>
    <w:p w:rsidR="0083198F" w:rsidRDefault="0083198F" w:rsidP="00575F2E">
      <w:pPr>
        <w:pStyle w:val="a3"/>
        <w:spacing w:before="180"/>
        <w:ind w:left="6279"/>
        <w:jc w:val="right"/>
      </w:pPr>
    </w:p>
    <w:p w:rsidR="0083198F" w:rsidRDefault="0083198F" w:rsidP="00575F2E">
      <w:pPr>
        <w:pStyle w:val="a3"/>
        <w:spacing w:before="180"/>
        <w:ind w:left="6279"/>
        <w:jc w:val="right"/>
      </w:pPr>
    </w:p>
    <w:p w:rsidR="0083198F" w:rsidRDefault="0083198F" w:rsidP="00575F2E">
      <w:pPr>
        <w:pStyle w:val="a3"/>
        <w:spacing w:before="180"/>
        <w:ind w:left="6279"/>
        <w:jc w:val="right"/>
      </w:pPr>
    </w:p>
    <w:p w:rsidR="002D0B4D" w:rsidRDefault="00925D51" w:rsidP="00575F2E">
      <w:pPr>
        <w:pStyle w:val="a3"/>
        <w:spacing w:before="180"/>
        <w:ind w:left="6279"/>
        <w:jc w:val="right"/>
      </w:pPr>
      <w:r>
        <w:t>УТВЕРЖДЕНО</w:t>
      </w:r>
    </w:p>
    <w:p w:rsidR="00575F2E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>п</w:t>
      </w:r>
      <w:r w:rsidR="00925D51">
        <w:t>остановлением</w:t>
      </w:r>
      <w:r>
        <w:t xml:space="preserve"> </w:t>
      </w:r>
      <w:proofErr w:type="spellStart"/>
      <w:r>
        <w:t>Врио</w:t>
      </w:r>
      <w:proofErr w:type="spellEnd"/>
    </w:p>
    <w:p w:rsidR="002D0B4D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2D0B4D" w:rsidRDefault="00925D51" w:rsidP="00575F2E">
      <w:pPr>
        <w:pStyle w:val="a3"/>
        <w:spacing w:line="317" w:lineRule="exact"/>
        <w:ind w:left="5511"/>
        <w:jc w:val="right"/>
      </w:pPr>
      <w:r>
        <w:t>от</w:t>
      </w:r>
      <w:r>
        <w:rPr>
          <w:spacing w:val="-3"/>
        </w:rPr>
        <w:t xml:space="preserve"> </w:t>
      </w:r>
      <w:r w:rsidR="001A0144">
        <w:t>02.03.2023</w:t>
      </w:r>
      <w:r w:rsidR="00CA5530" w:rsidRPr="00CA5530">
        <w:t xml:space="preserve"> г.</w:t>
      </w:r>
      <w:r>
        <w:rPr>
          <w:spacing w:val="65"/>
        </w:rPr>
        <w:t xml:space="preserve"> </w:t>
      </w:r>
      <w:r>
        <w:t xml:space="preserve">№ </w:t>
      </w:r>
      <w:r w:rsidR="001A0144">
        <w:t>33</w:t>
      </w:r>
    </w:p>
    <w:p w:rsidR="002D0B4D" w:rsidRDefault="002D0B4D" w:rsidP="00575F2E">
      <w:pPr>
        <w:pStyle w:val="a3"/>
        <w:spacing w:before="10"/>
        <w:ind w:left="0"/>
        <w:jc w:val="right"/>
        <w:rPr>
          <w:sz w:val="23"/>
        </w:rPr>
      </w:pPr>
    </w:p>
    <w:p w:rsidR="00575F2E" w:rsidRDefault="00575F2E">
      <w:pPr>
        <w:pStyle w:val="1"/>
        <w:spacing w:line="322" w:lineRule="exact"/>
        <w:ind w:right="185"/>
      </w:pPr>
    </w:p>
    <w:p w:rsidR="00575F2E" w:rsidRDefault="00C40612">
      <w:pPr>
        <w:pStyle w:val="1"/>
        <w:spacing w:before="2" w:line="322" w:lineRule="exact"/>
        <w:ind w:right="185"/>
      </w:pPr>
      <w:r>
        <w:rPr>
          <w:lang w:eastAsia="ru-RU"/>
        </w:rPr>
        <w:t>П</w:t>
      </w:r>
      <w:r w:rsidRPr="00C40612">
        <w:rPr>
          <w:lang w:eastAsia="ru-RU"/>
        </w:rPr>
        <w:t>орядок принятия решений о заключении концессионных соглашений</w:t>
      </w:r>
      <w:bookmarkStart w:id="0" w:name="_GoBack"/>
      <w:bookmarkEnd w:id="0"/>
    </w:p>
    <w:p w:rsidR="006C12C5" w:rsidRPr="006C12C5" w:rsidRDefault="006C12C5" w:rsidP="006C12C5">
      <w:pPr>
        <w:widowControl/>
        <w:autoSpaceDE/>
        <w:autoSpaceDN/>
        <w:ind w:right="-1"/>
        <w:jc w:val="center"/>
        <w:rPr>
          <w:b/>
          <w:sz w:val="28"/>
          <w:szCs w:val="28"/>
          <w:lang w:eastAsia="ru-RU"/>
        </w:rPr>
      </w:pPr>
    </w:p>
    <w:p w:rsidR="006B7139" w:rsidRPr="006B7139" w:rsidRDefault="006B7139" w:rsidP="006B7139">
      <w:pPr>
        <w:pStyle w:val="a4"/>
        <w:widowControl/>
        <w:numPr>
          <w:ilvl w:val="0"/>
          <w:numId w:val="16"/>
        </w:numPr>
        <w:adjustRightInd w:val="0"/>
        <w:jc w:val="center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Общие положения</w:t>
      </w:r>
    </w:p>
    <w:p w:rsidR="006B7139" w:rsidRPr="006B7139" w:rsidRDefault="006B7139" w:rsidP="006B7139">
      <w:pPr>
        <w:pStyle w:val="a4"/>
        <w:widowControl/>
        <w:adjustRightInd w:val="0"/>
        <w:ind w:left="1069"/>
        <w:rPr>
          <w:rFonts w:eastAsia="Calibri"/>
          <w:sz w:val="26"/>
          <w:szCs w:val="26"/>
        </w:rPr>
      </w:pP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1.1.Настоящий Порядок устанавливает процедуру принятия решений о заключении от имени муниципального образования </w:t>
      </w:r>
      <w:r w:rsidR="000217BB" w:rsidRPr="000217BB">
        <w:rPr>
          <w:rFonts w:eastAsia="Calibri"/>
          <w:sz w:val="26"/>
          <w:szCs w:val="26"/>
        </w:rPr>
        <w:t>Бе</w:t>
      </w:r>
      <w:r w:rsidR="000217BB">
        <w:rPr>
          <w:rFonts w:eastAsia="Calibri"/>
          <w:sz w:val="26"/>
          <w:szCs w:val="26"/>
        </w:rPr>
        <w:t xml:space="preserve">сланского городского поселения </w:t>
      </w:r>
      <w:r w:rsidRPr="006B7139">
        <w:rPr>
          <w:rFonts w:eastAsia="Calibri"/>
          <w:sz w:val="26"/>
          <w:szCs w:val="26"/>
        </w:rPr>
        <w:t>концессионных соглашений на срок, превышающий срок действия утвержденных лимитов бюджетных обязательств в соответствии с пунктом 6 статьи 78 Бюджетного кодекса Российской Федерации, а также механизм взаимодействия структурных подразделений администрации</w:t>
      </w:r>
      <w:r w:rsidR="009D0194">
        <w:rPr>
          <w:rFonts w:eastAsia="Calibri"/>
          <w:sz w:val="26"/>
          <w:szCs w:val="26"/>
        </w:rPr>
        <w:t xml:space="preserve"> местного самоуправления</w:t>
      </w:r>
      <w:r w:rsidRPr="006B7139">
        <w:rPr>
          <w:rFonts w:eastAsia="Calibri"/>
          <w:sz w:val="26"/>
          <w:szCs w:val="26"/>
        </w:rPr>
        <w:t xml:space="preserve"> </w:t>
      </w:r>
      <w:r w:rsidR="009D0194" w:rsidRPr="009D0194">
        <w:rPr>
          <w:rFonts w:eastAsia="Calibri"/>
          <w:sz w:val="26"/>
          <w:szCs w:val="26"/>
        </w:rPr>
        <w:t>Бесланского городского поселение</w:t>
      </w:r>
      <w:r w:rsidRPr="006B7139">
        <w:rPr>
          <w:rFonts w:eastAsia="Calibri"/>
          <w:sz w:val="26"/>
          <w:szCs w:val="26"/>
        </w:rPr>
        <w:t xml:space="preserve"> и лиц, выступающих с инициативой заключения концессионных соглашений при рассмотрении</w:t>
      </w:r>
      <w:proofErr w:type="gramEnd"/>
      <w:r w:rsidRPr="006B7139">
        <w:rPr>
          <w:rFonts w:eastAsia="Calibri"/>
          <w:sz w:val="26"/>
          <w:szCs w:val="26"/>
        </w:rPr>
        <w:t xml:space="preserve"> предложений о заключении концессионных соглашений в отношении объектов, право </w:t>
      </w:r>
      <w:proofErr w:type="gramStart"/>
      <w:r w:rsidRPr="006B7139">
        <w:rPr>
          <w:rFonts w:eastAsia="Calibri"/>
          <w:sz w:val="26"/>
          <w:szCs w:val="26"/>
        </w:rPr>
        <w:t>собственности</w:t>
      </w:r>
      <w:proofErr w:type="gramEnd"/>
      <w:r w:rsidRPr="006B7139">
        <w:rPr>
          <w:rFonts w:eastAsia="Calibri"/>
          <w:sz w:val="26"/>
          <w:szCs w:val="26"/>
        </w:rPr>
        <w:t xml:space="preserve"> на которые принадлежит или будет принадлежать муниципальному образованию </w:t>
      </w:r>
      <w:r w:rsidR="006F104A" w:rsidRPr="006F104A">
        <w:rPr>
          <w:rFonts w:eastAsia="Calibri"/>
          <w:sz w:val="26"/>
          <w:szCs w:val="26"/>
        </w:rPr>
        <w:t>Бесланско</w:t>
      </w:r>
      <w:r w:rsidR="006F104A">
        <w:rPr>
          <w:rFonts w:eastAsia="Calibri"/>
          <w:sz w:val="26"/>
          <w:szCs w:val="26"/>
        </w:rPr>
        <w:t>е</w:t>
      </w:r>
      <w:r w:rsidR="006F104A" w:rsidRPr="006F104A">
        <w:rPr>
          <w:rFonts w:eastAsia="Calibri"/>
          <w:sz w:val="26"/>
          <w:szCs w:val="26"/>
        </w:rPr>
        <w:t xml:space="preserve"> городско</w:t>
      </w:r>
      <w:r w:rsidR="006F104A">
        <w:rPr>
          <w:rFonts w:eastAsia="Calibri"/>
          <w:sz w:val="26"/>
          <w:szCs w:val="26"/>
        </w:rPr>
        <w:t>е</w:t>
      </w:r>
      <w:r w:rsidR="006F104A" w:rsidRPr="006F104A">
        <w:rPr>
          <w:rFonts w:eastAsia="Calibri"/>
          <w:sz w:val="26"/>
          <w:szCs w:val="26"/>
        </w:rPr>
        <w:t xml:space="preserve"> поселени</w:t>
      </w:r>
      <w:r w:rsidR="006F104A">
        <w:rPr>
          <w:rFonts w:eastAsia="Calibri"/>
          <w:sz w:val="26"/>
          <w:szCs w:val="26"/>
        </w:rPr>
        <w:t>е</w:t>
      </w:r>
      <w:r w:rsidRPr="006B7139">
        <w:rPr>
          <w:rFonts w:eastAsia="Calibri"/>
          <w:sz w:val="26"/>
          <w:szCs w:val="26"/>
        </w:rPr>
        <w:t>.</w:t>
      </w:r>
      <w:r w:rsidR="000217BB">
        <w:rPr>
          <w:rFonts w:eastAsia="Calibri"/>
          <w:sz w:val="26"/>
          <w:szCs w:val="26"/>
        </w:rPr>
        <w:t xml:space="preserve"> </w:t>
      </w:r>
      <w:r w:rsidR="006F104A">
        <w:rPr>
          <w:rFonts w:eastAsia="Calibri"/>
          <w:sz w:val="26"/>
          <w:szCs w:val="26"/>
        </w:rPr>
        <w:t xml:space="preserve"> </w:t>
      </w:r>
      <w:r w:rsidR="009D0194">
        <w:rPr>
          <w:rFonts w:eastAsia="Calibri"/>
          <w:sz w:val="26"/>
          <w:szCs w:val="26"/>
        </w:rPr>
        <w:t xml:space="preserve">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ascii="Calibri" w:eastAsia="Calibri" w:hAnsi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1.2.Концедентом по концессионному соглашению выступает муниципальное образование </w:t>
      </w:r>
      <w:r w:rsidR="009D0194" w:rsidRPr="009D0194">
        <w:rPr>
          <w:rFonts w:eastAsia="Calibri"/>
          <w:sz w:val="26"/>
          <w:szCs w:val="26"/>
        </w:rPr>
        <w:t>Бесланско</w:t>
      </w:r>
      <w:r w:rsidR="006F6FC5">
        <w:rPr>
          <w:rFonts w:eastAsia="Calibri"/>
          <w:sz w:val="26"/>
          <w:szCs w:val="26"/>
        </w:rPr>
        <w:t>е</w:t>
      </w:r>
      <w:r w:rsidR="009D0194" w:rsidRPr="009D0194">
        <w:rPr>
          <w:rFonts w:eastAsia="Calibri"/>
          <w:sz w:val="26"/>
          <w:szCs w:val="26"/>
        </w:rPr>
        <w:t xml:space="preserve"> городско</w:t>
      </w:r>
      <w:r w:rsidR="006F6FC5">
        <w:rPr>
          <w:rFonts w:eastAsia="Calibri"/>
          <w:sz w:val="26"/>
          <w:szCs w:val="26"/>
        </w:rPr>
        <w:t xml:space="preserve">е </w:t>
      </w:r>
      <w:r w:rsidR="009D0194" w:rsidRPr="009D0194">
        <w:rPr>
          <w:rFonts w:eastAsia="Calibri"/>
          <w:sz w:val="26"/>
          <w:szCs w:val="26"/>
        </w:rPr>
        <w:t xml:space="preserve"> поселени</w:t>
      </w:r>
      <w:r w:rsidR="006F6FC5">
        <w:rPr>
          <w:rFonts w:eastAsia="Calibri"/>
          <w:sz w:val="26"/>
          <w:szCs w:val="26"/>
        </w:rPr>
        <w:t>е</w:t>
      </w:r>
      <w:r w:rsidRPr="006B7139">
        <w:rPr>
          <w:rFonts w:eastAsia="Calibri"/>
          <w:sz w:val="26"/>
          <w:szCs w:val="26"/>
        </w:rPr>
        <w:t xml:space="preserve">, наделенное статусом городского </w:t>
      </w:r>
      <w:r w:rsidR="006F6FC5">
        <w:rPr>
          <w:rFonts w:eastAsia="Calibri"/>
          <w:sz w:val="26"/>
          <w:szCs w:val="26"/>
        </w:rPr>
        <w:t xml:space="preserve">поселения </w:t>
      </w:r>
      <w:r w:rsidRPr="006B7139">
        <w:rPr>
          <w:rFonts w:eastAsia="Calibri"/>
          <w:sz w:val="26"/>
          <w:szCs w:val="26"/>
        </w:rPr>
        <w:t xml:space="preserve">(далее – муниципальное образование, город </w:t>
      </w:r>
      <w:r w:rsidR="006F6FC5">
        <w:rPr>
          <w:rFonts w:eastAsia="Calibri"/>
          <w:sz w:val="26"/>
          <w:szCs w:val="26"/>
        </w:rPr>
        <w:t>Беслан</w:t>
      </w:r>
      <w:r w:rsidRPr="006B7139">
        <w:rPr>
          <w:rFonts w:eastAsia="Calibri"/>
          <w:sz w:val="26"/>
          <w:szCs w:val="26"/>
        </w:rPr>
        <w:t>), от имени которого выступают уполномоченные органы местного самоуправления</w:t>
      </w:r>
      <w:r w:rsidRPr="006B7139">
        <w:rPr>
          <w:rFonts w:ascii="Calibri" w:eastAsia="Calibri" w:hAnsi="Calibri"/>
          <w:sz w:val="26"/>
          <w:szCs w:val="26"/>
        </w:rPr>
        <w:t>.</w:t>
      </w:r>
      <w:r w:rsidR="009D0194">
        <w:rPr>
          <w:rFonts w:ascii="Calibri" w:eastAsia="Calibri" w:hAnsi="Calibri"/>
          <w:sz w:val="26"/>
          <w:szCs w:val="26"/>
        </w:rPr>
        <w:t xml:space="preserve">  </w:t>
      </w:r>
      <w:r w:rsidR="006F6FC5">
        <w:rPr>
          <w:rFonts w:ascii="Calibri" w:eastAsia="Calibri" w:hAnsi="Calibri"/>
          <w:sz w:val="26"/>
          <w:szCs w:val="26"/>
        </w:rPr>
        <w:t xml:space="preserve">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1.3.Объектом концессионного соглашения является соответствующее статье 4 Федерального закона от 21.07.2005 № 115-ФЗ  «О концессионных соглашениях» (далее – ФЗ «О концессионных соглашениях») создаваемое и (или) реконструируемое имущество, право </w:t>
      </w:r>
      <w:proofErr w:type="gramStart"/>
      <w:r w:rsidRPr="006B7139">
        <w:rPr>
          <w:rFonts w:eastAsia="Calibri"/>
          <w:sz w:val="26"/>
          <w:szCs w:val="26"/>
        </w:rPr>
        <w:t>собственности</w:t>
      </w:r>
      <w:proofErr w:type="gramEnd"/>
      <w:r w:rsidRPr="006B7139">
        <w:rPr>
          <w:rFonts w:eastAsia="Calibri"/>
          <w:sz w:val="26"/>
          <w:szCs w:val="26"/>
        </w:rPr>
        <w:t xml:space="preserve"> на которое принадлежит или будет принадлежать муниципальному образованию. 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1.4.Решение о заключении концессионных соглашений принимается в форме распоряжения о проведении конкурса на право заключения концессионного соглашения.</w:t>
      </w:r>
    </w:p>
    <w:p w:rsidR="006B7139" w:rsidRPr="006B7139" w:rsidRDefault="006B7139" w:rsidP="006B7139">
      <w:pPr>
        <w:widowControl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6B7139" w:rsidRPr="00FD58C0" w:rsidRDefault="006B7139" w:rsidP="00FD58C0">
      <w:pPr>
        <w:pStyle w:val="a4"/>
        <w:widowControl/>
        <w:numPr>
          <w:ilvl w:val="0"/>
          <w:numId w:val="16"/>
        </w:numPr>
        <w:autoSpaceDE/>
        <w:autoSpaceDN/>
        <w:jc w:val="center"/>
        <w:rPr>
          <w:rFonts w:eastAsia="Calibri"/>
          <w:sz w:val="26"/>
          <w:szCs w:val="26"/>
        </w:rPr>
      </w:pPr>
      <w:r w:rsidRPr="00FD58C0">
        <w:rPr>
          <w:rFonts w:eastAsia="Calibri"/>
          <w:sz w:val="26"/>
          <w:szCs w:val="26"/>
        </w:rPr>
        <w:t>Принятие решений о заключении концессионных соглашений на срок, превышающий срок действия утвержденных лимитов бюджетных обязательств</w:t>
      </w:r>
    </w:p>
    <w:p w:rsidR="00FD58C0" w:rsidRPr="00FD58C0" w:rsidRDefault="00FD58C0" w:rsidP="00FD58C0">
      <w:pPr>
        <w:pStyle w:val="a4"/>
        <w:widowControl/>
        <w:autoSpaceDE/>
        <w:autoSpaceDN/>
        <w:ind w:left="1069"/>
        <w:rPr>
          <w:rFonts w:eastAsia="Calibri"/>
          <w:sz w:val="26"/>
          <w:szCs w:val="26"/>
        </w:rPr>
      </w:pP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2.1.Концессионные соглашения, </w:t>
      </w:r>
      <w:proofErr w:type="spellStart"/>
      <w:r w:rsidRPr="006B7139">
        <w:rPr>
          <w:rFonts w:eastAsia="Calibri"/>
          <w:sz w:val="26"/>
          <w:szCs w:val="26"/>
        </w:rPr>
        <w:t>концедентом</w:t>
      </w:r>
      <w:proofErr w:type="spellEnd"/>
      <w:r w:rsidRPr="006B7139">
        <w:rPr>
          <w:rFonts w:eastAsia="Calibri"/>
          <w:sz w:val="26"/>
          <w:szCs w:val="26"/>
        </w:rPr>
        <w:t xml:space="preserve"> по которым выступает муниципальное образование, могут быть заключены на срок, превышающий срок действия утвержденных получателю средств муниципального бюджета лимитов бюджетных обязательств, на основании решений администрации города </w:t>
      </w:r>
      <w:r w:rsidR="009911B5">
        <w:rPr>
          <w:rFonts w:eastAsia="Calibri"/>
          <w:sz w:val="26"/>
          <w:szCs w:val="26"/>
        </w:rPr>
        <w:t>Беслана</w:t>
      </w:r>
      <w:r w:rsidRPr="006B7139">
        <w:rPr>
          <w:rFonts w:eastAsia="Calibri"/>
          <w:sz w:val="26"/>
          <w:szCs w:val="26"/>
        </w:rPr>
        <w:t xml:space="preserve"> о заключении концессионных соглашений, принимаемых в соответствии с законодательством Российской Федерации о концессионных соглашениях, в рамках муниципальных программ </w:t>
      </w:r>
      <w:r w:rsidR="009911B5">
        <w:rPr>
          <w:rFonts w:eastAsia="Calibri"/>
          <w:sz w:val="26"/>
          <w:szCs w:val="26"/>
        </w:rPr>
        <w:t>Бесланского городского поселения</w:t>
      </w:r>
      <w:r w:rsidRPr="006B7139">
        <w:rPr>
          <w:rFonts w:eastAsia="Calibri"/>
          <w:sz w:val="26"/>
          <w:szCs w:val="26"/>
        </w:rPr>
        <w:t xml:space="preserve"> на срок и в пределах средств, которые предусмотрены</w:t>
      </w:r>
      <w:proofErr w:type="gramEnd"/>
      <w:r w:rsidRPr="006B7139">
        <w:rPr>
          <w:rFonts w:eastAsia="Calibri"/>
          <w:sz w:val="26"/>
          <w:szCs w:val="26"/>
        </w:rPr>
        <w:t xml:space="preserve"> соответствующими мероприятиями указанных программ.  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2.2.В случае, если предполагаемый срок действия концессионного соглашения, заключаемого в рамках муниципальной программы, превышает срок реализации указанной программы, такое концессионное соглашение может быть заключено на основании решения администрации города </w:t>
      </w:r>
      <w:r w:rsidR="001012A0">
        <w:rPr>
          <w:rFonts w:eastAsia="Calibri"/>
          <w:sz w:val="26"/>
          <w:szCs w:val="26"/>
        </w:rPr>
        <w:t>Беслана</w:t>
      </w:r>
      <w:r w:rsidRPr="006B7139">
        <w:rPr>
          <w:rFonts w:eastAsia="Calibri"/>
          <w:sz w:val="26"/>
          <w:szCs w:val="26"/>
        </w:rPr>
        <w:t xml:space="preserve"> о заключении концессионного соглашения, принимаемого в соответствии с законодательством Российской Федерации о концессионных соглашениях.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B7139" w:rsidRPr="006B7139" w:rsidRDefault="006B7139" w:rsidP="006B7139">
      <w:pPr>
        <w:widowControl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lastRenderedPageBreak/>
        <w:t>3. Порядок рассмотрения предложения лица, выступающего с инициативой заключения концессионного соглашения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3.1.Концессионные соглашения могут быть заключены по инициативе лица, отвечающего требованиям статей 5, 37 ФЗ «О концессионных соглашениях» (далее – инициатор заключения концессионного соглашения).  </w:t>
      </w:r>
      <w:r w:rsidR="00CE2648">
        <w:rPr>
          <w:rFonts w:eastAsia="Calibri"/>
          <w:sz w:val="26"/>
          <w:szCs w:val="26"/>
        </w:rPr>
        <w:t xml:space="preserve"> 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3.2.Инициатор заключения концессионного соглашения направляет в </w:t>
      </w:r>
      <w:r w:rsidR="00CE2648">
        <w:rPr>
          <w:rFonts w:eastAsia="Calibri"/>
          <w:sz w:val="26"/>
          <w:szCs w:val="26"/>
        </w:rPr>
        <w:t>администрацию</w:t>
      </w:r>
      <w:r w:rsidRPr="006B7139">
        <w:rPr>
          <w:rFonts w:eastAsia="Calibri"/>
          <w:sz w:val="26"/>
          <w:szCs w:val="26"/>
        </w:rPr>
        <w:t xml:space="preserve"> города</w:t>
      </w:r>
      <w:r w:rsidR="00CE2648">
        <w:rPr>
          <w:rFonts w:eastAsia="Calibri"/>
          <w:sz w:val="26"/>
          <w:szCs w:val="26"/>
        </w:rPr>
        <w:t xml:space="preserve"> Беслана</w:t>
      </w:r>
      <w:r w:rsidRPr="006B7139">
        <w:rPr>
          <w:rFonts w:eastAsia="Calibri"/>
          <w:sz w:val="26"/>
          <w:szCs w:val="26"/>
        </w:rPr>
        <w:t xml:space="preserve"> (далее – уполномоченный орган) предложение о заключении концессионного соглашения по форме, утвержденной Постановлением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(далее – предложение), с приложением проекта концессионного соглашения, включающего в себя существенные условия, предусмотренные статьей 10 ФЗ</w:t>
      </w:r>
      <w:proofErr w:type="gramEnd"/>
      <w:r w:rsidRPr="006B7139">
        <w:rPr>
          <w:rFonts w:eastAsia="Calibri"/>
          <w:sz w:val="26"/>
          <w:szCs w:val="26"/>
        </w:rPr>
        <w:t xml:space="preserve"> «О концессионных соглашениях» и иные не противоречащие законодательству Российской Федерации условия.</w:t>
      </w:r>
      <w:r w:rsidR="00CE2648">
        <w:rPr>
          <w:rFonts w:eastAsia="Calibri"/>
          <w:sz w:val="26"/>
          <w:szCs w:val="26"/>
        </w:rPr>
        <w:t xml:space="preserve">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3.3.Инициатор заключения концессионного соглашения вправе проводить с уполномоченным органом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объекта до направления предложения о заключении концессионного соглашения.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3.4.По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(далее – объекты ЖКХ) инициатор заключения концессионного соглашения вправе запросить, а уполномоченный орган обязан предоставить в течение 30 календарных дней документы и материалы, указанные в </w:t>
      </w:r>
      <w:hyperlink r:id="rId8" w:history="1">
        <w:r w:rsidRPr="006B7139">
          <w:rPr>
            <w:rFonts w:eastAsia="Calibri"/>
            <w:color w:val="0000FF"/>
            <w:sz w:val="26"/>
            <w:szCs w:val="26"/>
          </w:rPr>
          <w:t>пунктах 1</w:t>
        </w:r>
      </w:hyperlink>
      <w:r w:rsidRPr="006B7139">
        <w:rPr>
          <w:rFonts w:eastAsia="Calibri"/>
          <w:sz w:val="26"/>
          <w:szCs w:val="26"/>
        </w:rPr>
        <w:t xml:space="preserve">, </w:t>
      </w:r>
      <w:hyperlink r:id="rId9" w:history="1">
        <w:r w:rsidRPr="006B7139">
          <w:rPr>
            <w:rFonts w:eastAsia="Calibri"/>
            <w:color w:val="0000FF"/>
            <w:sz w:val="26"/>
            <w:szCs w:val="26"/>
          </w:rPr>
          <w:t>4</w:t>
        </w:r>
      </w:hyperlink>
      <w:r w:rsidRPr="006B7139">
        <w:rPr>
          <w:rFonts w:eastAsia="Calibri"/>
          <w:sz w:val="26"/>
          <w:szCs w:val="26"/>
        </w:rPr>
        <w:t xml:space="preserve"> - </w:t>
      </w:r>
      <w:hyperlink r:id="rId10" w:history="1">
        <w:r w:rsidRPr="006B7139">
          <w:rPr>
            <w:rFonts w:eastAsia="Calibri"/>
            <w:color w:val="0000FF"/>
            <w:sz w:val="26"/>
            <w:szCs w:val="26"/>
          </w:rPr>
          <w:t>8</w:t>
        </w:r>
      </w:hyperlink>
      <w:r w:rsidRPr="006B7139">
        <w:rPr>
          <w:rFonts w:eastAsia="Calibri"/>
          <w:sz w:val="26"/>
          <w:szCs w:val="26"/>
        </w:rPr>
        <w:t xml:space="preserve">, </w:t>
      </w:r>
      <w:hyperlink r:id="rId11" w:history="1">
        <w:r w:rsidRPr="006B7139">
          <w:rPr>
            <w:rFonts w:eastAsia="Calibri"/>
            <w:color w:val="0000FF"/>
            <w:sz w:val="26"/>
            <w:szCs w:val="26"/>
          </w:rPr>
          <w:t>10</w:t>
        </w:r>
      </w:hyperlink>
      <w:r w:rsidRPr="006B7139">
        <w:rPr>
          <w:rFonts w:eastAsia="Calibri"/>
          <w:sz w:val="26"/>
          <w:szCs w:val="26"/>
        </w:rPr>
        <w:t xml:space="preserve"> - </w:t>
      </w:r>
      <w:hyperlink r:id="rId12" w:history="1">
        <w:r w:rsidRPr="006B7139">
          <w:rPr>
            <w:rFonts w:eastAsia="Calibri"/>
            <w:color w:val="0000FF"/>
            <w:sz w:val="26"/>
            <w:szCs w:val="26"/>
          </w:rPr>
          <w:t>14 части 1 статьи 46</w:t>
        </w:r>
      </w:hyperlink>
      <w:r w:rsidRPr="006B7139">
        <w:rPr>
          <w:rFonts w:eastAsia="Calibri"/>
          <w:sz w:val="26"/>
          <w:szCs w:val="26"/>
        </w:rPr>
        <w:t xml:space="preserve"> ФЗ «О концессионных соглашениях», а</w:t>
      </w:r>
      <w:proofErr w:type="gramEnd"/>
      <w:r w:rsidRPr="006B7139">
        <w:rPr>
          <w:rFonts w:eastAsia="Calibri"/>
          <w:sz w:val="26"/>
          <w:szCs w:val="26"/>
        </w:rPr>
        <w:t xml:space="preserve"> также сведения о составе имущества и обеспечить доступ для ознакомления инициатора заключения концессионного соглашения со схемой теплоснабжения, схемой водоснабжения и водоотведения.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3.5.Предложение рассматривается уполномоченным органом в течение 30 календарных дней со дня поступления.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3.6.В целях рассмотрения предложения </w:t>
      </w:r>
      <w:r w:rsidR="00F0432D">
        <w:rPr>
          <w:rFonts w:eastAsia="Calibri"/>
          <w:sz w:val="26"/>
          <w:szCs w:val="26"/>
        </w:rPr>
        <w:t>распоряжением</w:t>
      </w:r>
      <w:r w:rsidRPr="006B7139">
        <w:rPr>
          <w:rFonts w:eastAsia="Calibri"/>
          <w:sz w:val="26"/>
          <w:szCs w:val="26"/>
        </w:rPr>
        <w:t xml:space="preserve"> уполномоченного органа создается рабочая группа в составе представителей упол</w:t>
      </w:r>
      <w:r w:rsidR="00F0432D">
        <w:rPr>
          <w:rFonts w:eastAsia="Calibri"/>
          <w:sz w:val="26"/>
          <w:szCs w:val="26"/>
        </w:rPr>
        <w:t>номоченного органа</w:t>
      </w:r>
      <w:r w:rsidRPr="006B7139">
        <w:rPr>
          <w:rFonts w:eastAsia="Calibri"/>
          <w:sz w:val="26"/>
          <w:szCs w:val="26"/>
        </w:rPr>
        <w:t>. Решения рабочей группы оформляются протоколом.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3.7.В течение 5 календарных дней </w:t>
      </w:r>
      <w:proofErr w:type="gramStart"/>
      <w:r w:rsidRPr="006B7139">
        <w:rPr>
          <w:rFonts w:eastAsia="Calibri"/>
          <w:sz w:val="26"/>
          <w:szCs w:val="26"/>
        </w:rPr>
        <w:t>с даты поступления</w:t>
      </w:r>
      <w:proofErr w:type="gramEnd"/>
      <w:r w:rsidRPr="006B7139">
        <w:rPr>
          <w:rFonts w:eastAsia="Calibri"/>
          <w:sz w:val="26"/>
          <w:szCs w:val="26"/>
        </w:rPr>
        <w:t xml:space="preserve"> предложения уполномоченный орган направляет его с приложениями в структурные подразделения, в полномочия которых входит решение вопросов местного значения, для решения которых планируется заключение концессионного соглашения (далее – отраслевые органы) для рассмотрения в соответствии с отраслевой компетенцией. </w:t>
      </w:r>
      <w:r w:rsidR="006D2E68">
        <w:rPr>
          <w:rFonts w:eastAsia="Calibri"/>
          <w:sz w:val="26"/>
          <w:szCs w:val="26"/>
        </w:rPr>
        <w:t xml:space="preserve">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Кроме того, если объектом концессионного соглашения являются объекты ЖКХ, уполномоченный орган в течение 7 рабочих дней со дня поступления предложения направляет в Региональную службу по тарифам </w:t>
      </w:r>
      <w:r w:rsidR="006D2E68">
        <w:rPr>
          <w:rFonts w:eastAsia="Calibri"/>
          <w:sz w:val="26"/>
          <w:szCs w:val="26"/>
        </w:rPr>
        <w:t>РСО-Алания</w:t>
      </w:r>
      <w:r w:rsidRPr="006B7139">
        <w:rPr>
          <w:rFonts w:eastAsia="Calibri"/>
          <w:sz w:val="26"/>
          <w:szCs w:val="26"/>
        </w:rPr>
        <w:t xml:space="preserve"> или орган местного самоуправления, осуществляющий регулирование цен (тарифов) в соответствии с законодательством Российской Федерации в сфере регулирования цен (тарифов) (далее – орган регулирования тарифов) заявление с приложением предложения для согласования содержащихся в предложении долгосрочных</w:t>
      </w:r>
      <w:proofErr w:type="gramEnd"/>
      <w:r w:rsidRPr="006B7139">
        <w:rPr>
          <w:rFonts w:eastAsia="Calibri"/>
          <w:sz w:val="26"/>
          <w:szCs w:val="26"/>
        </w:rPr>
        <w:t xml:space="preserve"> </w:t>
      </w:r>
      <w:proofErr w:type="gramStart"/>
      <w:r w:rsidRPr="006B7139">
        <w:rPr>
          <w:rFonts w:eastAsia="Calibri"/>
          <w:sz w:val="26"/>
          <w:szCs w:val="26"/>
        </w:rPr>
        <w:t>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и метода регулирования тарифов.</w:t>
      </w:r>
      <w:r w:rsidR="006D2E68">
        <w:rPr>
          <w:rFonts w:eastAsia="Calibri"/>
          <w:sz w:val="26"/>
          <w:szCs w:val="26"/>
        </w:rPr>
        <w:t xml:space="preserve"> </w:t>
      </w:r>
      <w:proofErr w:type="gramEnd"/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3.8.В течение 15 календарных дней с момента поступления указанных документов отраслевые органы по результатам рассмотрения направляют в адрес уполномоченного органа уведомление о целесообразности или нецелесообразности заключения </w:t>
      </w:r>
      <w:r w:rsidRPr="006B7139">
        <w:rPr>
          <w:rFonts w:eastAsia="Calibri"/>
          <w:sz w:val="26"/>
          <w:szCs w:val="26"/>
        </w:rPr>
        <w:lastRenderedPageBreak/>
        <w:t>концессионного соглашения либо о целесообразности заключения концессионного соглашения в случае изменения условий концессионного соглашения.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Отказ в заключени</w:t>
      </w:r>
      <w:proofErr w:type="gramStart"/>
      <w:r w:rsidRPr="006B7139">
        <w:rPr>
          <w:rFonts w:eastAsia="Calibri"/>
          <w:sz w:val="26"/>
          <w:szCs w:val="26"/>
        </w:rPr>
        <w:t>и</w:t>
      </w:r>
      <w:proofErr w:type="gramEnd"/>
      <w:r w:rsidRPr="006B7139">
        <w:rPr>
          <w:rFonts w:eastAsia="Calibri"/>
          <w:sz w:val="26"/>
          <w:szCs w:val="26"/>
        </w:rPr>
        <w:t xml:space="preserve"> концессионного соглашения допускается в случаях, предусмотренных пунктом 4.6. статьи 37 ФЗ «О концессионных соглашениях».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Орган регулирования тарифов предоставляет ответ на заявление уполномоченного органа в срок не позднее 10 календарных дней со дня его поступления.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3.9.После поступления информации от органов, указанных в п.3.7., 3.8. Порядка, уполномоченный орган не позднее 10 календарных дней организует заседание рабочей группы, на котором принимает одно из следующих решений: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1)о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условиях;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2)возможности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3)невозможности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3.10.Уполномоченный орган в течение 5 календарных дней </w:t>
      </w:r>
      <w:proofErr w:type="gramStart"/>
      <w:r w:rsidRPr="006B7139">
        <w:rPr>
          <w:rFonts w:eastAsia="Calibri"/>
          <w:sz w:val="26"/>
          <w:szCs w:val="26"/>
        </w:rPr>
        <w:t>с даты принятия</w:t>
      </w:r>
      <w:proofErr w:type="gramEnd"/>
      <w:r w:rsidRPr="006B7139">
        <w:rPr>
          <w:rFonts w:eastAsia="Calibri"/>
          <w:sz w:val="26"/>
          <w:szCs w:val="26"/>
        </w:rPr>
        <w:t xml:space="preserve"> решения, указанного в п.3.9. Порядка, направляет его заказным письмом с уведомлением о вручении инициатору заключения концессионного соглашения.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3.11.В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 уполномоченный орган в течение </w:t>
      </w:r>
      <w:r w:rsidR="00154ACD">
        <w:rPr>
          <w:rFonts w:eastAsia="Calibri"/>
          <w:sz w:val="26"/>
          <w:szCs w:val="26"/>
        </w:rPr>
        <w:t>3</w:t>
      </w:r>
      <w:r w:rsidRPr="006B7139">
        <w:rPr>
          <w:rFonts w:eastAsia="Calibri"/>
          <w:sz w:val="26"/>
          <w:szCs w:val="26"/>
        </w:rPr>
        <w:t xml:space="preserve">0 календарных дней со дня принятия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- </w:t>
      </w:r>
      <w:hyperlink r:id="rId13" w:history="1">
        <w:r w:rsidRPr="006B7139">
          <w:rPr>
            <w:rFonts w:eastAsia="Calibri"/>
            <w:color w:val="0563C1"/>
            <w:sz w:val="26"/>
            <w:szCs w:val="26"/>
            <w:u w:val="single"/>
          </w:rPr>
          <w:t>www.torgi.gov.ru</w:t>
        </w:r>
      </w:hyperlink>
      <w:r w:rsidRPr="006B7139">
        <w:rPr>
          <w:rFonts w:eastAsia="Calibri"/>
          <w:sz w:val="26"/>
          <w:szCs w:val="26"/>
        </w:rPr>
        <w:t xml:space="preserve"> (далее – сайт торгов)  предложение в целях принятия заявок о готовности</w:t>
      </w:r>
      <w:proofErr w:type="gramEnd"/>
      <w:r w:rsidRPr="006B7139">
        <w:rPr>
          <w:rFonts w:eastAsia="Calibri"/>
          <w:sz w:val="26"/>
          <w:szCs w:val="26"/>
        </w:rPr>
        <w:t xml:space="preserve">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предложении, от иных лиц, отвечающих требованиям </w:t>
      </w:r>
      <w:hyperlink r:id="rId14" w:history="1">
        <w:r w:rsidRPr="006B7139">
          <w:rPr>
            <w:rFonts w:eastAsia="Calibri"/>
            <w:sz w:val="26"/>
            <w:szCs w:val="26"/>
          </w:rPr>
          <w:t>части 4.1</w:t>
        </w:r>
      </w:hyperlink>
      <w:r w:rsidRPr="006B7139">
        <w:rPr>
          <w:rFonts w:eastAsia="Calibri"/>
          <w:sz w:val="26"/>
          <w:szCs w:val="26"/>
        </w:rPr>
        <w:t xml:space="preserve"> статьи 37 ФЗ «О концессионных соглашениях».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3.12.В случае принятия решения о возможности заключения концессионного соглашения на иных условиях, уполномоченный орган 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согласования по результатам переговоров.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Срок и порядок проведения переговоров определяется в решении о возможности заключения концессионного соглашения на иных условиях, но не может превышать 60 календарных дней. Результаты переговоров оформляются протоколом (протоколами).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По результатам переговоров, о чем стороны подписывают протокол переговоров, инициатор заключения концессионного соглашения представляет в уполномоченный орган предложение и проект концессионного соглашения с внесенными изменениями.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Уполномоченный орган в течение 3 календарных дней </w:t>
      </w:r>
      <w:proofErr w:type="gramStart"/>
      <w:r w:rsidRPr="006B7139">
        <w:rPr>
          <w:rFonts w:eastAsia="Calibri"/>
          <w:sz w:val="26"/>
          <w:szCs w:val="26"/>
        </w:rPr>
        <w:t>с даты получения</w:t>
      </w:r>
      <w:proofErr w:type="gramEnd"/>
      <w:r w:rsidRPr="006B7139">
        <w:rPr>
          <w:rFonts w:eastAsia="Calibri"/>
          <w:sz w:val="26"/>
          <w:szCs w:val="26"/>
        </w:rPr>
        <w:t xml:space="preserve"> рассматривает представленные документы и принимает решение о согласовании проекта концессионного соглашения с внесенными изменениями либо несогласовании проекта концессионного соглашения.</w:t>
      </w:r>
      <w:r w:rsidR="00CA6FF7">
        <w:rPr>
          <w:rFonts w:eastAsia="Calibri"/>
          <w:sz w:val="26"/>
          <w:szCs w:val="26"/>
        </w:rPr>
        <w:t xml:space="preserve">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При согласовании уполномоченным органом и инициатором заключения концессионного соглашения проекта концессионного соглашения с внесенными </w:t>
      </w:r>
      <w:r w:rsidRPr="006B7139">
        <w:rPr>
          <w:rFonts w:eastAsia="Calibri"/>
          <w:sz w:val="26"/>
          <w:szCs w:val="26"/>
        </w:rPr>
        <w:lastRenderedPageBreak/>
        <w:t xml:space="preserve">изменениями уполномоченный орган размещает предложение с  изменениями в течение </w:t>
      </w:r>
      <w:r w:rsidR="00CA6FF7">
        <w:rPr>
          <w:rFonts w:eastAsia="Calibri"/>
          <w:sz w:val="26"/>
          <w:szCs w:val="26"/>
        </w:rPr>
        <w:t>3</w:t>
      </w:r>
      <w:r w:rsidRPr="006B7139">
        <w:rPr>
          <w:rFonts w:eastAsia="Calibri"/>
          <w:sz w:val="26"/>
          <w:szCs w:val="26"/>
        </w:rPr>
        <w:t>0 календарных дней со дня его принятия на сайте торгов в целях принятия заявок о готовности к участию в конкурсе на заключение концессионного соглашения с измененными условиями, в отношении объекта концессионного соглашения, определенного в предложении, от иных</w:t>
      </w:r>
      <w:proofErr w:type="gramEnd"/>
      <w:r w:rsidRPr="006B7139">
        <w:rPr>
          <w:rFonts w:eastAsia="Calibri"/>
          <w:sz w:val="26"/>
          <w:szCs w:val="26"/>
        </w:rPr>
        <w:t xml:space="preserve"> лиц, отвечающих требованиям </w:t>
      </w:r>
      <w:hyperlink r:id="rId15" w:history="1">
        <w:r w:rsidRPr="006B7139">
          <w:rPr>
            <w:rFonts w:eastAsia="Calibri"/>
            <w:sz w:val="26"/>
            <w:szCs w:val="26"/>
          </w:rPr>
          <w:t>части 4.1</w:t>
        </w:r>
      </w:hyperlink>
      <w:r w:rsidRPr="006B7139">
        <w:rPr>
          <w:rFonts w:eastAsia="Calibri"/>
          <w:sz w:val="26"/>
          <w:szCs w:val="26"/>
        </w:rPr>
        <w:t xml:space="preserve"> статьи 37 </w:t>
      </w:r>
      <w:r w:rsidRPr="006B7139">
        <w:rPr>
          <w:rFonts w:eastAsia="Calibri"/>
          <w:sz w:val="26"/>
          <w:szCs w:val="26"/>
        </w:rPr>
        <w:br/>
        <w:t xml:space="preserve">ФЗ «О концессионных соглашениях».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В случаях представления инициатором заключения концессионного соглашения в уполномоченный орган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уполномоченный орган принимает решение о невозможности заключения концессионного соглашения.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3.13.В случае принятия решения о невозможности заключения концессионного соглашения рассмотрение предложения прекращается.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3.14.Если в течение 45 календарных дней с момента размещения на сайте торгов предложения от иных лиц, отвечающих требованиям, предъявляемым ФЗ                                             «О концессионных соглашениях»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предложении, уполномоченный орган обязан разместить данную информацию на сайте торгов. </w:t>
      </w:r>
      <w:proofErr w:type="gramEnd"/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В этом случае заключение концессионного соглашения осуществляется на конкурсной основе в порядке, установленном ФЗ «О концессионных соглашениях».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color w:val="FF0000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Уполномоченный орган разрабатывает проект распоряжения администрации города </w:t>
      </w:r>
      <w:r w:rsidR="00C27FB5">
        <w:rPr>
          <w:rFonts w:eastAsia="Calibri"/>
          <w:sz w:val="26"/>
          <w:szCs w:val="26"/>
        </w:rPr>
        <w:t>Беслана</w:t>
      </w:r>
      <w:r w:rsidRPr="006B7139">
        <w:rPr>
          <w:rFonts w:eastAsia="Calibri"/>
          <w:color w:val="FF0000"/>
          <w:sz w:val="26"/>
          <w:szCs w:val="26"/>
        </w:rPr>
        <w:t xml:space="preserve"> </w:t>
      </w:r>
      <w:r w:rsidRPr="006B7139">
        <w:rPr>
          <w:rFonts w:eastAsia="Calibri"/>
          <w:sz w:val="26"/>
          <w:szCs w:val="26"/>
        </w:rPr>
        <w:t>в соответствии с положениями главы 3 ФЗ «О концессионных соглашениях», по итогам проведения конкурса определяется концессионер, с которым заключается концессионное соглашение.</w:t>
      </w:r>
      <w:r w:rsidRPr="006B7139">
        <w:rPr>
          <w:rFonts w:eastAsia="Calibri"/>
          <w:color w:val="FF0000"/>
          <w:sz w:val="26"/>
          <w:szCs w:val="26"/>
        </w:rPr>
        <w:t xml:space="preserve">  </w:t>
      </w:r>
      <w:r w:rsidR="00EC383F">
        <w:rPr>
          <w:rFonts w:eastAsia="Calibri"/>
          <w:color w:val="FF0000"/>
          <w:sz w:val="26"/>
          <w:szCs w:val="26"/>
        </w:rPr>
        <w:t xml:space="preserve">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>3.15.Если в течение 45 календарных дней со дня размещения на сайте торгов предложения от иных лиц, отвечающих требованиям ФЗ «О концессионных соглашениях» 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</w:t>
      </w:r>
      <w:proofErr w:type="gramEnd"/>
      <w:r w:rsidRPr="006B7139">
        <w:rPr>
          <w:rFonts w:eastAsia="Calibri"/>
          <w:sz w:val="26"/>
          <w:szCs w:val="26"/>
        </w:rPr>
        <w:t xml:space="preserve"> изменениями), без проведения конкурса.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В этом случае уполномоченный орган: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1)не позднее 3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2)после получения указанной информации разрабатывает проект решения о заключении концессионного соглашения. 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Решение о заключении концессионного соглашения принимается в течение 30 календарных дней после истечения срока, установленного настоящем пункте.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3)в течение 5 рабочих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превышать один месяц. При </w:t>
      </w:r>
      <w:proofErr w:type="spellStart"/>
      <w:r w:rsidRPr="006B7139">
        <w:rPr>
          <w:rFonts w:eastAsia="Calibri"/>
          <w:sz w:val="26"/>
          <w:szCs w:val="26"/>
        </w:rPr>
        <w:t>неподписании</w:t>
      </w:r>
      <w:proofErr w:type="spellEnd"/>
      <w:r w:rsidRPr="006B7139">
        <w:rPr>
          <w:rFonts w:eastAsia="Calibri"/>
          <w:sz w:val="26"/>
          <w:szCs w:val="26"/>
        </w:rPr>
        <w:t xml:space="preserve"> концессионером проекта концессионного соглашения в установленный срок, концессионное соглашение считается не заключенным.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3.16.Решение о заключении концессионного соглашения принимается администрацией города </w:t>
      </w:r>
      <w:r w:rsidR="00EC383F">
        <w:rPr>
          <w:rFonts w:eastAsia="Calibri"/>
          <w:sz w:val="26"/>
          <w:szCs w:val="26"/>
        </w:rPr>
        <w:t>Беслана</w:t>
      </w:r>
      <w:r w:rsidRPr="006B7139">
        <w:rPr>
          <w:rFonts w:eastAsia="Calibri"/>
          <w:sz w:val="26"/>
          <w:szCs w:val="26"/>
        </w:rPr>
        <w:t xml:space="preserve"> на основании решения уполномоченного органа, принятого в порядке п.3.9., п.3.15. Порядка.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B7139" w:rsidRPr="006B7139" w:rsidRDefault="006B7139" w:rsidP="006B7139">
      <w:pPr>
        <w:widowControl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4.</w:t>
      </w:r>
      <w:proofErr w:type="gramStart"/>
      <w:r w:rsidRPr="006B7139">
        <w:rPr>
          <w:rFonts w:eastAsia="Calibri"/>
          <w:sz w:val="26"/>
          <w:szCs w:val="26"/>
        </w:rPr>
        <w:t>Контроль за</w:t>
      </w:r>
      <w:proofErr w:type="gramEnd"/>
      <w:r w:rsidRPr="006B7139">
        <w:rPr>
          <w:rFonts w:eastAsia="Calibri"/>
          <w:sz w:val="26"/>
          <w:szCs w:val="26"/>
        </w:rPr>
        <w:t xml:space="preserve"> исполнением концессионного соглашения</w:t>
      </w:r>
    </w:p>
    <w:p w:rsidR="006B7139" w:rsidRPr="006B7139" w:rsidRDefault="006B7139" w:rsidP="006B7139">
      <w:pPr>
        <w:widowControl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4.1.</w:t>
      </w:r>
      <w:proofErr w:type="gramStart"/>
      <w:r w:rsidRPr="006B7139">
        <w:rPr>
          <w:rFonts w:eastAsia="Calibri"/>
          <w:sz w:val="26"/>
          <w:szCs w:val="26"/>
        </w:rPr>
        <w:t>Контроль за</w:t>
      </w:r>
      <w:proofErr w:type="gramEnd"/>
      <w:r w:rsidRPr="006B7139">
        <w:rPr>
          <w:rFonts w:eastAsia="Calibri"/>
          <w:sz w:val="26"/>
          <w:szCs w:val="26"/>
        </w:rPr>
        <w:t xml:space="preserve"> исполнением концессионного соглашения осуществляется </w:t>
      </w:r>
      <w:r w:rsidR="001447B4">
        <w:rPr>
          <w:rFonts w:eastAsia="Calibri"/>
          <w:sz w:val="26"/>
          <w:szCs w:val="26"/>
        </w:rPr>
        <w:t>администрацией города Беслана</w:t>
      </w:r>
      <w:r w:rsidRPr="006B7139">
        <w:rPr>
          <w:rFonts w:eastAsia="Calibri"/>
          <w:sz w:val="26"/>
          <w:szCs w:val="26"/>
        </w:rPr>
        <w:t xml:space="preserve"> (далее – контролирующий орган).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4.2.В целях осуществления </w:t>
      </w:r>
      <w:proofErr w:type="gramStart"/>
      <w:r w:rsidRPr="006B7139">
        <w:rPr>
          <w:rFonts w:eastAsia="Calibri"/>
          <w:sz w:val="26"/>
          <w:szCs w:val="26"/>
        </w:rPr>
        <w:t>контроля за</w:t>
      </w:r>
      <w:proofErr w:type="gramEnd"/>
      <w:r w:rsidRPr="006B7139">
        <w:rPr>
          <w:rFonts w:eastAsia="Calibri"/>
          <w:sz w:val="26"/>
          <w:szCs w:val="26"/>
        </w:rPr>
        <w:t xml:space="preserve"> исполнением концессионного соглашения контролирующий орган вправе привлекать отраслевые (функциональные) органы администрации,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 </w:t>
      </w:r>
      <w:proofErr w:type="gramStart"/>
      <w:r w:rsidRPr="006B7139">
        <w:rPr>
          <w:rFonts w:eastAsia="Calibri"/>
          <w:sz w:val="26"/>
          <w:szCs w:val="26"/>
        </w:rPr>
        <w:t>4.3.Контролирующий орган осуществляет контроль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</w:t>
      </w:r>
      <w:proofErr w:type="gramEnd"/>
      <w:r w:rsidRPr="006B7139">
        <w:rPr>
          <w:rFonts w:eastAsia="Calibri"/>
          <w:sz w:val="26"/>
          <w:szCs w:val="26"/>
        </w:rPr>
        <w:t xml:space="preserve"> целями, установленными концессионным соглашением.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4.4.Контролирующий орган не в праве: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1)вмешиваться в осуществление хозяйственной деятельности концессионера;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>2)разглашать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4.5.Порядок осуществления контролирующим органом </w:t>
      </w:r>
      <w:proofErr w:type="gramStart"/>
      <w:r w:rsidRPr="006B7139">
        <w:rPr>
          <w:rFonts w:eastAsia="Calibri"/>
          <w:sz w:val="26"/>
          <w:szCs w:val="26"/>
        </w:rPr>
        <w:t>контроля за</w:t>
      </w:r>
      <w:proofErr w:type="gramEnd"/>
      <w:r w:rsidRPr="006B7139">
        <w:rPr>
          <w:rFonts w:eastAsia="Calibri"/>
          <w:sz w:val="26"/>
          <w:szCs w:val="26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B7139">
        <w:rPr>
          <w:rFonts w:eastAsia="Calibri"/>
          <w:sz w:val="26"/>
          <w:szCs w:val="26"/>
        </w:rPr>
        <w:t xml:space="preserve">4.6.Результаты осуществления </w:t>
      </w:r>
      <w:proofErr w:type="gramStart"/>
      <w:r w:rsidRPr="006B7139">
        <w:rPr>
          <w:rFonts w:eastAsia="Calibri"/>
          <w:sz w:val="26"/>
          <w:szCs w:val="26"/>
        </w:rPr>
        <w:t>контроля за</w:t>
      </w:r>
      <w:proofErr w:type="gramEnd"/>
      <w:r w:rsidRPr="006B7139">
        <w:rPr>
          <w:rFonts w:eastAsia="Calibri"/>
          <w:sz w:val="26"/>
          <w:szCs w:val="26"/>
        </w:rPr>
        <w:t xml:space="preserve"> соблюдением концессионером условий концессионного соглашения оформляются актом о результатах контроля.</w:t>
      </w:r>
    </w:p>
    <w:p w:rsidR="006B7139" w:rsidRPr="006B7139" w:rsidRDefault="006B7139" w:rsidP="006B7139">
      <w:pPr>
        <w:widowControl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6B7139">
        <w:rPr>
          <w:rFonts w:eastAsia="Calibri"/>
          <w:sz w:val="26"/>
          <w:szCs w:val="26"/>
        </w:rPr>
        <w:t xml:space="preserve">4.7.Акт о результатах контроля подлежит размещению контролирующим органом в течение 5 рабочих дней с даты составления данного акта на сайте администрации города в информационно-телекоммуникационной сети «Интернет» - </w:t>
      </w:r>
      <w:hyperlink r:id="rId16" w:history="1">
        <w:r w:rsidR="00816A52" w:rsidRPr="00381155">
          <w:rPr>
            <w:rStyle w:val="a7"/>
            <w:rFonts w:eastAsia="Calibri"/>
            <w:sz w:val="26"/>
            <w:szCs w:val="26"/>
            <w:lang w:val="en-US"/>
          </w:rPr>
          <w:t>www</w:t>
        </w:r>
        <w:r w:rsidR="00816A52" w:rsidRPr="00381155">
          <w:rPr>
            <w:rStyle w:val="a7"/>
            <w:rFonts w:eastAsia="Calibri"/>
            <w:sz w:val="26"/>
            <w:szCs w:val="26"/>
          </w:rPr>
          <w:t>.</w:t>
        </w:r>
        <w:proofErr w:type="spellStart"/>
        <w:r w:rsidR="00816A52" w:rsidRPr="00381155">
          <w:rPr>
            <w:rStyle w:val="a7"/>
            <w:rFonts w:eastAsia="Calibri"/>
            <w:sz w:val="26"/>
            <w:szCs w:val="26"/>
            <w:lang w:val="en-US"/>
          </w:rPr>
          <w:t>beslan</w:t>
        </w:r>
        <w:proofErr w:type="spellEnd"/>
        <w:r w:rsidR="00816A52" w:rsidRPr="00381155">
          <w:rPr>
            <w:rStyle w:val="a7"/>
            <w:rFonts w:eastAsia="Calibri"/>
            <w:sz w:val="26"/>
            <w:szCs w:val="26"/>
          </w:rPr>
          <w:t>.</w:t>
        </w:r>
        <w:proofErr w:type="spellStart"/>
        <w:r w:rsidR="00816A52" w:rsidRPr="00381155">
          <w:rPr>
            <w:rStyle w:val="a7"/>
            <w:rFonts w:eastAsia="Calibri"/>
            <w:sz w:val="26"/>
            <w:szCs w:val="26"/>
          </w:rPr>
          <w:t>ru</w:t>
        </w:r>
        <w:proofErr w:type="spellEnd"/>
      </w:hyperlink>
      <w:r w:rsidRPr="006B7139">
        <w:rPr>
          <w:rFonts w:eastAsia="Calibri"/>
          <w:sz w:val="26"/>
          <w:szCs w:val="26"/>
        </w:rPr>
        <w:t>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  <w:proofErr w:type="gramEnd"/>
    </w:p>
    <w:p w:rsidR="00925D51" w:rsidRPr="006B7139" w:rsidRDefault="00925D51" w:rsidP="006C12C5">
      <w:pPr>
        <w:pStyle w:val="a4"/>
        <w:tabs>
          <w:tab w:val="left" w:pos="4401"/>
        </w:tabs>
        <w:ind w:left="4400" w:right="0"/>
        <w:jc w:val="left"/>
        <w:rPr>
          <w:sz w:val="26"/>
          <w:szCs w:val="26"/>
        </w:rPr>
      </w:pPr>
    </w:p>
    <w:sectPr w:rsidR="00925D51" w:rsidRPr="006B7139" w:rsidSect="006C12C5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BE8"/>
    <w:multiLevelType w:val="hybridMultilevel"/>
    <w:tmpl w:val="798A02A8"/>
    <w:lvl w:ilvl="0" w:tplc="354881E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69AA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545A93C6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B230623E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5FB2BE2C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1542C74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92066B54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DE22418A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AEBA8A84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1">
    <w:nsid w:val="0DA76603"/>
    <w:multiLevelType w:val="hybridMultilevel"/>
    <w:tmpl w:val="B5EC9C7C"/>
    <w:lvl w:ilvl="0" w:tplc="D0DAD09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A49090E2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BECC12E2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B5506E74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DA64E2A0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D9E22CA6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384E777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623E3E6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3A3223EE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2">
    <w:nsid w:val="27923485"/>
    <w:multiLevelType w:val="multilevel"/>
    <w:tmpl w:val="9E36F1EA"/>
    <w:lvl w:ilvl="0">
      <w:start w:val="1"/>
      <w:numFmt w:val="decimal"/>
      <w:lvlText w:val="%1"/>
      <w:lvlJc w:val="left"/>
      <w:pPr>
        <w:ind w:left="112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3">
    <w:nsid w:val="2CC82558"/>
    <w:multiLevelType w:val="hybridMultilevel"/>
    <w:tmpl w:val="D61C82FC"/>
    <w:lvl w:ilvl="0" w:tplc="A2507F42">
      <w:start w:val="1"/>
      <w:numFmt w:val="decimal"/>
      <w:lvlText w:val="%1)"/>
      <w:lvlJc w:val="left"/>
      <w:pPr>
        <w:ind w:left="11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0ACBC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3CD088DE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15361B78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45ECD8F2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04A5D86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6E3C7314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24180EA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84D8B2A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4">
    <w:nsid w:val="2F4E04B9"/>
    <w:multiLevelType w:val="hybridMultilevel"/>
    <w:tmpl w:val="D560783A"/>
    <w:lvl w:ilvl="0" w:tplc="C9F8B944">
      <w:start w:val="1"/>
      <w:numFmt w:val="decimal"/>
      <w:lvlText w:val="%1)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EAF1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E5DCB47E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C066B6A4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4546FED4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DF846BC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FE3C0CE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6420B4F2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40404E56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5">
    <w:nsid w:val="3F2524CA"/>
    <w:multiLevelType w:val="multilevel"/>
    <w:tmpl w:val="42A2B5BA"/>
    <w:lvl w:ilvl="0">
      <w:start w:val="3"/>
      <w:numFmt w:val="decimal"/>
      <w:lvlText w:val="%1"/>
      <w:lvlJc w:val="left"/>
      <w:pPr>
        <w:ind w:left="112" w:hanging="58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6">
    <w:nsid w:val="41FE69A5"/>
    <w:multiLevelType w:val="multilevel"/>
    <w:tmpl w:val="8C12014E"/>
    <w:lvl w:ilvl="0">
      <w:start w:val="7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7">
    <w:nsid w:val="42987B0B"/>
    <w:multiLevelType w:val="hybridMultilevel"/>
    <w:tmpl w:val="5BF09C7C"/>
    <w:lvl w:ilvl="0" w:tplc="D654E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4E699F"/>
    <w:multiLevelType w:val="hybridMultilevel"/>
    <w:tmpl w:val="A698ADCE"/>
    <w:lvl w:ilvl="0" w:tplc="3C4CB86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CAC86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258CDFA0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B1FED4F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E1D084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EFD44462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D6AE53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3BEB278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3A5C470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9">
    <w:nsid w:val="56623BDF"/>
    <w:multiLevelType w:val="multilevel"/>
    <w:tmpl w:val="80CED858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10">
    <w:nsid w:val="56DB5551"/>
    <w:multiLevelType w:val="multilevel"/>
    <w:tmpl w:val="17C05F18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1">
    <w:nsid w:val="593D39CD"/>
    <w:multiLevelType w:val="hybridMultilevel"/>
    <w:tmpl w:val="F82AF2C2"/>
    <w:lvl w:ilvl="0" w:tplc="8A76796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9D45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68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8D0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8FD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8D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0D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42B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A25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16D0F"/>
    <w:multiLevelType w:val="multilevel"/>
    <w:tmpl w:val="6BC4C13E"/>
    <w:lvl w:ilvl="0">
      <w:start w:val="2"/>
      <w:numFmt w:val="decimal"/>
      <w:lvlText w:val="%1"/>
      <w:lvlJc w:val="left"/>
      <w:pPr>
        <w:ind w:left="11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13">
    <w:nsid w:val="6AF91DE9"/>
    <w:multiLevelType w:val="multilevel"/>
    <w:tmpl w:val="EEF60A72"/>
    <w:lvl w:ilvl="0">
      <w:start w:val="2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14">
    <w:nsid w:val="71081076"/>
    <w:multiLevelType w:val="hybridMultilevel"/>
    <w:tmpl w:val="7FFED800"/>
    <w:lvl w:ilvl="0" w:tplc="042C520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E8DF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69C70C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CA8D3DE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6894788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43D0F906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F5402D72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C2444A9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B0BE056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5">
    <w:nsid w:val="73584017"/>
    <w:multiLevelType w:val="hybridMultilevel"/>
    <w:tmpl w:val="FDD8CA04"/>
    <w:lvl w:ilvl="0" w:tplc="B22A76A0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63D0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9132C76A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C8C0F63A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A6EE9982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85D80E8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6B54079E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B450CE82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FA4AAB0E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0"/>
  </w:num>
  <w:num w:numId="8">
    <w:abstractNumId w:val="5"/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B4D"/>
    <w:rsid w:val="00001D45"/>
    <w:rsid w:val="000217BB"/>
    <w:rsid w:val="00040A33"/>
    <w:rsid w:val="000A0E8C"/>
    <w:rsid w:val="000C4D0D"/>
    <w:rsid w:val="001012A0"/>
    <w:rsid w:val="00105422"/>
    <w:rsid w:val="001136CB"/>
    <w:rsid w:val="001447B4"/>
    <w:rsid w:val="00154ACD"/>
    <w:rsid w:val="001A0144"/>
    <w:rsid w:val="001C4040"/>
    <w:rsid w:val="002106CB"/>
    <w:rsid w:val="00215E2C"/>
    <w:rsid w:val="00222E66"/>
    <w:rsid w:val="002D0B4D"/>
    <w:rsid w:val="00300C98"/>
    <w:rsid w:val="00303666"/>
    <w:rsid w:val="00314B55"/>
    <w:rsid w:val="00321943"/>
    <w:rsid w:val="00365C3F"/>
    <w:rsid w:val="003A4CEE"/>
    <w:rsid w:val="0040250F"/>
    <w:rsid w:val="00423A65"/>
    <w:rsid w:val="00451C2A"/>
    <w:rsid w:val="00470137"/>
    <w:rsid w:val="004B5A84"/>
    <w:rsid w:val="004D1040"/>
    <w:rsid w:val="004F6F08"/>
    <w:rsid w:val="005016D4"/>
    <w:rsid w:val="0052432E"/>
    <w:rsid w:val="00575F2E"/>
    <w:rsid w:val="00595BD0"/>
    <w:rsid w:val="005F1756"/>
    <w:rsid w:val="00626773"/>
    <w:rsid w:val="00640905"/>
    <w:rsid w:val="006802B6"/>
    <w:rsid w:val="00683F7B"/>
    <w:rsid w:val="006871A3"/>
    <w:rsid w:val="006A0C46"/>
    <w:rsid w:val="006B0B8F"/>
    <w:rsid w:val="006B7139"/>
    <w:rsid w:val="006C12C5"/>
    <w:rsid w:val="006D2E68"/>
    <w:rsid w:val="006F104A"/>
    <w:rsid w:val="006F6FC5"/>
    <w:rsid w:val="006F7B57"/>
    <w:rsid w:val="0070446A"/>
    <w:rsid w:val="00707C2B"/>
    <w:rsid w:val="00710ABA"/>
    <w:rsid w:val="00753B28"/>
    <w:rsid w:val="00775785"/>
    <w:rsid w:val="007D0484"/>
    <w:rsid w:val="007E4558"/>
    <w:rsid w:val="008029B7"/>
    <w:rsid w:val="00803726"/>
    <w:rsid w:val="00816A52"/>
    <w:rsid w:val="00823861"/>
    <w:rsid w:val="00824B51"/>
    <w:rsid w:val="00830DC9"/>
    <w:rsid w:val="0083198F"/>
    <w:rsid w:val="00831CD0"/>
    <w:rsid w:val="00844B71"/>
    <w:rsid w:val="00852E0B"/>
    <w:rsid w:val="00855F48"/>
    <w:rsid w:val="00862D4E"/>
    <w:rsid w:val="00925D51"/>
    <w:rsid w:val="00973F31"/>
    <w:rsid w:val="009911B5"/>
    <w:rsid w:val="0099699C"/>
    <w:rsid w:val="009A619F"/>
    <w:rsid w:val="009D0194"/>
    <w:rsid w:val="00A0248A"/>
    <w:rsid w:val="00A0526D"/>
    <w:rsid w:val="00A06D49"/>
    <w:rsid w:val="00A17D5E"/>
    <w:rsid w:val="00A7122A"/>
    <w:rsid w:val="00A82489"/>
    <w:rsid w:val="00AE2573"/>
    <w:rsid w:val="00B00C55"/>
    <w:rsid w:val="00B02136"/>
    <w:rsid w:val="00B349A3"/>
    <w:rsid w:val="00B557DB"/>
    <w:rsid w:val="00B6140F"/>
    <w:rsid w:val="00B9526E"/>
    <w:rsid w:val="00BA0A45"/>
    <w:rsid w:val="00BA2D20"/>
    <w:rsid w:val="00BD31E1"/>
    <w:rsid w:val="00BE4FBF"/>
    <w:rsid w:val="00C11C38"/>
    <w:rsid w:val="00C23FC1"/>
    <w:rsid w:val="00C27FB5"/>
    <w:rsid w:val="00C40612"/>
    <w:rsid w:val="00C55296"/>
    <w:rsid w:val="00C556E0"/>
    <w:rsid w:val="00C56CD1"/>
    <w:rsid w:val="00C57E00"/>
    <w:rsid w:val="00C7705E"/>
    <w:rsid w:val="00C97429"/>
    <w:rsid w:val="00CA5530"/>
    <w:rsid w:val="00CA6AD0"/>
    <w:rsid w:val="00CA6FF7"/>
    <w:rsid w:val="00CE2648"/>
    <w:rsid w:val="00D37C44"/>
    <w:rsid w:val="00D675FE"/>
    <w:rsid w:val="00D77201"/>
    <w:rsid w:val="00DD59BD"/>
    <w:rsid w:val="00DF1882"/>
    <w:rsid w:val="00DF37D4"/>
    <w:rsid w:val="00E01D31"/>
    <w:rsid w:val="00E47CBA"/>
    <w:rsid w:val="00E52667"/>
    <w:rsid w:val="00E60302"/>
    <w:rsid w:val="00E75683"/>
    <w:rsid w:val="00E8393C"/>
    <w:rsid w:val="00EC383F"/>
    <w:rsid w:val="00EF0E3F"/>
    <w:rsid w:val="00F0432D"/>
    <w:rsid w:val="00F320CF"/>
    <w:rsid w:val="00F321D9"/>
    <w:rsid w:val="00F631CC"/>
    <w:rsid w:val="00F7009F"/>
    <w:rsid w:val="00F72790"/>
    <w:rsid w:val="00F80030"/>
    <w:rsid w:val="00F92845"/>
    <w:rsid w:val="00FC01B7"/>
    <w:rsid w:val="00FC3883"/>
    <w:rsid w:val="00FD124C"/>
    <w:rsid w:val="00FD58C0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7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16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7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16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6AB8395702BFEFA38386AB263BDA9C80906E6E6823D64F93A97AD5E6EFEF5281B9ACFF8vEl3L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176AB8395702BFEFA38386AB263BDA9C80906E6E6823D64F93A97AD5E6EFEF5281B9ACFF6vEl8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esla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6AB8395702BFEFA38386AB263BDA9C80906E6E6823D64F93A97AD5E6EFEF5281B9ACFF9vEl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84737A86E69DEC73BC7C6E29D4E8DE0A6168990A062E09E9FCAF8DC0C6DDC5C49FF1C82y0WAF" TargetMode="External"/><Relationship Id="rId10" Type="http://schemas.openxmlformats.org/officeDocument/2006/relationships/hyperlink" Target="consultantplus://offline/ref=7176AB8395702BFEFA38386AB263BDA9C80906E6E6823D64F93A97AD5E6EFEF5281B9ACFF9vEl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76AB8395702BFEFA38386AB263BDA9C80906E6E6823D64F93A97AD5E6EFEF5281B9ACFF9vEl8L" TargetMode="External"/><Relationship Id="rId14" Type="http://schemas.openxmlformats.org/officeDocument/2006/relationships/hyperlink" Target="consultantplus://offline/ref=8F384737A86E69DEC73BC7C6E29D4E8DE0A6168990A062E09E9FCAF8DC0C6DDC5C49FF1C82y0W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E7F4-AEF6-4450-B0AF-56E5E81C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</dc:creator>
  <cp:lastModifiedBy>ALAN</cp:lastModifiedBy>
  <cp:revision>93</cp:revision>
  <dcterms:created xsi:type="dcterms:W3CDTF">2023-03-01T11:19:00Z</dcterms:created>
  <dcterms:modified xsi:type="dcterms:W3CDTF">2023-03-02T11:21:00Z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