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56" w:rsidRPr="00556174" w:rsidRDefault="00FA7C56" w:rsidP="00FA7C5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5617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A7C56" w:rsidRPr="00556174" w:rsidRDefault="00FA7C56" w:rsidP="00FA7C5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6174">
        <w:rPr>
          <w:rFonts w:ascii="Times New Roman" w:hAnsi="Times New Roman" w:cs="Times New Roman"/>
          <w:sz w:val="20"/>
          <w:szCs w:val="20"/>
        </w:rPr>
        <w:t>к постановлению главы АМС г. Беслана</w:t>
      </w:r>
    </w:p>
    <w:p w:rsidR="00FA7C56" w:rsidRPr="00556174" w:rsidRDefault="00FA7C56" w:rsidP="00EB0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174">
        <w:rPr>
          <w:rFonts w:ascii="Times New Roman" w:hAnsi="Times New Roman" w:cs="Times New Roman"/>
          <w:sz w:val="20"/>
          <w:szCs w:val="20"/>
        </w:rPr>
        <w:t>от «</w:t>
      </w:r>
      <w:r w:rsidR="00EB0CA9">
        <w:rPr>
          <w:rFonts w:ascii="Times New Roman" w:hAnsi="Times New Roman" w:cs="Times New Roman"/>
          <w:sz w:val="20"/>
          <w:szCs w:val="20"/>
        </w:rPr>
        <w:t>23</w:t>
      </w:r>
      <w:r w:rsidRPr="00556174">
        <w:rPr>
          <w:rFonts w:ascii="Times New Roman" w:hAnsi="Times New Roman" w:cs="Times New Roman"/>
          <w:sz w:val="20"/>
          <w:szCs w:val="20"/>
        </w:rPr>
        <w:t>»</w:t>
      </w:r>
      <w:r w:rsidR="00EB0CA9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Pr="00556174">
        <w:rPr>
          <w:rFonts w:ascii="Times New Roman" w:hAnsi="Times New Roman" w:cs="Times New Roman"/>
          <w:sz w:val="20"/>
          <w:szCs w:val="20"/>
        </w:rPr>
        <w:t xml:space="preserve"> 2016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EB0CA9">
        <w:rPr>
          <w:rFonts w:ascii="Times New Roman" w:hAnsi="Times New Roman" w:cs="Times New Roman"/>
          <w:sz w:val="20"/>
          <w:szCs w:val="20"/>
        </w:rPr>
        <w:t>490</w:t>
      </w:r>
    </w:p>
    <w:p w:rsidR="00FA7C56" w:rsidRPr="00556174" w:rsidRDefault="00FA7C56" w:rsidP="00FA7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C0B" w:rsidRDefault="00746C0B" w:rsidP="00FA7C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7C56" w:rsidRDefault="00FA7C56" w:rsidP="00FA7C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4B71">
        <w:rPr>
          <w:rFonts w:ascii="Times New Roman" w:hAnsi="Times New Roman" w:cs="Times New Roman"/>
          <w:b/>
          <w:sz w:val="20"/>
          <w:szCs w:val="20"/>
        </w:rPr>
        <w:t>Реестр муниципальных маршрутов регулярных перевозок муниципального образования Бесланское городское поселение Правобережного района Республики Северная Осетия-Алания</w:t>
      </w:r>
    </w:p>
    <w:p w:rsidR="00FA7C56" w:rsidRDefault="00FA7C56" w:rsidP="00FA7C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671"/>
        <w:gridCol w:w="708"/>
        <w:gridCol w:w="1195"/>
        <w:gridCol w:w="2036"/>
        <w:gridCol w:w="1945"/>
        <w:gridCol w:w="803"/>
        <w:gridCol w:w="1188"/>
        <w:gridCol w:w="796"/>
        <w:gridCol w:w="597"/>
        <w:gridCol w:w="600"/>
        <w:gridCol w:w="794"/>
        <w:gridCol w:w="796"/>
        <w:gridCol w:w="881"/>
        <w:gridCol w:w="889"/>
        <w:gridCol w:w="889"/>
      </w:tblGrid>
      <w:tr w:rsidR="00FA7C56" w:rsidRPr="00746C0B" w:rsidTr="00FA7C56">
        <w:trPr>
          <w:trHeight w:val="1726"/>
        </w:trPr>
        <w:tc>
          <w:tcPr>
            <w:tcW w:w="671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Рег.№ </w:t>
            </w:r>
            <w:proofErr w:type="gram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08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мар-шрута</w:t>
            </w:r>
            <w:proofErr w:type="spellEnd"/>
            <w:proofErr w:type="gramEnd"/>
          </w:p>
        </w:tc>
        <w:tc>
          <w:tcPr>
            <w:tcW w:w="1195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Наименование маршрута регулярных перевозок</w:t>
            </w:r>
          </w:p>
        </w:tc>
        <w:tc>
          <w:tcPr>
            <w:tcW w:w="203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945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03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маршрута регулярных перевозок, </w:t>
            </w:r>
            <w:proofErr w:type="gram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188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79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2786" w:type="dxa"/>
            <w:gridSpan w:val="4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881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778" w:type="dxa"/>
            <w:gridSpan w:val="2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Данные о юридических лица, индивидуальных предпринимателях, осуществляющих перевозки по маршруту регулярных перевозок</w:t>
            </w:r>
          </w:p>
        </w:tc>
      </w:tr>
      <w:tr w:rsidR="00FA7C56" w:rsidRPr="00746C0B" w:rsidTr="00FA7C56">
        <w:trPr>
          <w:trHeight w:val="279"/>
        </w:trPr>
        <w:tc>
          <w:tcPr>
            <w:tcW w:w="671" w:type="dxa"/>
          </w:tcPr>
          <w:p w:rsidR="00FA7C56" w:rsidRPr="00746C0B" w:rsidRDefault="00FA7C56" w:rsidP="00066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A7C56" w:rsidRPr="00746C0B" w:rsidRDefault="00FA7C56" w:rsidP="00066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FA7C56" w:rsidRPr="00746C0B" w:rsidRDefault="00FA7C56" w:rsidP="00066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</w:tcPr>
          <w:p w:rsidR="00FA7C56" w:rsidRPr="00746C0B" w:rsidRDefault="00FA7C56" w:rsidP="00066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FA7C56" w:rsidRPr="00746C0B" w:rsidRDefault="00FA7C56" w:rsidP="00066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FA7C56" w:rsidRPr="00746C0B" w:rsidRDefault="00FA7C56" w:rsidP="00066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FA7C56" w:rsidRPr="00746C0B" w:rsidRDefault="00FA7C56" w:rsidP="00066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FA7C56" w:rsidRPr="00746C0B" w:rsidRDefault="00FA7C56" w:rsidP="00066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600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794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Максимальное количество</w:t>
            </w:r>
          </w:p>
        </w:tc>
        <w:tc>
          <w:tcPr>
            <w:tcW w:w="79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Экологические характеристики</w:t>
            </w:r>
          </w:p>
        </w:tc>
        <w:tc>
          <w:tcPr>
            <w:tcW w:w="881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лица, фамилия, имя и, если имеется, отчество индивидуального предпринимателя</w:t>
            </w:r>
          </w:p>
        </w:tc>
        <w:tc>
          <w:tcPr>
            <w:tcW w:w="889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место нахождения</w:t>
            </w:r>
          </w:p>
        </w:tc>
      </w:tr>
      <w:tr w:rsidR="00FA7C56" w:rsidRPr="00746C0B" w:rsidTr="00FA7C56">
        <w:trPr>
          <w:trHeight w:val="279"/>
        </w:trPr>
        <w:tc>
          <w:tcPr>
            <w:tcW w:w="671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5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3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5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3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8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7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4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1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89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89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A7C56" w:rsidRPr="00746C0B" w:rsidTr="00FA7C56">
        <w:trPr>
          <w:trHeight w:val="279"/>
        </w:trPr>
        <w:tc>
          <w:tcPr>
            <w:tcW w:w="671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5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ЖДВ Беслан-БМК/БМК-ЖДВ Беслан</w:t>
            </w:r>
          </w:p>
        </w:tc>
        <w:tc>
          <w:tcPr>
            <w:tcW w:w="203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ЖДВ-Парк культуры и отдыха-АМС Правобережного района-Гастроном-Аптека-школа № 8-Мечеть-Ж/д переезд-школа по ул. Коминтерна –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Росхозторг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-Поликлиника-Нефтебаза-Сбербанк-Универмаг</w:t>
            </w:r>
          </w:p>
        </w:tc>
        <w:tc>
          <w:tcPr>
            <w:tcW w:w="1945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ул. Маркова-ул. Генерала Плиева-ул. З.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Джибилова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-пер. Кооперативный-ул. Ленина-ул. Нартовская-ул. Коминтерна-ул.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Дзарахохова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(нечетная сторона)</w:t>
            </w:r>
          </w:p>
        </w:tc>
        <w:tc>
          <w:tcPr>
            <w:tcW w:w="803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1188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79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97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FA7C56" w:rsidRPr="00746C0B" w:rsidRDefault="0089617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96176">
              <w:rPr>
                <w:rFonts w:ascii="Times New Roman" w:hAnsi="Times New Roman" w:cs="Times New Roman"/>
                <w:sz w:val="16"/>
                <w:szCs w:val="16"/>
              </w:rPr>
              <w:t>алый класс транспортных средств</w:t>
            </w:r>
          </w:p>
        </w:tc>
        <w:tc>
          <w:tcPr>
            <w:tcW w:w="794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Евро-2 и выше</w:t>
            </w:r>
          </w:p>
        </w:tc>
        <w:tc>
          <w:tcPr>
            <w:tcW w:w="881" w:type="dxa"/>
          </w:tcPr>
          <w:p w:rsidR="00FA7C56" w:rsidRPr="00B8029C" w:rsidRDefault="00B8029C" w:rsidP="000664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29C">
              <w:rPr>
                <w:rFonts w:ascii="Times New Roman" w:hAnsi="Times New Roman" w:cs="Times New Roman"/>
                <w:sz w:val="12"/>
                <w:szCs w:val="12"/>
              </w:rPr>
              <w:t>09.01.2016</w:t>
            </w:r>
          </w:p>
        </w:tc>
        <w:tc>
          <w:tcPr>
            <w:tcW w:w="889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Торчинов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Ацамаз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Таймуразович</w:t>
            </w:r>
            <w:proofErr w:type="spellEnd"/>
          </w:p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ИНН 151107355965, ОГРНИП </w:t>
            </w:r>
            <w:r w:rsidRPr="00746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312151114000020</w:t>
            </w:r>
          </w:p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Республика Северная Осетия-Алания, Правобережный район, г. Беслан, </w:t>
            </w:r>
            <w:r w:rsidRPr="00746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К. Маркса, 26   </w:t>
            </w:r>
          </w:p>
        </w:tc>
      </w:tr>
      <w:tr w:rsidR="00FA7C56" w:rsidRPr="00746C0B" w:rsidTr="00FA7C56">
        <w:trPr>
          <w:trHeight w:val="279"/>
        </w:trPr>
        <w:tc>
          <w:tcPr>
            <w:tcW w:w="671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708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5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ЖДВ </w:t>
            </w:r>
            <w:proofErr w:type="gram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Беслан-Откормочный</w:t>
            </w:r>
            <w:proofErr w:type="gram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/Откормочный-ЖДВ Беслан</w:t>
            </w:r>
          </w:p>
        </w:tc>
        <w:tc>
          <w:tcPr>
            <w:tcW w:w="203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ЖДВ-Парк культуры и отдыха-АМС Правобережного района-Гастроном-Аптека-школа № 8-Мечеть-Ж/д переезд-школа по ул. Коминтерна – Росхозторг-Поликлиника-Нефтебаза-Сбербанк-Универмаг-БМК-Ариана-Конный двор</w:t>
            </w:r>
          </w:p>
        </w:tc>
        <w:tc>
          <w:tcPr>
            <w:tcW w:w="1945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ул. Маркова-ул. Генерала Плиева-ул. З.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Джибилова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-пер. Кооперативный-ул. Ленина-ул. Нартовская-ул. Коминтерна-ул.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Дзарахохова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(нечетная сторона</w:t>
            </w:r>
            <w:proofErr w:type="gram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ул. Пищевиков-ул. Гагарина-ул. Совхозная</w:t>
            </w:r>
          </w:p>
        </w:tc>
        <w:tc>
          <w:tcPr>
            <w:tcW w:w="803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88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79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97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FA7C56" w:rsidRPr="00746C0B" w:rsidRDefault="0089617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176">
              <w:rPr>
                <w:rFonts w:ascii="Times New Roman" w:hAnsi="Times New Roman" w:cs="Times New Roman"/>
                <w:sz w:val="16"/>
                <w:szCs w:val="16"/>
              </w:rPr>
              <w:t>Малый класс транспортных средств</w:t>
            </w:r>
          </w:p>
        </w:tc>
        <w:tc>
          <w:tcPr>
            <w:tcW w:w="794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Евро-2 и выше</w:t>
            </w:r>
          </w:p>
        </w:tc>
        <w:tc>
          <w:tcPr>
            <w:tcW w:w="881" w:type="dxa"/>
          </w:tcPr>
          <w:p w:rsidR="00FA7C56" w:rsidRPr="00746C0B" w:rsidRDefault="00B8029C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29C">
              <w:rPr>
                <w:rFonts w:ascii="Times New Roman" w:hAnsi="Times New Roman" w:cs="Times New Roman"/>
                <w:sz w:val="12"/>
                <w:szCs w:val="12"/>
              </w:rPr>
              <w:t>09.01.2016</w:t>
            </w:r>
          </w:p>
        </w:tc>
        <w:tc>
          <w:tcPr>
            <w:tcW w:w="889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Торчинов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Ацамаз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Таймуразович</w:t>
            </w:r>
            <w:proofErr w:type="spellEnd"/>
          </w:p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ИНН 151107355965, ОГРНИП 312151114000020</w:t>
            </w:r>
          </w:p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Северная Осетия-Алания, Правобережный район, г. Беслан, К. Маркса, 26   </w:t>
            </w:r>
          </w:p>
        </w:tc>
      </w:tr>
      <w:tr w:rsidR="00FA7C56" w:rsidRPr="00746C0B" w:rsidTr="00FA7C56">
        <w:trPr>
          <w:trHeight w:val="279"/>
        </w:trPr>
        <w:tc>
          <w:tcPr>
            <w:tcW w:w="671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5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ЖДВ Беслан-Пенькозавод/Пенькозавод-ЖДВ Беслан</w:t>
            </w:r>
          </w:p>
        </w:tc>
        <w:tc>
          <w:tcPr>
            <w:tcW w:w="203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ЖДВ-Парк культуры и отдыха-АМС Правобережного района-Гастроном-Аптека-школа № 8-Мечеть-Ж/д переезд-школа по ул. Коминтерна –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Росхозторг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-Поликлиника-Нефтебаза-Детский сад № 9</w:t>
            </w:r>
          </w:p>
        </w:tc>
        <w:tc>
          <w:tcPr>
            <w:tcW w:w="1945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ул. Маркова-ул. Генерала Плиева-ул. З.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Джибилова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-пер. Кооперативный-ул. Ленина-ул. Нартовская-ул. Коминтерна-ул.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Дзарахохова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(четная сторона) - ул. Менделеева</w:t>
            </w:r>
          </w:p>
        </w:tc>
        <w:tc>
          <w:tcPr>
            <w:tcW w:w="803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1188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79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97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FA7C56" w:rsidRPr="00746C0B" w:rsidRDefault="0089617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176">
              <w:rPr>
                <w:rFonts w:ascii="Times New Roman" w:hAnsi="Times New Roman" w:cs="Times New Roman"/>
                <w:sz w:val="16"/>
                <w:szCs w:val="16"/>
              </w:rPr>
              <w:t>Малый класс транспортных средств</w:t>
            </w:r>
          </w:p>
        </w:tc>
        <w:tc>
          <w:tcPr>
            <w:tcW w:w="794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Евро-2 и выше</w:t>
            </w:r>
          </w:p>
        </w:tc>
        <w:tc>
          <w:tcPr>
            <w:tcW w:w="881" w:type="dxa"/>
          </w:tcPr>
          <w:p w:rsidR="00FA7C56" w:rsidRPr="00746C0B" w:rsidRDefault="00B8029C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29C">
              <w:rPr>
                <w:rFonts w:ascii="Times New Roman" w:hAnsi="Times New Roman" w:cs="Times New Roman"/>
                <w:sz w:val="12"/>
                <w:szCs w:val="12"/>
              </w:rPr>
              <w:t>09.01.2016</w:t>
            </w:r>
          </w:p>
        </w:tc>
        <w:tc>
          <w:tcPr>
            <w:tcW w:w="889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Торчинов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Ацамаз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Таймуразович</w:t>
            </w:r>
            <w:proofErr w:type="spellEnd"/>
          </w:p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ИНН 151107355965, ОГРНИП 312151114000020</w:t>
            </w:r>
          </w:p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Северная Осетия-Алания, Правобережный район, г. Беслан, К. Маркса, 26   </w:t>
            </w:r>
          </w:p>
        </w:tc>
      </w:tr>
      <w:tr w:rsidR="00FA7C56" w:rsidRPr="00746C0B" w:rsidTr="00FA7C56">
        <w:trPr>
          <w:trHeight w:val="279"/>
        </w:trPr>
        <w:tc>
          <w:tcPr>
            <w:tcW w:w="671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5" w:type="dxa"/>
          </w:tcPr>
          <w:p w:rsidR="00FA7C56" w:rsidRPr="00746C0B" w:rsidRDefault="00FA7C56" w:rsidP="002F2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ЖДВ Беслан-ЖБК-Исток/ Исток</w:t>
            </w:r>
            <w:r w:rsidR="00694B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- ЖДВ Беслан-ЖБК</w:t>
            </w:r>
          </w:p>
        </w:tc>
        <w:tc>
          <w:tcPr>
            <w:tcW w:w="203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ЖДВ - школа № 6- Дворец культуры-Мечеть-магазин угол ул. Ленина и ул.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Ватаева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- ул. Строителей-ЖДВ-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Шиномонтаж</w:t>
            </w:r>
            <w:proofErr w:type="spellEnd"/>
            <w:r w:rsidR="003125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- магазин угол</w:t>
            </w:r>
            <w:proofErr w:type="gram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л.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Бутырина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и ул. З. Космодемьянской - Исток   </w:t>
            </w:r>
          </w:p>
        </w:tc>
        <w:tc>
          <w:tcPr>
            <w:tcW w:w="1945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ЖДВ-ул. Маркова - ул. Ленина-ул. Строителей-ул. Ленина-ул. Маркова-ЖДВ-ул. Мира-ул. Сигова-ул. Победы-ул.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Бутырина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-ул. Степная-ул. Фрунзе-ул. Подгорная-ул.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Ардонская</w:t>
            </w:r>
            <w:proofErr w:type="spellEnd"/>
          </w:p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88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79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97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FA7C56" w:rsidRPr="00746C0B" w:rsidRDefault="0089617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176">
              <w:rPr>
                <w:rFonts w:ascii="Times New Roman" w:hAnsi="Times New Roman" w:cs="Times New Roman"/>
                <w:sz w:val="16"/>
                <w:szCs w:val="16"/>
              </w:rPr>
              <w:t>Малый класс транспортных средств</w:t>
            </w:r>
          </w:p>
        </w:tc>
        <w:tc>
          <w:tcPr>
            <w:tcW w:w="794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6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Евро-2 и выше</w:t>
            </w:r>
          </w:p>
        </w:tc>
        <w:tc>
          <w:tcPr>
            <w:tcW w:w="881" w:type="dxa"/>
          </w:tcPr>
          <w:p w:rsidR="00FA7C56" w:rsidRPr="00746C0B" w:rsidRDefault="00B8029C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29C">
              <w:rPr>
                <w:rFonts w:ascii="Times New Roman" w:hAnsi="Times New Roman" w:cs="Times New Roman"/>
                <w:sz w:val="12"/>
                <w:szCs w:val="12"/>
              </w:rPr>
              <w:t>09.01.2016</w:t>
            </w:r>
          </w:p>
        </w:tc>
        <w:tc>
          <w:tcPr>
            <w:tcW w:w="889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Торчинов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Ацамаз</w:t>
            </w:r>
            <w:proofErr w:type="spellEnd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Таймуразович</w:t>
            </w:r>
            <w:proofErr w:type="spellEnd"/>
          </w:p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>ИНН 151107355965, ОГРНИП 312151114000020</w:t>
            </w:r>
          </w:p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FA7C56" w:rsidRPr="00746C0B" w:rsidRDefault="00FA7C56" w:rsidP="00066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C0B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Северная Осетия-Алания, Правобережный район, г. Беслан, К. Маркса, 26   </w:t>
            </w:r>
          </w:p>
        </w:tc>
      </w:tr>
    </w:tbl>
    <w:p w:rsidR="00FA7C56" w:rsidRPr="00746C0B" w:rsidRDefault="00FA7C56" w:rsidP="00FA7C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A7C56" w:rsidRPr="00746C0B" w:rsidRDefault="00FA7C56" w:rsidP="00FA7C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07243" w:rsidRPr="00746C0B" w:rsidRDefault="00E07243">
      <w:pPr>
        <w:rPr>
          <w:sz w:val="16"/>
          <w:szCs w:val="16"/>
        </w:rPr>
      </w:pPr>
    </w:p>
    <w:sectPr w:rsidR="00E07243" w:rsidRPr="00746C0B" w:rsidSect="00FA7C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56"/>
    <w:rsid w:val="002A688E"/>
    <w:rsid w:val="002F253B"/>
    <w:rsid w:val="0031255F"/>
    <w:rsid w:val="00694B06"/>
    <w:rsid w:val="00746C0B"/>
    <w:rsid w:val="00896176"/>
    <w:rsid w:val="00B8029C"/>
    <w:rsid w:val="00E07243"/>
    <w:rsid w:val="00EB0CA9"/>
    <w:rsid w:val="00F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PK</cp:lastModifiedBy>
  <cp:revision>2</cp:revision>
  <dcterms:created xsi:type="dcterms:W3CDTF">2016-08-26T13:13:00Z</dcterms:created>
  <dcterms:modified xsi:type="dcterms:W3CDTF">2016-08-26T13:13:00Z</dcterms:modified>
</cp:coreProperties>
</file>