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BAE" w:rsidRPr="00BD5BAE" w:rsidRDefault="00BD5BAE" w:rsidP="00BD5BA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D5B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Извещение</w:t>
      </w:r>
    </w:p>
    <w:p w:rsidR="00BD5BAE" w:rsidRPr="00BD5BAE" w:rsidRDefault="00BD5BAE" w:rsidP="00BD5BAE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lang w:eastAsia="ru-RU"/>
        </w:rPr>
      </w:pPr>
      <w:r w:rsidRPr="00BD5BAE">
        <w:rPr>
          <w:rFonts w:ascii="Times New Roman" w:eastAsia="Times New Roman" w:hAnsi="Times New Roman" w:cs="Times New Roman"/>
          <w:color w:val="000000"/>
          <w:lang w:eastAsia="ru-RU"/>
        </w:rPr>
        <w:t>о возможности предоставления права на размещение нестационарного торгового объекта</w:t>
      </w:r>
    </w:p>
    <w:p w:rsidR="00BD5BAE" w:rsidRPr="00BD5BAE" w:rsidRDefault="00BD5BAE" w:rsidP="00BD5BA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D5BAE">
        <w:rPr>
          <w:rFonts w:ascii="Times New Roman" w:eastAsia="Times New Roman" w:hAnsi="Times New Roman" w:cs="Times New Roman"/>
          <w:color w:val="000000"/>
          <w:lang w:eastAsia="ru-RU"/>
        </w:rPr>
        <w:t>на территории муниципального образования Бесланского городского поселения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3"/>
        <w:gridCol w:w="5792"/>
      </w:tblGrid>
      <w:tr w:rsidR="00BD5BAE" w:rsidRPr="00BD5BAE" w:rsidTr="00BD5BAE"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5BAE" w:rsidRPr="00BD5BAE" w:rsidRDefault="00BD5BAE" w:rsidP="00BD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Наименование, место нахождения, почтовый адрес, адрес электронной почты и номер контактного телефона организатора</w:t>
            </w:r>
          </w:p>
        </w:tc>
        <w:tc>
          <w:tcPr>
            <w:tcW w:w="5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5BAE" w:rsidRPr="00BD5BAE" w:rsidRDefault="00BD5BAE" w:rsidP="00BD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местного самоуправления Бесланского городского поселения Правобережного района РСО-Алания</w:t>
            </w:r>
          </w:p>
          <w:p w:rsidR="00BD5BAE" w:rsidRPr="00BD5BAE" w:rsidRDefault="00BD5BAE" w:rsidP="00BD5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363029, РСО-Алания, Правобережный район, г. Беслан, ул. Ген. Плиева, 18.</w:t>
            </w:r>
          </w:p>
          <w:p w:rsidR="00BD5BAE" w:rsidRPr="00BD5BAE" w:rsidRDefault="00BD5BAE" w:rsidP="00BD5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5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gramEnd"/>
            <w:r w:rsidRPr="00BD5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-mail:amcbeslan@rso-a.ru</w:t>
            </w:r>
            <w:proofErr w:type="spellEnd"/>
          </w:p>
          <w:p w:rsidR="00BD5BAE" w:rsidRPr="00BD5BAE" w:rsidRDefault="00BD5BAE" w:rsidP="00BD5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тел.8 (86737) 3-26-72</w:t>
            </w:r>
          </w:p>
        </w:tc>
      </w:tr>
      <w:tr w:rsidR="00BD5BAE" w:rsidRPr="00BD5BAE" w:rsidTr="00BD5BAE"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5BAE" w:rsidRPr="00BD5BAE" w:rsidRDefault="00BD5BAE" w:rsidP="00BD5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Место нахождения объекта</w:t>
            </w:r>
          </w:p>
        </w:tc>
        <w:tc>
          <w:tcPr>
            <w:tcW w:w="5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5BAE" w:rsidRPr="00BD5BAE" w:rsidRDefault="00BD5BAE" w:rsidP="00BD5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Местонахождение объекта:</w:t>
            </w:r>
          </w:p>
          <w:p w:rsidR="00BD5BAE" w:rsidRPr="00BD5BAE" w:rsidRDefault="00BD5BAE" w:rsidP="00BD5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Лот № 1: </w:t>
            </w:r>
            <w:proofErr w:type="spellStart"/>
            <w:r w:rsidRPr="00BD5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BD5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BD5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еслан</w:t>
            </w:r>
            <w:proofErr w:type="spellEnd"/>
            <w:r w:rsidRPr="00BD5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Генерала Плиева, 8 (рядом с магазином «Фикс Прайс»).</w:t>
            </w:r>
          </w:p>
        </w:tc>
      </w:tr>
      <w:tr w:rsidR="00BD5BAE" w:rsidRPr="00BD5BAE" w:rsidTr="00BD5BAE"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5BAE" w:rsidRPr="00BD5BAE" w:rsidRDefault="00BD5BAE" w:rsidP="00BD5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Целевое назначение объекта, права на который передаются по договору</w:t>
            </w:r>
          </w:p>
        </w:tc>
        <w:tc>
          <w:tcPr>
            <w:tcW w:w="5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5BAE" w:rsidRPr="00BD5BAE" w:rsidRDefault="00BD5BAE" w:rsidP="00BD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нестационарного торгового объекта</w:t>
            </w:r>
          </w:p>
          <w:p w:rsidR="00BD5BAE" w:rsidRPr="00BD5BAE" w:rsidRDefault="00BD5BAE" w:rsidP="00BD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реализации продукции животноводства и птицеводства, реализации рыбы, ракообразных и моллюсков</w:t>
            </w:r>
          </w:p>
        </w:tc>
      </w:tr>
      <w:tr w:rsidR="00BD5BAE" w:rsidRPr="00BD5BAE" w:rsidTr="00BD5BAE"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5BAE" w:rsidRPr="00BD5BAE" w:rsidRDefault="00BD5BAE" w:rsidP="00BD5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Цена договора, в размере ежемесячного платежа за право пользования указанным земельным участком</w:t>
            </w:r>
          </w:p>
        </w:tc>
        <w:tc>
          <w:tcPr>
            <w:tcW w:w="5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5BAE" w:rsidRPr="00BD5BAE" w:rsidRDefault="00BD5BAE" w:rsidP="00BD5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договора без учета НДС, в том числе:</w:t>
            </w:r>
          </w:p>
          <w:p w:rsidR="00BD5BAE" w:rsidRPr="00BD5BAE" w:rsidRDefault="00BD5BAE" w:rsidP="00BD5BAE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A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Лот № 1</w:t>
            </w:r>
            <w:r w:rsidRPr="00BD5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900 рублей.</w:t>
            </w:r>
          </w:p>
        </w:tc>
      </w:tr>
      <w:tr w:rsidR="00BD5BAE" w:rsidRPr="00BD5BAE" w:rsidTr="00BD5BAE"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5BAE" w:rsidRPr="00BD5BAE" w:rsidRDefault="00BD5BAE" w:rsidP="00BD5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Срок действия договора</w:t>
            </w:r>
          </w:p>
        </w:tc>
        <w:tc>
          <w:tcPr>
            <w:tcW w:w="5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5BAE" w:rsidRPr="00BD5BAE" w:rsidRDefault="00BD5BAE" w:rsidP="00BD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месяцев</w:t>
            </w:r>
          </w:p>
        </w:tc>
      </w:tr>
      <w:tr w:rsidR="00BD5BAE" w:rsidRPr="00BD5BAE" w:rsidTr="00BD5BAE"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5BAE" w:rsidRPr="00BD5BAE" w:rsidRDefault="00BD5BAE" w:rsidP="00BD5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 Срок, место и порядок предоставления документов.</w:t>
            </w:r>
          </w:p>
        </w:tc>
        <w:tc>
          <w:tcPr>
            <w:tcW w:w="5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5BAE" w:rsidRPr="00BD5BAE" w:rsidRDefault="00BD5BAE" w:rsidP="00BD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 предоставляются с момента размещения на сайте организатора </w:t>
            </w:r>
            <w:hyperlink r:id="rId5" w:tgtFrame="_blank" w:history="1">
              <w:r w:rsidRPr="00BD5BAE">
                <w:rPr>
                  <w:rFonts w:ascii="Times New Roman" w:eastAsia="Times New Roman" w:hAnsi="Times New Roman" w:cs="Times New Roman"/>
                  <w:b/>
                  <w:bCs/>
                  <w:color w:val="1F639B"/>
                  <w:sz w:val="20"/>
                  <w:szCs w:val="20"/>
                  <w:u w:val="single"/>
                  <w:lang w:eastAsia="ru-RU"/>
                </w:rPr>
                <w:t>http://www.beslan.ru</w:t>
              </w:r>
            </w:hyperlink>
            <w:r w:rsidRPr="00BD5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 адресу: 363029, РСО-Алания, Правобережный район, г. Беслан, ул. Ген. Плиева, дом 18 </w:t>
            </w:r>
            <w:proofErr w:type="spellStart"/>
            <w:r w:rsidRPr="00BD5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BD5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3 на основании заявления любого заинтересованного лица, поданного в письменной форме.</w:t>
            </w:r>
          </w:p>
        </w:tc>
      </w:tr>
      <w:tr w:rsidR="00BD5BAE" w:rsidRPr="00BD5BAE" w:rsidTr="00BD5BAE"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5BAE" w:rsidRPr="00BD5BAE" w:rsidRDefault="00BD5BAE" w:rsidP="00BD5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7) Срок подачи заявок</w:t>
            </w:r>
          </w:p>
        </w:tc>
        <w:tc>
          <w:tcPr>
            <w:tcW w:w="5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5BAE" w:rsidRPr="00BD5BAE" w:rsidRDefault="00BD5BAE" w:rsidP="00BD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и окончания подачи заявок</w:t>
            </w:r>
          </w:p>
          <w:p w:rsidR="00BD5BAE" w:rsidRPr="00BD5BAE" w:rsidRDefault="00BD5BAE" w:rsidP="00BD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05.07.2017г. по 19.07.2017г.</w:t>
            </w:r>
          </w:p>
        </w:tc>
      </w:tr>
      <w:tr w:rsidR="00BD5BAE" w:rsidRPr="00BD5BAE" w:rsidTr="00BD5BAE"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5BAE" w:rsidRPr="00BD5BAE" w:rsidRDefault="00BD5BAE" w:rsidP="00BD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8)Перечень документов, представляемых претендентами</w:t>
            </w:r>
          </w:p>
        </w:tc>
        <w:tc>
          <w:tcPr>
            <w:tcW w:w="5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5BAE" w:rsidRPr="00BD5BAE" w:rsidRDefault="00BD5BAE" w:rsidP="00BD5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Заявка на участие в конкурсе должна содержать сведения и документы о заявителе, подавшем такую заявку:</w:t>
            </w:r>
          </w:p>
          <w:p w:rsidR="00BD5BAE" w:rsidRPr="00BD5BAE" w:rsidRDefault="00BD5BAE" w:rsidP="00BD5BA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копия свидетельства о государственной регистрации юридического лица (для юридических лиц), копия свидетельства о государственной регистрации физического лица в качестве индивидуального предпринимателя и копия документа, удостоверяющего личность (для индивидуальных предпринимателей), копия документа, удостоверяющего личность, копия документа, удостоверяющего личность представителя физического или юридического лица;</w:t>
            </w:r>
          </w:p>
          <w:p w:rsidR="00BD5BAE" w:rsidRPr="00BD5BAE" w:rsidRDefault="00BD5BAE" w:rsidP="00BD5BA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D5BA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  <w:r w:rsidRPr="00BD5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устава (для юридического лица);</w:t>
            </w:r>
          </w:p>
          <w:p w:rsidR="00BD5BAE" w:rsidRPr="00BD5BAE" w:rsidRDefault="00BD5BAE" w:rsidP="00BD5BA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копия свидетельства о постановке на учет в налоговом органе (для юридического лица и индивидуального предпринимателя);</w:t>
            </w:r>
          </w:p>
          <w:p w:rsidR="00BD5BAE" w:rsidRPr="00BD5BAE" w:rsidRDefault="00BD5BAE" w:rsidP="00BD5BA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копия документа, подтверждающего полномочия руководителя (для юридического лица);</w:t>
            </w:r>
          </w:p>
          <w:p w:rsidR="00BD5BAE" w:rsidRPr="00BD5BAE" w:rsidRDefault="00BD5BAE" w:rsidP="00BD5BA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справки налогового органа об исполнении налогоплательщиком обязанности по уплате налогов, сборов, выданной не более чем за 90 дней до дня объявления</w:t>
            </w:r>
          </w:p>
        </w:tc>
      </w:tr>
    </w:tbl>
    <w:p w:rsidR="004F4D37" w:rsidRDefault="004F4D37" w:rsidP="00BD5BAE">
      <w:pPr>
        <w:spacing w:after="0" w:line="240" w:lineRule="auto"/>
      </w:pPr>
    </w:p>
    <w:sectPr w:rsidR="004F4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BAE"/>
    <w:rsid w:val="004F4D37"/>
    <w:rsid w:val="00BD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6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7766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4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5615">
                  <w:marLeft w:val="1701"/>
                  <w:marRight w:val="850"/>
                  <w:marTop w:val="540"/>
                  <w:marBottom w:val="5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nWO_r1F33ck?data=NnBZTWRhdFZKOHQxUjhzSWFYVGhXYVpaQzc2TG0takJpTDBCMWQ3Tlh3Nk81SGdoVUdkSVFONWR5VTYyVFlyamVrZVIyYXRreG1nT0JLZGRrY01Ua0NrbEtRbTZlaVA1&amp;b64e=2&amp;sign=851a18b3148ce7325f3843e510155bbf&amp;keyno=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1</cp:revision>
  <dcterms:created xsi:type="dcterms:W3CDTF">2017-07-04T08:35:00Z</dcterms:created>
  <dcterms:modified xsi:type="dcterms:W3CDTF">2017-07-04T08:36:00Z</dcterms:modified>
</cp:coreProperties>
</file>