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8FA47" w14:textId="09660506" w:rsidR="00D50B13" w:rsidRPr="000E3B81" w:rsidRDefault="00D50B13" w:rsidP="00D50B13">
      <w:pPr>
        <w:spacing w:after="0" w:line="240" w:lineRule="auto"/>
        <w:contextualSpacing/>
        <w:rPr>
          <w:sz w:val="32"/>
          <w:szCs w:val="32"/>
        </w:rPr>
      </w:pPr>
      <w:r w:rsidRPr="000E3B81">
        <w:rPr>
          <w:bCs w:val="0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8F701FC" wp14:editId="37140A59">
            <wp:simplePos x="0" y="0"/>
            <wp:positionH relativeFrom="column">
              <wp:posOffset>2360930</wp:posOffset>
            </wp:positionH>
            <wp:positionV relativeFrom="paragraph">
              <wp:posOffset>-479425</wp:posOffset>
            </wp:positionV>
            <wp:extent cx="981075" cy="1228725"/>
            <wp:effectExtent l="0" t="0" r="0" b="0"/>
            <wp:wrapNone/>
            <wp:docPr id="1" name="Рисунок 1" descr="f4a5fea9f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4a5fea9f77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F64F7C" w14:textId="77777777" w:rsidR="00D50B13" w:rsidRDefault="00D50B13" w:rsidP="00D50B13">
      <w:pPr>
        <w:spacing w:line="240" w:lineRule="auto"/>
        <w:contextualSpacing/>
        <w:rPr>
          <w:b/>
        </w:rPr>
      </w:pPr>
    </w:p>
    <w:p w14:paraId="51540BC8" w14:textId="77777777" w:rsidR="00D50B13" w:rsidRDefault="00D50B13" w:rsidP="00D50B13">
      <w:pPr>
        <w:spacing w:line="240" w:lineRule="auto"/>
        <w:contextualSpacing/>
        <w:rPr>
          <w:b/>
        </w:rPr>
      </w:pPr>
    </w:p>
    <w:p w14:paraId="2054D94A" w14:textId="77777777" w:rsidR="00D50B13" w:rsidRDefault="00D50B13" w:rsidP="00D50B13">
      <w:pPr>
        <w:spacing w:after="0" w:line="240" w:lineRule="auto"/>
        <w:contextualSpacing/>
        <w:rPr>
          <w:b/>
          <w:sz w:val="32"/>
          <w:szCs w:val="32"/>
        </w:rPr>
      </w:pPr>
    </w:p>
    <w:p w14:paraId="7220B95B" w14:textId="77777777" w:rsidR="00D50B13" w:rsidRDefault="00D50B13" w:rsidP="00D50B13">
      <w:pPr>
        <w:spacing w:after="0" w:line="240" w:lineRule="auto"/>
        <w:contextualSpacing/>
        <w:jc w:val="center"/>
        <w:rPr>
          <w:b/>
        </w:rPr>
      </w:pPr>
      <w:r>
        <w:rPr>
          <w:b/>
          <w:sz w:val="32"/>
          <w:szCs w:val="32"/>
        </w:rPr>
        <w:t xml:space="preserve">Республика Северная Осетия – </w:t>
      </w:r>
      <w:proofErr w:type="spellStart"/>
      <w:r>
        <w:rPr>
          <w:b/>
          <w:sz w:val="32"/>
          <w:szCs w:val="32"/>
        </w:rPr>
        <w:t>Алания</w:t>
      </w:r>
      <w:r>
        <w:rPr>
          <w:color w:val="FFFFFF"/>
        </w:rPr>
        <w:t>роект</w:t>
      </w:r>
      <w:proofErr w:type="spellEnd"/>
    </w:p>
    <w:p w14:paraId="6C73D137" w14:textId="77777777" w:rsidR="00D50B13" w:rsidRDefault="00D50B13" w:rsidP="00D50B13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Правобережный район</w:t>
      </w:r>
    </w:p>
    <w:p w14:paraId="322E203F" w14:textId="77777777" w:rsidR="00D50B13" w:rsidRPr="00BA606C" w:rsidRDefault="00D50B13" w:rsidP="00D50B13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Бесланское городское поселение</w:t>
      </w:r>
    </w:p>
    <w:p w14:paraId="2E97CEB4" w14:textId="77777777" w:rsidR="00D50B13" w:rsidRDefault="00D50B13" w:rsidP="00D50B13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Представителей Бесланского городского поселения</w:t>
      </w:r>
    </w:p>
    <w:p w14:paraId="10E1A39D" w14:textId="77777777" w:rsidR="00D50B13" w:rsidRPr="00563B68" w:rsidRDefault="00D50B13" w:rsidP="00D50B13">
      <w:pPr>
        <w:spacing w:after="0" w:line="240" w:lineRule="auto"/>
        <w:contextualSpacing/>
        <w:jc w:val="center"/>
        <w:rPr>
          <w:b/>
          <w:sz w:val="32"/>
          <w:szCs w:val="32"/>
        </w:rPr>
      </w:pPr>
    </w:p>
    <w:p w14:paraId="3B4E77CE" w14:textId="54B956FC" w:rsidR="00D50B13" w:rsidRDefault="00D50B13" w:rsidP="00D50B13">
      <w:pPr>
        <w:spacing w:after="0" w:line="240" w:lineRule="auto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 № 10</w:t>
      </w:r>
    </w:p>
    <w:p w14:paraId="4C56F566" w14:textId="77777777" w:rsidR="00D50B13" w:rsidRPr="00563B68" w:rsidRDefault="00D50B13" w:rsidP="00D50B13">
      <w:pPr>
        <w:spacing w:after="0" w:line="240" w:lineRule="auto"/>
        <w:contextualSpacing/>
        <w:jc w:val="center"/>
        <w:rPr>
          <w:b/>
          <w:sz w:val="36"/>
          <w:szCs w:val="36"/>
        </w:rPr>
      </w:pPr>
    </w:p>
    <w:p w14:paraId="3F11228C" w14:textId="0B557658" w:rsidR="00D50B13" w:rsidRDefault="00D50B13" w:rsidP="00D50B13">
      <w:pPr>
        <w:spacing w:after="0" w:line="240" w:lineRule="auto"/>
        <w:contextualSpacing/>
        <w:rPr>
          <w:b/>
        </w:rPr>
      </w:pPr>
      <w:r>
        <w:rPr>
          <w:b/>
        </w:rPr>
        <w:t xml:space="preserve"> от «05» декабря 2025</w:t>
      </w:r>
      <w:r w:rsidR="005F6954">
        <w:rPr>
          <w:b/>
        </w:rPr>
        <w:t xml:space="preserve"> </w:t>
      </w:r>
      <w:bookmarkStart w:id="0" w:name="_GoBack"/>
      <w:bookmarkEnd w:id="0"/>
      <w:r w:rsidRPr="00EA564F">
        <w:rPr>
          <w:b/>
        </w:rPr>
        <w:t>г.</w:t>
      </w:r>
      <w:r>
        <w:rPr>
          <w:b/>
        </w:rPr>
        <w:t xml:space="preserve">                                   </w:t>
      </w:r>
      <w:r w:rsidRPr="00D240D3">
        <w:rPr>
          <w:b/>
        </w:rPr>
        <w:t xml:space="preserve">   </w:t>
      </w:r>
      <w:r>
        <w:rPr>
          <w:b/>
        </w:rPr>
        <w:tab/>
        <w:t xml:space="preserve">                                    г. Беслан</w:t>
      </w:r>
    </w:p>
    <w:p w14:paraId="0F671C32" w14:textId="77777777" w:rsidR="00D50B13" w:rsidRDefault="00D50B13" w:rsidP="00D50B13">
      <w:pPr>
        <w:spacing w:after="0" w:line="240" w:lineRule="auto"/>
        <w:contextualSpacing/>
        <w:rPr>
          <w:b/>
        </w:rPr>
      </w:pPr>
    </w:p>
    <w:p w14:paraId="01B15AA6" w14:textId="77777777" w:rsidR="00D50B13" w:rsidRDefault="00D50B13" w:rsidP="008D00C2">
      <w:pPr>
        <w:spacing w:after="0" w:line="240" w:lineRule="auto"/>
        <w:contextualSpacing/>
        <w:jc w:val="right"/>
        <w:rPr>
          <w:b/>
        </w:rPr>
      </w:pPr>
      <w:r>
        <w:rPr>
          <w:b/>
        </w:rPr>
        <w:t>«О внесении изменений в решение Собрания представителей Бесланского городского поселения «</w:t>
      </w:r>
      <w:r w:rsidRPr="001C6C54">
        <w:rPr>
          <w:b/>
        </w:rPr>
        <w:t>Об установлении налога</w:t>
      </w:r>
    </w:p>
    <w:p w14:paraId="0BEF336D" w14:textId="77777777" w:rsidR="00D50B13" w:rsidRDefault="00D50B13" w:rsidP="008D00C2">
      <w:pPr>
        <w:spacing w:after="0" w:line="240" w:lineRule="auto"/>
        <w:contextualSpacing/>
        <w:jc w:val="right"/>
        <w:rPr>
          <w:b/>
        </w:rPr>
      </w:pPr>
      <w:r w:rsidRPr="001C6C54">
        <w:rPr>
          <w:b/>
        </w:rPr>
        <w:t xml:space="preserve"> на имущество</w:t>
      </w:r>
      <w:r>
        <w:rPr>
          <w:b/>
        </w:rPr>
        <w:t xml:space="preserve"> </w:t>
      </w:r>
      <w:r w:rsidRPr="001C6C54">
        <w:rPr>
          <w:b/>
        </w:rPr>
        <w:t>физических лиц</w:t>
      </w:r>
      <w:r>
        <w:rPr>
          <w:b/>
        </w:rPr>
        <w:t xml:space="preserve"> </w:t>
      </w:r>
      <w:r w:rsidRPr="001C6C54">
        <w:rPr>
          <w:b/>
        </w:rPr>
        <w:t>на территории</w:t>
      </w:r>
      <w:r>
        <w:rPr>
          <w:b/>
        </w:rPr>
        <w:t xml:space="preserve"> </w:t>
      </w:r>
      <w:r w:rsidRPr="001C6C54">
        <w:rPr>
          <w:b/>
        </w:rPr>
        <w:t>Бесланского</w:t>
      </w:r>
    </w:p>
    <w:p w14:paraId="72949B03" w14:textId="77777777" w:rsidR="00D50B13" w:rsidRDefault="00D50B13" w:rsidP="008D00C2">
      <w:pPr>
        <w:spacing w:after="0" w:line="240" w:lineRule="auto"/>
        <w:contextualSpacing/>
        <w:jc w:val="right"/>
        <w:rPr>
          <w:b/>
        </w:rPr>
      </w:pPr>
      <w:r w:rsidRPr="001C6C54">
        <w:rPr>
          <w:b/>
        </w:rPr>
        <w:t xml:space="preserve"> городского поселения</w:t>
      </w:r>
      <w:r>
        <w:rPr>
          <w:b/>
        </w:rPr>
        <w:t>»</w:t>
      </w:r>
    </w:p>
    <w:p w14:paraId="4A0BBEB0" w14:textId="77777777" w:rsidR="00D50B13" w:rsidRDefault="00D50B13" w:rsidP="00D50B13">
      <w:pPr>
        <w:pStyle w:val="ConsPlusNormal"/>
        <w:ind w:left="540"/>
        <w:jc w:val="both"/>
      </w:pPr>
      <w:r>
        <w:tab/>
      </w:r>
    </w:p>
    <w:p w14:paraId="3F9F3330" w14:textId="08E407E2" w:rsidR="00D50B13" w:rsidRPr="00952EA1" w:rsidRDefault="00D50B13" w:rsidP="00D50B13">
      <w:pPr>
        <w:pStyle w:val="ConsPlusNormal"/>
        <w:contextualSpacing/>
        <w:jc w:val="both"/>
        <w:rPr>
          <w:sz w:val="28"/>
          <w:szCs w:val="28"/>
        </w:rPr>
      </w:pPr>
      <w:r w:rsidRPr="00952EA1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 соответствии с главой 32 Налогового кодекса</w:t>
      </w:r>
      <w:r w:rsidRPr="00952EA1">
        <w:rPr>
          <w:sz w:val="28"/>
          <w:szCs w:val="28"/>
        </w:rPr>
        <w:t xml:space="preserve"> Российской Федерации, Федеральным законом от</w:t>
      </w:r>
      <w:r w:rsidR="008D00C2">
        <w:rPr>
          <w:sz w:val="28"/>
          <w:szCs w:val="28"/>
        </w:rPr>
        <w:t xml:space="preserve"> </w:t>
      </w:r>
      <w:r w:rsidRPr="00952EA1">
        <w:rPr>
          <w:sz w:val="28"/>
          <w:szCs w:val="28"/>
        </w:rPr>
        <w:t xml:space="preserve">06.10.2003 </w:t>
      </w:r>
      <w:r w:rsidRPr="00952EA1">
        <w:rPr>
          <w:sz w:val="28"/>
          <w:szCs w:val="28"/>
          <w:lang w:val="en-US"/>
        </w:rPr>
        <w:t>N</w:t>
      </w:r>
      <w:r w:rsidRPr="00952EA1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Федеральным</w:t>
      </w:r>
      <w:r w:rsidRPr="00D3059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30596">
        <w:rPr>
          <w:sz w:val="28"/>
          <w:szCs w:val="28"/>
        </w:rPr>
        <w:t xml:space="preserve"> от 28.11.2025 N 425-ФЗ</w:t>
      </w:r>
      <w:r>
        <w:rPr>
          <w:sz w:val="28"/>
          <w:szCs w:val="28"/>
        </w:rPr>
        <w:t xml:space="preserve"> </w:t>
      </w:r>
      <w:r w:rsidRPr="00D30596">
        <w:rPr>
          <w:sz w:val="28"/>
          <w:szCs w:val="28"/>
        </w:rPr>
        <w:t>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Федерации"</w:t>
      </w:r>
      <w:r>
        <w:rPr>
          <w:sz w:val="28"/>
          <w:szCs w:val="28"/>
        </w:rPr>
        <w:t xml:space="preserve">, </w:t>
      </w:r>
      <w:r w:rsidRPr="00952EA1">
        <w:rPr>
          <w:sz w:val="28"/>
          <w:szCs w:val="28"/>
        </w:rPr>
        <w:t>Уставом Бесланского городского поселения Правобережного</w:t>
      </w:r>
      <w:r>
        <w:rPr>
          <w:sz w:val="28"/>
          <w:szCs w:val="28"/>
        </w:rPr>
        <w:t xml:space="preserve"> муниципального</w:t>
      </w:r>
      <w:r w:rsidRPr="00952EA1">
        <w:rPr>
          <w:sz w:val="28"/>
          <w:szCs w:val="28"/>
        </w:rPr>
        <w:t xml:space="preserve"> района Республики Северная Осетия-Алания, Собрание представителей Бесланского городского поселения:</w:t>
      </w:r>
    </w:p>
    <w:p w14:paraId="597B9CB1" w14:textId="77777777" w:rsidR="00D50B13" w:rsidRPr="00563B68" w:rsidRDefault="00D50B13" w:rsidP="00D50B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14:paraId="76370D7C" w14:textId="77777777" w:rsidR="00D50B13" w:rsidRDefault="00D50B13" w:rsidP="00D50B13">
      <w:pPr>
        <w:spacing w:after="0" w:line="240" w:lineRule="auto"/>
        <w:contextualSpacing/>
        <w:jc w:val="center"/>
        <w:rPr>
          <w:b/>
        </w:rPr>
      </w:pPr>
      <w:r>
        <w:rPr>
          <w:b/>
        </w:rPr>
        <w:t>РЕШАЕТ:</w:t>
      </w:r>
    </w:p>
    <w:p w14:paraId="390D506C" w14:textId="77777777" w:rsidR="00D50B13" w:rsidRPr="00C40039" w:rsidRDefault="00D50B13" w:rsidP="00D50B13">
      <w:pPr>
        <w:spacing w:after="0" w:line="240" w:lineRule="auto"/>
        <w:contextualSpacing/>
        <w:jc w:val="center"/>
        <w:rPr>
          <w:b/>
        </w:rPr>
      </w:pPr>
    </w:p>
    <w:p w14:paraId="4ED31B2C" w14:textId="77777777" w:rsidR="00D50B13" w:rsidRPr="00D30596" w:rsidRDefault="00D50B13" w:rsidP="00D50B13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596">
        <w:rPr>
          <w:rFonts w:ascii="Times New Roman" w:eastAsia="Times New Roman" w:hAnsi="Times New Roman" w:cs="Times New Roman"/>
          <w:sz w:val="28"/>
          <w:szCs w:val="28"/>
        </w:rPr>
        <w:t>Внести в решение Собрания представителей Бесланского городского поселения Правобережного района от 07.11.2024 N 9 "Об установлении налога на имущество физических лиц на территории Бесланского городского поселения" следующие 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– Решение</w:t>
      </w:r>
      <w:r w:rsidRPr="001417E1">
        <w:t xml:space="preserve"> </w:t>
      </w:r>
      <w:r w:rsidRPr="001417E1">
        <w:rPr>
          <w:rFonts w:ascii="Times New Roman" w:eastAsia="Times New Roman" w:hAnsi="Times New Roman" w:cs="Times New Roman"/>
          <w:sz w:val="28"/>
          <w:szCs w:val="28"/>
        </w:rPr>
        <w:t>от 07.11.2024 N 9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3059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3C63BF5" w14:textId="77777777" w:rsidR="00D50B13" w:rsidRDefault="00D50B13" w:rsidP="00D50B13">
      <w:pPr>
        <w:pStyle w:val="a3"/>
        <w:spacing w:after="0" w:line="240" w:lineRule="auto"/>
        <w:ind w:left="0"/>
        <w:jc w:val="both"/>
        <w:rPr>
          <w:rFonts w:eastAsia="Times New Roman"/>
          <w:szCs w:val="24"/>
        </w:rPr>
      </w:pPr>
    </w:p>
    <w:p w14:paraId="36F6D8BB" w14:textId="77777777" w:rsidR="00D50B13" w:rsidRDefault="00D50B13" w:rsidP="00D50B13">
      <w:pPr>
        <w:pStyle w:val="a3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0596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изложить пункт 6 решения </w:t>
      </w:r>
      <w:r w:rsidRPr="001417E1">
        <w:rPr>
          <w:rFonts w:ascii="Times New Roman" w:eastAsia="Times New Roman" w:hAnsi="Times New Roman" w:cs="Times New Roman"/>
          <w:sz w:val="28"/>
          <w:szCs w:val="28"/>
        </w:rPr>
        <w:t>от 07.11.2024 N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следующей редакции:</w:t>
      </w:r>
    </w:p>
    <w:p w14:paraId="36E556A6" w14:textId="77777777" w:rsidR="00D50B13" w:rsidRDefault="00D50B13" w:rsidP="00D50B13">
      <w:pPr>
        <w:pStyle w:val="a3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39FA8B" w14:textId="77777777" w:rsidR="00D50B13" w:rsidRPr="001C6C54" w:rsidRDefault="00D50B13" w:rsidP="00D50B13">
      <w:pPr>
        <w:spacing w:after="0" w:line="240" w:lineRule="auto"/>
        <w:jc w:val="both"/>
        <w:rPr>
          <w:rFonts w:eastAsia="Times New Roman"/>
          <w:bCs w:val="0"/>
          <w:szCs w:val="24"/>
          <w:lang w:eastAsia="ru-RU"/>
        </w:rPr>
      </w:pPr>
      <w:r>
        <w:rPr>
          <w:rFonts w:eastAsia="Times New Roman"/>
        </w:rPr>
        <w:t xml:space="preserve">«6. </w:t>
      </w:r>
      <w:r w:rsidRPr="001C6C54">
        <w:rPr>
          <w:rFonts w:eastAsia="Times New Roman"/>
          <w:bCs w:val="0"/>
          <w:szCs w:val="24"/>
          <w:lang w:eastAsia="ru-RU"/>
        </w:rPr>
        <w:t xml:space="preserve">Установить налоговые ставки по налогу на имущество физических лиц исходя из кадастровой стоимости объекта налогообложения в следующих размерах: </w:t>
      </w:r>
    </w:p>
    <w:p w14:paraId="264D70FA" w14:textId="77777777" w:rsidR="00D50B13" w:rsidRPr="001C6C54" w:rsidRDefault="00D50B13" w:rsidP="00D50B13">
      <w:pPr>
        <w:spacing w:after="0" w:line="240" w:lineRule="auto"/>
        <w:jc w:val="both"/>
        <w:rPr>
          <w:rFonts w:eastAsia="Times New Roman"/>
          <w:bCs w:val="0"/>
          <w:szCs w:val="24"/>
          <w:lang w:eastAsia="ru-RU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75"/>
        <w:gridCol w:w="5954"/>
        <w:gridCol w:w="2977"/>
      </w:tblGrid>
      <w:tr w:rsidR="00D50B13" w:rsidRPr="001C6C54" w14:paraId="0B303845" w14:textId="77777777" w:rsidTr="00747B5B">
        <w:tc>
          <w:tcPr>
            <w:tcW w:w="675" w:type="dxa"/>
          </w:tcPr>
          <w:p w14:paraId="03F3EF6E" w14:textId="77777777" w:rsidR="00D50B13" w:rsidRPr="001C6C54" w:rsidRDefault="00D50B13" w:rsidP="00747B5B">
            <w:pPr>
              <w:jc w:val="both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lastRenderedPageBreak/>
              <w:t>№</w:t>
            </w:r>
          </w:p>
        </w:tc>
        <w:tc>
          <w:tcPr>
            <w:tcW w:w="5954" w:type="dxa"/>
          </w:tcPr>
          <w:p w14:paraId="403502D0" w14:textId="77777777" w:rsidR="00D50B13" w:rsidRPr="001C6C54" w:rsidRDefault="00D50B13" w:rsidP="00747B5B">
            <w:pPr>
              <w:jc w:val="center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>Категория объекта</w:t>
            </w:r>
          </w:p>
        </w:tc>
        <w:tc>
          <w:tcPr>
            <w:tcW w:w="2977" w:type="dxa"/>
          </w:tcPr>
          <w:p w14:paraId="4CB9B3B6" w14:textId="77777777" w:rsidR="00D50B13" w:rsidRPr="001C6C54" w:rsidRDefault="00D50B13" w:rsidP="00747B5B">
            <w:pPr>
              <w:ind w:left="-108"/>
              <w:jc w:val="center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>Ставка (%)</w:t>
            </w:r>
          </w:p>
        </w:tc>
      </w:tr>
      <w:tr w:rsidR="00D50B13" w:rsidRPr="001C6C54" w14:paraId="6E9305F4" w14:textId="77777777" w:rsidTr="0035344A">
        <w:trPr>
          <w:trHeight w:val="678"/>
        </w:trPr>
        <w:tc>
          <w:tcPr>
            <w:tcW w:w="675" w:type="dxa"/>
          </w:tcPr>
          <w:p w14:paraId="53EB58CD" w14:textId="77777777" w:rsidR="00D50B13" w:rsidRPr="001C6C54" w:rsidRDefault="00D50B13" w:rsidP="00747B5B">
            <w:pPr>
              <w:jc w:val="both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>1.</w:t>
            </w:r>
          </w:p>
        </w:tc>
        <w:tc>
          <w:tcPr>
            <w:tcW w:w="5954" w:type="dxa"/>
          </w:tcPr>
          <w:p w14:paraId="06BA90FC" w14:textId="77777777" w:rsidR="00D50B13" w:rsidRPr="001C6C54" w:rsidRDefault="00D50B13" w:rsidP="00747B5B">
            <w:pPr>
              <w:jc w:val="both"/>
              <w:rPr>
                <w:rFonts w:eastAsia="Times New Roman"/>
                <w:bCs w:val="0"/>
                <w:szCs w:val="24"/>
              </w:rPr>
            </w:pPr>
            <w:r>
              <w:rPr>
                <w:rFonts w:eastAsia="Times New Roman"/>
                <w:bCs w:val="0"/>
                <w:szCs w:val="24"/>
              </w:rPr>
              <w:t>Ж</w:t>
            </w:r>
            <w:r w:rsidRPr="001F227B">
              <w:rPr>
                <w:rFonts w:eastAsia="Times New Roman"/>
                <w:bCs w:val="0"/>
                <w:szCs w:val="24"/>
              </w:rPr>
              <w:t>илы</w:t>
            </w:r>
            <w:r>
              <w:rPr>
                <w:rFonts w:eastAsia="Times New Roman"/>
                <w:bCs w:val="0"/>
                <w:szCs w:val="24"/>
              </w:rPr>
              <w:t>е</w:t>
            </w:r>
            <w:r w:rsidRPr="001F227B">
              <w:rPr>
                <w:rFonts w:eastAsia="Times New Roman"/>
                <w:bCs w:val="0"/>
                <w:szCs w:val="24"/>
              </w:rPr>
              <w:t xml:space="preserve"> дом</w:t>
            </w:r>
            <w:r>
              <w:rPr>
                <w:rFonts w:eastAsia="Times New Roman"/>
                <w:bCs w:val="0"/>
                <w:szCs w:val="24"/>
              </w:rPr>
              <w:t>а</w:t>
            </w:r>
            <w:r w:rsidRPr="001F227B">
              <w:rPr>
                <w:rFonts w:eastAsia="Times New Roman"/>
                <w:bCs w:val="0"/>
                <w:szCs w:val="24"/>
              </w:rPr>
              <w:t>, част</w:t>
            </w:r>
            <w:r>
              <w:rPr>
                <w:rFonts w:eastAsia="Times New Roman"/>
                <w:bCs w:val="0"/>
                <w:szCs w:val="24"/>
              </w:rPr>
              <w:t>и жилых домов, квартир, части</w:t>
            </w:r>
            <w:r w:rsidRPr="001F227B">
              <w:rPr>
                <w:rFonts w:eastAsia="Times New Roman"/>
                <w:bCs w:val="0"/>
                <w:szCs w:val="24"/>
              </w:rPr>
              <w:t xml:space="preserve"> квартир, комнат</w:t>
            </w:r>
          </w:p>
        </w:tc>
        <w:tc>
          <w:tcPr>
            <w:tcW w:w="2977" w:type="dxa"/>
            <w:shd w:val="clear" w:color="auto" w:fill="FFFFFF" w:themeFill="background1"/>
          </w:tcPr>
          <w:p w14:paraId="3E58C53A" w14:textId="77777777" w:rsidR="00D50B13" w:rsidRPr="001C6C54" w:rsidRDefault="00D50B13" w:rsidP="00747B5B">
            <w:pPr>
              <w:jc w:val="center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>0,07</w:t>
            </w:r>
          </w:p>
        </w:tc>
      </w:tr>
      <w:tr w:rsidR="00D50B13" w:rsidRPr="001C6C54" w14:paraId="3878C1B2" w14:textId="77777777" w:rsidTr="00747B5B">
        <w:tc>
          <w:tcPr>
            <w:tcW w:w="675" w:type="dxa"/>
          </w:tcPr>
          <w:p w14:paraId="19585136" w14:textId="77777777" w:rsidR="00D50B13" w:rsidRPr="001C6C54" w:rsidRDefault="00D50B13" w:rsidP="00747B5B">
            <w:pPr>
              <w:jc w:val="both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>2.</w:t>
            </w:r>
          </w:p>
        </w:tc>
        <w:tc>
          <w:tcPr>
            <w:tcW w:w="5954" w:type="dxa"/>
          </w:tcPr>
          <w:p w14:paraId="6C3049EC" w14:textId="77777777" w:rsidR="00D50B13" w:rsidRPr="001C6C54" w:rsidRDefault="00D50B13" w:rsidP="00747B5B">
            <w:pPr>
              <w:jc w:val="both"/>
              <w:rPr>
                <w:rFonts w:eastAsia="Times New Roman"/>
                <w:bCs w:val="0"/>
                <w:szCs w:val="24"/>
              </w:rPr>
            </w:pPr>
            <w:r>
              <w:rPr>
                <w:rFonts w:eastAsia="Times New Roman"/>
                <w:bCs w:val="0"/>
                <w:szCs w:val="24"/>
              </w:rPr>
              <w:t>Е</w:t>
            </w:r>
            <w:r w:rsidRPr="001B1F3E">
              <w:rPr>
                <w:rFonts w:eastAsia="Times New Roman"/>
                <w:bCs w:val="0"/>
                <w:szCs w:val="24"/>
              </w:rPr>
              <w:t>дины</w:t>
            </w:r>
            <w:r>
              <w:rPr>
                <w:rFonts w:eastAsia="Times New Roman"/>
                <w:bCs w:val="0"/>
                <w:szCs w:val="24"/>
              </w:rPr>
              <w:t>е</w:t>
            </w:r>
            <w:r w:rsidRPr="001B1F3E">
              <w:rPr>
                <w:rFonts w:eastAsia="Times New Roman"/>
                <w:bCs w:val="0"/>
                <w:szCs w:val="24"/>
              </w:rPr>
              <w:t xml:space="preserve"> недвижимы</w:t>
            </w:r>
            <w:r>
              <w:rPr>
                <w:rFonts w:eastAsia="Times New Roman"/>
                <w:bCs w:val="0"/>
                <w:szCs w:val="24"/>
              </w:rPr>
              <w:t>е</w:t>
            </w:r>
            <w:r w:rsidRPr="001B1F3E">
              <w:rPr>
                <w:rFonts w:eastAsia="Times New Roman"/>
                <w:bCs w:val="0"/>
                <w:szCs w:val="24"/>
              </w:rPr>
              <w:t xml:space="preserve"> комплекс</w:t>
            </w:r>
            <w:r>
              <w:rPr>
                <w:rFonts w:eastAsia="Times New Roman"/>
                <w:bCs w:val="0"/>
                <w:szCs w:val="24"/>
              </w:rPr>
              <w:t>ы</w:t>
            </w:r>
            <w:r w:rsidRPr="001B1F3E">
              <w:rPr>
                <w:rFonts w:eastAsia="Times New Roman"/>
                <w:bCs w:val="0"/>
                <w:szCs w:val="24"/>
              </w:rPr>
              <w:t>, в состав которых входит хотя бы один жилой дом</w:t>
            </w:r>
          </w:p>
        </w:tc>
        <w:tc>
          <w:tcPr>
            <w:tcW w:w="2977" w:type="dxa"/>
            <w:shd w:val="clear" w:color="auto" w:fill="FFFFFF" w:themeFill="background1"/>
          </w:tcPr>
          <w:p w14:paraId="1390E39D" w14:textId="77777777" w:rsidR="00D50B13" w:rsidRPr="001C6C54" w:rsidRDefault="00D50B13" w:rsidP="00747B5B">
            <w:pPr>
              <w:jc w:val="center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>0,07</w:t>
            </w:r>
          </w:p>
        </w:tc>
      </w:tr>
      <w:tr w:rsidR="00D50B13" w:rsidRPr="001C6C54" w14:paraId="1BDEA75A" w14:textId="77777777" w:rsidTr="00747B5B">
        <w:tc>
          <w:tcPr>
            <w:tcW w:w="675" w:type="dxa"/>
          </w:tcPr>
          <w:p w14:paraId="0BABA455" w14:textId="77777777" w:rsidR="00D50B13" w:rsidRPr="001C6C54" w:rsidRDefault="00D50B13" w:rsidP="00747B5B">
            <w:pPr>
              <w:jc w:val="both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>3.</w:t>
            </w:r>
          </w:p>
        </w:tc>
        <w:tc>
          <w:tcPr>
            <w:tcW w:w="5954" w:type="dxa"/>
          </w:tcPr>
          <w:p w14:paraId="52CBFC1D" w14:textId="77777777" w:rsidR="00D50B13" w:rsidRPr="001C6C54" w:rsidRDefault="00D50B13" w:rsidP="00747B5B">
            <w:pPr>
              <w:jc w:val="both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 xml:space="preserve">Гаражи и </w:t>
            </w:r>
            <w:proofErr w:type="spellStart"/>
            <w:r w:rsidRPr="001C6C54">
              <w:rPr>
                <w:rFonts w:eastAsia="Times New Roman"/>
                <w:bCs w:val="0"/>
                <w:szCs w:val="24"/>
              </w:rPr>
              <w:t>машино</w:t>
            </w:r>
            <w:proofErr w:type="spellEnd"/>
            <w:r w:rsidRPr="001C6C54">
              <w:rPr>
                <w:rFonts w:eastAsia="Times New Roman"/>
                <w:bCs w:val="0"/>
                <w:szCs w:val="24"/>
              </w:rPr>
              <w:t xml:space="preserve"> – места</w:t>
            </w:r>
            <w:r>
              <w:rPr>
                <w:rFonts w:eastAsia="Times New Roman"/>
                <w:bCs w:val="0"/>
                <w:szCs w:val="24"/>
              </w:rPr>
              <w:t>,</w:t>
            </w:r>
            <w:r>
              <w:t xml:space="preserve"> </w:t>
            </w:r>
            <w:r>
              <w:rPr>
                <w:rFonts w:eastAsia="Times New Roman"/>
                <w:bCs w:val="0"/>
                <w:szCs w:val="24"/>
              </w:rPr>
              <w:t>в том числе расположенные</w:t>
            </w:r>
            <w:r w:rsidRPr="00713526">
              <w:rPr>
                <w:rFonts w:eastAsia="Times New Roman"/>
                <w:bCs w:val="0"/>
                <w:szCs w:val="24"/>
              </w:rPr>
              <w:t xml:space="preserve"> в объектах налогообложения, указанных в</w:t>
            </w:r>
            <w:r>
              <w:rPr>
                <w:rFonts w:eastAsia="Times New Roman"/>
                <w:bCs w:val="0"/>
                <w:szCs w:val="24"/>
              </w:rPr>
              <w:t xml:space="preserve"> подпункте 6 настоящего пункта</w:t>
            </w:r>
          </w:p>
        </w:tc>
        <w:tc>
          <w:tcPr>
            <w:tcW w:w="2977" w:type="dxa"/>
            <w:shd w:val="clear" w:color="auto" w:fill="FFFFFF" w:themeFill="background1"/>
          </w:tcPr>
          <w:p w14:paraId="7693B6F4" w14:textId="77777777" w:rsidR="00D50B13" w:rsidRPr="001C6C54" w:rsidRDefault="00D50B13" w:rsidP="00747B5B">
            <w:pPr>
              <w:jc w:val="center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>0,15</w:t>
            </w:r>
          </w:p>
        </w:tc>
      </w:tr>
      <w:tr w:rsidR="00D50B13" w:rsidRPr="001C6C54" w14:paraId="6CF22458" w14:textId="77777777" w:rsidTr="00747B5B">
        <w:tc>
          <w:tcPr>
            <w:tcW w:w="675" w:type="dxa"/>
          </w:tcPr>
          <w:p w14:paraId="47C6F326" w14:textId="77777777" w:rsidR="00D50B13" w:rsidRPr="001C6C54" w:rsidRDefault="00D50B13" w:rsidP="00747B5B">
            <w:pPr>
              <w:jc w:val="both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 xml:space="preserve">4. </w:t>
            </w:r>
          </w:p>
        </w:tc>
        <w:tc>
          <w:tcPr>
            <w:tcW w:w="5954" w:type="dxa"/>
          </w:tcPr>
          <w:p w14:paraId="366ACF46" w14:textId="77777777" w:rsidR="00D50B13" w:rsidRPr="001C6C54" w:rsidRDefault="00D50B13" w:rsidP="00747B5B">
            <w:pPr>
              <w:jc w:val="both"/>
              <w:rPr>
                <w:rFonts w:eastAsia="Times New Roman"/>
                <w:bCs w:val="0"/>
                <w:szCs w:val="24"/>
              </w:rPr>
            </w:pPr>
            <w:r>
              <w:rPr>
                <w:rFonts w:eastAsia="Times New Roman"/>
                <w:bCs w:val="0"/>
                <w:szCs w:val="24"/>
              </w:rPr>
              <w:t>Х</w:t>
            </w:r>
            <w:r w:rsidRPr="001B1F3E">
              <w:rPr>
                <w:rFonts w:eastAsia="Times New Roman"/>
                <w:bCs w:val="0"/>
                <w:szCs w:val="24"/>
              </w:rPr>
              <w:t>озяйственны</w:t>
            </w:r>
            <w:r>
              <w:rPr>
                <w:rFonts w:eastAsia="Times New Roman"/>
                <w:bCs w:val="0"/>
                <w:szCs w:val="24"/>
              </w:rPr>
              <w:t>е</w:t>
            </w:r>
            <w:r w:rsidRPr="001B1F3E">
              <w:rPr>
                <w:rFonts w:eastAsia="Times New Roman"/>
                <w:bCs w:val="0"/>
                <w:szCs w:val="24"/>
              </w:rPr>
              <w:t xml:space="preserve"> строени</w:t>
            </w:r>
            <w:r>
              <w:rPr>
                <w:rFonts w:eastAsia="Times New Roman"/>
                <w:bCs w:val="0"/>
                <w:szCs w:val="24"/>
              </w:rPr>
              <w:t>я</w:t>
            </w:r>
            <w:r w:rsidRPr="001B1F3E">
              <w:rPr>
                <w:rFonts w:eastAsia="Times New Roman"/>
                <w:bCs w:val="0"/>
                <w:szCs w:val="24"/>
              </w:rPr>
              <w:t xml:space="preserve"> или сооружени</w:t>
            </w:r>
            <w:r>
              <w:rPr>
                <w:rFonts w:eastAsia="Times New Roman"/>
                <w:bCs w:val="0"/>
                <w:szCs w:val="24"/>
              </w:rPr>
              <w:t>я</w:t>
            </w:r>
            <w:r w:rsidRPr="001B1F3E">
              <w:rPr>
                <w:rFonts w:eastAsia="Times New Roman"/>
                <w:bCs w:val="0"/>
                <w:szCs w:val="24"/>
              </w:rPr>
              <w:t>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977" w:type="dxa"/>
            <w:shd w:val="clear" w:color="auto" w:fill="FFFFFF" w:themeFill="background1"/>
          </w:tcPr>
          <w:p w14:paraId="3A9E7B6F" w14:textId="77777777" w:rsidR="00D50B13" w:rsidRPr="001C6C54" w:rsidRDefault="00D50B13" w:rsidP="00747B5B">
            <w:pPr>
              <w:jc w:val="center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>0,07</w:t>
            </w:r>
          </w:p>
        </w:tc>
      </w:tr>
      <w:tr w:rsidR="00D50B13" w:rsidRPr="001C6C54" w14:paraId="7EC14D72" w14:textId="77777777" w:rsidTr="00747B5B">
        <w:tc>
          <w:tcPr>
            <w:tcW w:w="675" w:type="dxa"/>
          </w:tcPr>
          <w:p w14:paraId="206927B3" w14:textId="77777777" w:rsidR="00D50B13" w:rsidRPr="001C6C54" w:rsidRDefault="00D50B13" w:rsidP="00747B5B">
            <w:pPr>
              <w:jc w:val="both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>5.</w:t>
            </w:r>
          </w:p>
        </w:tc>
        <w:tc>
          <w:tcPr>
            <w:tcW w:w="5954" w:type="dxa"/>
          </w:tcPr>
          <w:p w14:paraId="7D24CEDF" w14:textId="77777777" w:rsidR="00D50B13" w:rsidRPr="001C6C54" w:rsidRDefault="00D50B13" w:rsidP="00747B5B">
            <w:pPr>
              <w:jc w:val="both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2977" w:type="dxa"/>
            <w:shd w:val="clear" w:color="auto" w:fill="FFFFFF" w:themeFill="background1"/>
          </w:tcPr>
          <w:p w14:paraId="082140D8" w14:textId="77777777" w:rsidR="00D50B13" w:rsidRPr="001C6C54" w:rsidRDefault="00D50B13" w:rsidP="00747B5B">
            <w:pPr>
              <w:jc w:val="center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>0,07</w:t>
            </w:r>
          </w:p>
        </w:tc>
      </w:tr>
      <w:tr w:rsidR="00D50B13" w:rsidRPr="001C6C54" w14:paraId="1A3AECEA" w14:textId="77777777" w:rsidTr="00747B5B">
        <w:tc>
          <w:tcPr>
            <w:tcW w:w="675" w:type="dxa"/>
          </w:tcPr>
          <w:p w14:paraId="58C50A58" w14:textId="77777777" w:rsidR="00D50B13" w:rsidRPr="001C6C54" w:rsidRDefault="00D50B13" w:rsidP="00747B5B">
            <w:pPr>
              <w:jc w:val="both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>6.</w:t>
            </w:r>
          </w:p>
        </w:tc>
        <w:tc>
          <w:tcPr>
            <w:tcW w:w="5954" w:type="dxa"/>
          </w:tcPr>
          <w:p w14:paraId="1A2ABC98" w14:textId="77777777" w:rsidR="00D50B13" w:rsidRPr="001C6C54" w:rsidRDefault="00D50B13" w:rsidP="00747B5B">
            <w:pPr>
              <w:jc w:val="both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 xml:space="preserve">Объекты налогообложения, включенные в </w:t>
            </w:r>
            <w:r w:rsidRPr="001B1F3E">
              <w:rPr>
                <w:rFonts w:eastAsia="Times New Roman"/>
                <w:bCs w:val="0"/>
                <w:szCs w:val="24"/>
              </w:rPr>
              <w:t>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 настоящего Кодекса</w:t>
            </w:r>
          </w:p>
        </w:tc>
        <w:tc>
          <w:tcPr>
            <w:tcW w:w="2977" w:type="dxa"/>
            <w:shd w:val="clear" w:color="auto" w:fill="FFFFFF" w:themeFill="background1"/>
          </w:tcPr>
          <w:p w14:paraId="7491D8E6" w14:textId="77777777" w:rsidR="00D50B13" w:rsidRPr="001C6C54" w:rsidRDefault="00D50B13" w:rsidP="00747B5B">
            <w:pPr>
              <w:jc w:val="center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>0,1</w:t>
            </w:r>
          </w:p>
        </w:tc>
      </w:tr>
      <w:tr w:rsidR="00D50B13" w:rsidRPr="001C6C54" w14:paraId="51957243" w14:textId="77777777" w:rsidTr="00747B5B">
        <w:tc>
          <w:tcPr>
            <w:tcW w:w="675" w:type="dxa"/>
          </w:tcPr>
          <w:p w14:paraId="619F7C23" w14:textId="77777777" w:rsidR="00D50B13" w:rsidRPr="001C6C54" w:rsidRDefault="00D50B13" w:rsidP="00747B5B">
            <w:pPr>
              <w:jc w:val="both"/>
              <w:rPr>
                <w:rFonts w:eastAsia="Times New Roman"/>
                <w:bCs w:val="0"/>
                <w:szCs w:val="24"/>
              </w:rPr>
            </w:pPr>
            <w:r>
              <w:rPr>
                <w:rFonts w:eastAsia="Times New Roman"/>
                <w:bCs w:val="0"/>
                <w:szCs w:val="24"/>
              </w:rPr>
              <w:t>7.</w:t>
            </w:r>
          </w:p>
        </w:tc>
        <w:tc>
          <w:tcPr>
            <w:tcW w:w="5954" w:type="dxa"/>
          </w:tcPr>
          <w:p w14:paraId="3E6A2E38" w14:textId="77777777" w:rsidR="00D50B13" w:rsidRPr="001C6C54" w:rsidRDefault="00D50B13" w:rsidP="00747B5B">
            <w:pPr>
              <w:jc w:val="both"/>
              <w:rPr>
                <w:rFonts w:eastAsia="Times New Roman"/>
                <w:bCs w:val="0"/>
                <w:szCs w:val="24"/>
              </w:rPr>
            </w:pPr>
            <w:r>
              <w:rPr>
                <w:rFonts w:eastAsia="Times New Roman"/>
                <w:bCs w:val="0"/>
                <w:szCs w:val="24"/>
              </w:rPr>
              <w:t>О</w:t>
            </w:r>
            <w:r w:rsidRPr="00713526">
              <w:rPr>
                <w:rFonts w:eastAsia="Times New Roman"/>
                <w:bCs w:val="0"/>
                <w:szCs w:val="24"/>
              </w:rPr>
              <w:t>бъект</w:t>
            </w:r>
            <w:r>
              <w:rPr>
                <w:rFonts w:eastAsia="Times New Roman"/>
                <w:bCs w:val="0"/>
                <w:szCs w:val="24"/>
              </w:rPr>
              <w:t>ы</w:t>
            </w:r>
            <w:r w:rsidRPr="00713526">
              <w:rPr>
                <w:rFonts w:eastAsia="Times New Roman"/>
                <w:bCs w:val="0"/>
                <w:szCs w:val="24"/>
              </w:rPr>
              <w:t xml:space="preserve"> налогообложения, кадастровая стоимость каждого из которых превышает 300 миллионов рублей</w:t>
            </w:r>
            <w:r>
              <w:rPr>
                <w:rFonts w:eastAsia="Times New Roman"/>
                <w:bCs w:val="0"/>
                <w:szCs w:val="24"/>
              </w:rPr>
              <w:t xml:space="preserve">, </w:t>
            </w:r>
            <w:r w:rsidRPr="001417E1">
              <w:rPr>
                <w:rFonts w:eastAsia="Times New Roman"/>
                <w:bCs w:val="0"/>
                <w:szCs w:val="24"/>
              </w:rPr>
              <w:t>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2977" w:type="dxa"/>
            <w:shd w:val="clear" w:color="auto" w:fill="FFFFFF" w:themeFill="background1"/>
          </w:tcPr>
          <w:p w14:paraId="0A7BFC94" w14:textId="77777777" w:rsidR="00D50B13" w:rsidRPr="001C6C54" w:rsidRDefault="00D50B13" w:rsidP="00747B5B">
            <w:pPr>
              <w:jc w:val="center"/>
              <w:rPr>
                <w:rFonts w:eastAsia="Times New Roman"/>
                <w:bCs w:val="0"/>
                <w:szCs w:val="24"/>
              </w:rPr>
            </w:pPr>
            <w:r>
              <w:rPr>
                <w:rFonts w:eastAsia="Times New Roman"/>
                <w:bCs w:val="0"/>
                <w:szCs w:val="24"/>
              </w:rPr>
              <w:t>0,1</w:t>
            </w:r>
          </w:p>
        </w:tc>
      </w:tr>
      <w:tr w:rsidR="00D50B13" w:rsidRPr="001C6C54" w14:paraId="2D1ECE0A" w14:textId="77777777" w:rsidTr="00747B5B">
        <w:tc>
          <w:tcPr>
            <w:tcW w:w="675" w:type="dxa"/>
          </w:tcPr>
          <w:p w14:paraId="6D4D4C87" w14:textId="77777777" w:rsidR="00D50B13" w:rsidRPr="001C6C54" w:rsidRDefault="00D50B13" w:rsidP="00747B5B">
            <w:pPr>
              <w:jc w:val="both"/>
              <w:rPr>
                <w:rFonts w:eastAsia="Times New Roman"/>
                <w:bCs w:val="0"/>
                <w:szCs w:val="24"/>
              </w:rPr>
            </w:pPr>
            <w:r>
              <w:rPr>
                <w:rFonts w:eastAsia="Times New Roman"/>
                <w:bCs w:val="0"/>
                <w:szCs w:val="24"/>
              </w:rPr>
              <w:t>8</w:t>
            </w:r>
            <w:r w:rsidRPr="001C6C54">
              <w:rPr>
                <w:rFonts w:eastAsia="Times New Roman"/>
                <w:bCs w:val="0"/>
                <w:szCs w:val="24"/>
              </w:rPr>
              <w:t>.</w:t>
            </w:r>
          </w:p>
        </w:tc>
        <w:tc>
          <w:tcPr>
            <w:tcW w:w="5954" w:type="dxa"/>
          </w:tcPr>
          <w:p w14:paraId="497DCF3A" w14:textId="77777777" w:rsidR="00D50B13" w:rsidRPr="001C6C54" w:rsidRDefault="00D50B13" w:rsidP="00747B5B">
            <w:pPr>
              <w:jc w:val="both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>Прочие объекты</w:t>
            </w:r>
          </w:p>
        </w:tc>
        <w:tc>
          <w:tcPr>
            <w:tcW w:w="2977" w:type="dxa"/>
            <w:shd w:val="clear" w:color="auto" w:fill="FFFFFF" w:themeFill="background1"/>
          </w:tcPr>
          <w:p w14:paraId="7A83CB65" w14:textId="77777777" w:rsidR="00D50B13" w:rsidRPr="001C6C54" w:rsidRDefault="00D50B13" w:rsidP="00747B5B">
            <w:pPr>
              <w:jc w:val="center"/>
              <w:rPr>
                <w:rFonts w:eastAsia="Times New Roman"/>
                <w:bCs w:val="0"/>
                <w:szCs w:val="24"/>
              </w:rPr>
            </w:pPr>
            <w:r w:rsidRPr="001C6C54">
              <w:rPr>
                <w:rFonts w:eastAsia="Times New Roman"/>
                <w:bCs w:val="0"/>
                <w:szCs w:val="24"/>
              </w:rPr>
              <w:t>0,1</w:t>
            </w:r>
          </w:p>
        </w:tc>
      </w:tr>
    </w:tbl>
    <w:p w14:paraId="11D3224A" w14:textId="77777777" w:rsidR="00D50B13" w:rsidRPr="00D30596" w:rsidRDefault="00D50B13" w:rsidP="00D50B1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D71D63" w14:textId="77777777" w:rsidR="00D50B13" w:rsidRPr="00D30596" w:rsidRDefault="00D50B13" w:rsidP="00D50B13">
      <w:pPr>
        <w:pStyle w:val="a3"/>
        <w:spacing w:after="0" w:line="240" w:lineRule="auto"/>
        <w:ind w:left="1065"/>
        <w:jc w:val="both"/>
        <w:rPr>
          <w:rFonts w:eastAsia="Times New Roman"/>
          <w:szCs w:val="24"/>
        </w:rPr>
      </w:pPr>
    </w:p>
    <w:p w14:paraId="368F5B1F" w14:textId="77777777" w:rsidR="00D50B13" w:rsidRDefault="00D50B13" w:rsidP="00D50B13">
      <w:pPr>
        <w:spacing w:after="0" w:line="240" w:lineRule="auto"/>
        <w:jc w:val="both"/>
      </w:pPr>
      <w:r w:rsidRPr="001C6C54">
        <w:rPr>
          <w:rFonts w:eastAsia="Times New Roman"/>
          <w:bCs w:val="0"/>
          <w:szCs w:val="24"/>
          <w:lang w:eastAsia="ru-RU"/>
        </w:rPr>
        <w:lastRenderedPageBreak/>
        <w:tab/>
      </w:r>
      <w:r>
        <w:rPr>
          <w:rFonts w:eastAsia="Times New Roman"/>
          <w:bCs w:val="0"/>
          <w:szCs w:val="24"/>
          <w:lang w:eastAsia="ru-RU"/>
        </w:rPr>
        <w:t>2</w:t>
      </w:r>
      <w:r>
        <w:t xml:space="preserve">.  </w:t>
      </w:r>
      <w:r w:rsidRPr="00B162BF">
        <w:t>Опубликовать настоящее решение в газете «Жизнь Правобережья» и направить его в налоговые органы.</w:t>
      </w:r>
      <w:r>
        <w:t xml:space="preserve"> </w:t>
      </w:r>
    </w:p>
    <w:p w14:paraId="34A78D5A" w14:textId="47754737" w:rsidR="00D50B13" w:rsidRDefault="00D50B13" w:rsidP="00D50B13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</w:t>
      </w:r>
      <w:r w:rsidRPr="00DC5D43">
        <w:rPr>
          <w:rFonts w:ascii="Times New Roman" w:hAnsi="Times New Roman"/>
          <w:sz w:val="28"/>
          <w:szCs w:val="28"/>
        </w:rPr>
        <w:t>Настоящее решени</w:t>
      </w:r>
      <w:r>
        <w:rPr>
          <w:rFonts w:ascii="Times New Roman" w:hAnsi="Times New Roman"/>
          <w:sz w:val="28"/>
          <w:szCs w:val="28"/>
        </w:rPr>
        <w:t>е вступает в силу с 1 января 2026</w:t>
      </w:r>
      <w:r w:rsidRPr="00DC5D43">
        <w:rPr>
          <w:rFonts w:ascii="Times New Roman" w:hAnsi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14:paraId="7828A227" w14:textId="77777777" w:rsidR="00874604" w:rsidRDefault="00874604" w:rsidP="00D50B13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14:paraId="47BA9D77" w14:textId="77777777" w:rsidR="0035344A" w:rsidRPr="00DC5D43" w:rsidRDefault="0035344A" w:rsidP="00D50B13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14:paraId="1AE68E6A" w14:textId="77777777" w:rsidR="00D50B13" w:rsidRDefault="00D50B13" w:rsidP="00D50B13">
      <w:pPr>
        <w:tabs>
          <w:tab w:val="left" w:pos="709"/>
        </w:tabs>
        <w:spacing w:after="0" w:line="240" w:lineRule="auto"/>
        <w:contextualSpacing/>
        <w:rPr>
          <w:lang w:eastAsia="ru-RU"/>
        </w:rPr>
      </w:pPr>
    </w:p>
    <w:p w14:paraId="19F22E62" w14:textId="77777777" w:rsidR="00D50B13" w:rsidRDefault="00D50B13" w:rsidP="00D50B13">
      <w:pPr>
        <w:tabs>
          <w:tab w:val="left" w:pos="709"/>
        </w:tabs>
        <w:spacing w:after="0" w:line="240" w:lineRule="auto"/>
        <w:contextualSpacing/>
        <w:rPr>
          <w:b/>
        </w:rPr>
      </w:pPr>
      <w:r>
        <w:rPr>
          <w:b/>
        </w:rPr>
        <w:t>Председатель Собрания представителей</w:t>
      </w:r>
    </w:p>
    <w:p w14:paraId="7AEA3014" w14:textId="49E1BB49" w:rsidR="00D50B13" w:rsidRDefault="00D50B13" w:rsidP="00D50B13">
      <w:pPr>
        <w:tabs>
          <w:tab w:val="left" w:pos="709"/>
        </w:tabs>
        <w:spacing w:after="0" w:line="240" w:lineRule="auto"/>
        <w:contextualSpacing/>
        <w:rPr>
          <w:b/>
        </w:rPr>
      </w:pPr>
      <w:r w:rsidRPr="00290A63">
        <w:rPr>
          <w:b/>
        </w:rPr>
        <w:t xml:space="preserve">Бесланского городского поселения                                          </w:t>
      </w:r>
      <w:r>
        <w:rPr>
          <w:b/>
        </w:rPr>
        <w:t>С.</w:t>
      </w:r>
      <w:r w:rsidR="0035344A">
        <w:rPr>
          <w:b/>
        </w:rPr>
        <w:t xml:space="preserve"> </w:t>
      </w:r>
      <w:r>
        <w:rPr>
          <w:b/>
        </w:rPr>
        <w:t xml:space="preserve">И. </w:t>
      </w:r>
      <w:proofErr w:type="spellStart"/>
      <w:r>
        <w:rPr>
          <w:b/>
        </w:rPr>
        <w:t>Фидарова</w:t>
      </w:r>
      <w:proofErr w:type="spellEnd"/>
    </w:p>
    <w:p w14:paraId="73DAC8F1" w14:textId="77777777" w:rsidR="00874604" w:rsidRDefault="00874604" w:rsidP="00D50B13">
      <w:pPr>
        <w:tabs>
          <w:tab w:val="left" w:pos="709"/>
        </w:tabs>
        <w:spacing w:after="0" w:line="240" w:lineRule="auto"/>
        <w:contextualSpacing/>
        <w:rPr>
          <w:b/>
        </w:rPr>
      </w:pPr>
    </w:p>
    <w:p w14:paraId="0482FE17" w14:textId="77777777" w:rsidR="00D50B13" w:rsidRDefault="00D50B13" w:rsidP="00D50B13">
      <w:pPr>
        <w:tabs>
          <w:tab w:val="left" w:pos="709"/>
        </w:tabs>
        <w:spacing w:after="0" w:line="240" w:lineRule="auto"/>
        <w:contextualSpacing/>
        <w:rPr>
          <w:b/>
        </w:rPr>
      </w:pPr>
    </w:p>
    <w:p w14:paraId="305A671D" w14:textId="77777777" w:rsidR="00D50B13" w:rsidRDefault="00D50B13" w:rsidP="00D50B13">
      <w:pPr>
        <w:tabs>
          <w:tab w:val="left" w:pos="709"/>
        </w:tabs>
        <w:spacing w:after="0" w:line="240" w:lineRule="auto"/>
        <w:contextualSpacing/>
        <w:rPr>
          <w:b/>
        </w:rPr>
      </w:pPr>
    </w:p>
    <w:p w14:paraId="08066901" w14:textId="23E6B494" w:rsidR="00D50B13" w:rsidRPr="000E3B81" w:rsidRDefault="00D50B13" w:rsidP="00D50B13">
      <w:pPr>
        <w:tabs>
          <w:tab w:val="left" w:pos="709"/>
        </w:tabs>
        <w:spacing w:after="0" w:line="240" w:lineRule="auto"/>
        <w:contextualSpacing/>
        <w:rPr>
          <w:b/>
        </w:rPr>
      </w:pPr>
      <w:r w:rsidRPr="00B162BF">
        <w:rPr>
          <w:b/>
        </w:rPr>
        <w:t xml:space="preserve">Глава Бесланского городского поселения                                   </w:t>
      </w:r>
      <w:r>
        <w:rPr>
          <w:b/>
        </w:rPr>
        <w:t>Х.</w:t>
      </w:r>
      <w:r w:rsidR="0035344A">
        <w:rPr>
          <w:b/>
        </w:rPr>
        <w:t xml:space="preserve"> </w:t>
      </w:r>
      <w:r>
        <w:rPr>
          <w:b/>
        </w:rPr>
        <w:t xml:space="preserve">С. </w:t>
      </w:r>
      <w:proofErr w:type="spellStart"/>
      <w:r>
        <w:rPr>
          <w:b/>
        </w:rPr>
        <w:t>Татров</w:t>
      </w:r>
      <w:proofErr w:type="spellEnd"/>
      <w:r>
        <w:rPr>
          <w:b/>
        </w:rPr>
        <w:t xml:space="preserve"> </w:t>
      </w:r>
    </w:p>
    <w:p w14:paraId="3182E87A" w14:textId="77777777" w:rsidR="00F34D57" w:rsidRDefault="00F34D57"/>
    <w:sectPr w:rsidR="00F34D57" w:rsidSect="00C2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D1946"/>
    <w:multiLevelType w:val="hybridMultilevel"/>
    <w:tmpl w:val="E7D22424"/>
    <w:lvl w:ilvl="0" w:tplc="E6FE31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8"/>
    <w:rsid w:val="001D3058"/>
    <w:rsid w:val="0035344A"/>
    <w:rsid w:val="005F6954"/>
    <w:rsid w:val="00874604"/>
    <w:rsid w:val="008D00C2"/>
    <w:rsid w:val="00D50B13"/>
    <w:rsid w:val="00F3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BE18"/>
  <w15:chartTrackingRefBased/>
  <w15:docId w15:val="{7B150189-C739-4AED-B699-2F12AC2D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B13"/>
    <w:pPr>
      <w:spacing w:after="200" w:line="276" w:lineRule="auto"/>
    </w:pPr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13"/>
    <w:pPr>
      <w:ind w:left="720"/>
      <w:contextualSpacing/>
    </w:pPr>
    <w:rPr>
      <w:rFonts w:asciiTheme="minorHAnsi" w:eastAsiaTheme="minorEastAsia" w:hAnsiTheme="minorHAnsi" w:cstheme="minorBidi"/>
      <w:bCs w:val="0"/>
      <w:sz w:val="22"/>
      <w:szCs w:val="22"/>
      <w:lang w:eastAsia="ru-RU"/>
    </w:rPr>
  </w:style>
  <w:style w:type="paragraph" w:customStyle="1" w:styleId="ConsPlusNormal">
    <w:name w:val="ConsPlusNormal"/>
    <w:rsid w:val="00D50B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5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6</cp:revision>
  <dcterms:created xsi:type="dcterms:W3CDTF">2025-12-24T12:31:00Z</dcterms:created>
  <dcterms:modified xsi:type="dcterms:W3CDTF">2025-12-25T08:04:00Z</dcterms:modified>
</cp:coreProperties>
</file>