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4A05A" w14:textId="0A76079B" w:rsidR="00402A3A" w:rsidRPr="000E3B81" w:rsidRDefault="00402A3A" w:rsidP="00402A3A">
      <w:pPr>
        <w:spacing w:after="0" w:line="240" w:lineRule="auto"/>
        <w:contextualSpacing/>
        <w:rPr>
          <w:sz w:val="32"/>
          <w:szCs w:val="32"/>
        </w:rPr>
      </w:pPr>
      <w:r w:rsidRPr="000E3B81">
        <w:rPr>
          <w:bCs w:val="0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549D2F2" wp14:editId="6C2E4F2D">
            <wp:simplePos x="0" y="0"/>
            <wp:positionH relativeFrom="column">
              <wp:posOffset>2360930</wp:posOffset>
            </wp:positionH>
            <wp:positionV relativeFrom="paragraph">
              <wp:posOffset>-479425</wp:posOffset>
            </wp:positionV>
            <wp:extent cx="981075" cy="1228725"/>
            <wp:effectExtent l="0" t="0" r="0" b="0"/>
            <wp:wrapNone/>
            <wp:docPr id="1" name="Рисунок 1" descr="f4a5fea9f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4a5fea9f77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F85C62" w14:textId="77777777" w:rsidR="00402A3A" w:rsidRDefault="00402A3A" w:rsidP="00402A3A">
      <w:pPr>
        <w:spacing w:line="240" w:lineRule="auto"/>
        <w:contextualSpacing/>
        <w:rPr>
          <w:b/>
        </w:rPr>
      </w:pPr>
    </w:p>
    <w:p w14:paraId="26FD0494" w14:textId="77777777" w:rsidR="00402A3A" w:rsidRDefault="00402A3A" w:rsidP="00402A3A">
      <w:pPr>
        <w:spacing w:line="240" w:lineRule="auto"/>
        <w:contextualSpacing/>
        <w:rPr>
          <w:b/>
        </w:rPr>
      </w:pPr>
    </w:p>
    <w:p w14:paraId="53A56799" w14:textId="77777777" w:rsidR="00402A3A" w:rsidRDefault="00402A3A" w:rsidP="00402A3A">
      <w:pPr>
        <w:spacing w:after="0" w:line="240" w:lineRule="auto"/>
        <w:contextualSpacing/>
        <w:rPr>
          <w:b/>
          <w:sz w:val="32"/>
          <w:szCs w:val="32"/>
        </w:rPr>
      </w:pPr>
    </w:p>
    <w:p w14:paraId="0B843D84" w14:textId="77777777" w:rsidR="00402A3A" w:rsidRDefault="00402A3A" w:rsidP="00402A3A">
      <w:pPr>
        <w:spacing w:after="0" w:line="240" w:lineRule="auto"/>
        <w:contextualSpacing/>
        <w:jc w:val="center"/>
        <w:rPr>
          <w:b/>
        </w:rPr>
      </w:pPr>
      <w:r>
        <w:rPr>
          <w:b/>
          <w:sz w:val="32"/>
          <w:szCs w:val="32"/>
        </w:rPr>
        <w:t xml:space="preserve">Республика Северная Осетия – </w:t>
      </w:r>
      <w:proofErr w:type="spellStart"/>
      <w:r>
        <w:rPr>
          <w:b/>
          <w:sz w:val="32"/>
          <w:szCs w:val="32"/>
        </w:rPr>
        <w:t>Алания</w:t>
      </w:r>
      <w:r>
        <w:rPr>
          <w:color w:val="FFFFFF"/>
        </w:rPr>
        <w:t>роект</w:t>
      </w:r>
      <w:proofErr w:type="spellEnd"/>
    </w:p>
    <w:p w14:paraId="6B3897C4" w14:textId="77777777" w:rsidR="00402A3A" w:rsidRDefault="00402A3A" w:rsidP="00402A3A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Правобережный район</w:t>
      </w:r>
    </w:p>
    <w:p w14:paraId="7523177C" w14:textId="77777777" w:rsidR="00402A3A" w:rsidRPr="00BA606C" w:rsidRDefault="00402A3A" w:rsidP="00402A3A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Бесланское городское поселение</w:t>
      </w:r>
    </w:p>
    <w:p w14:paraId="5E48F5CB" w14:textId="77777777" w:rsidR="00402A3A" w:rsidRDefault="00402A3A" w:rsidP="00402A3A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Представителей Бесланского городского поселения</w:t>
      </w:r>
    </w:p>
    <w:p w14:paraId="300A4F6E" w14:textId="77777777" w:rsidR="00402A3A" w:rsidRPr="00563B68" w:rsidRDefault="00402A3A" w:rsidP="00402A3A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1695EAE8" w14:textId="4098966C" w:rsidR="00402A3A" w:rsidRDefault="00402A3A" w:rsidP="00402A3A">
      <w:pPr>
        <w:spacing w:after="0" w:line="24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Решение № </w:t>
      </w:r>
      <w:r>
        <w:rPr>
          <w:b/>
          <w:sz w:val="36"/>
          <w:szCs w:val="36"/>
        </w:rPr>
        <w:t>4</w:t>
      </w:r>
    </w:p>
    <w:p w14:paraId="106185C0" w14:textId="77777777" w:rsidR="00402A3A" w:rsidRPr="00563B68" w:rsidRDefault="00402A3A" w:rsidP="00402A3A">
      <w:pPr>
        <w:spacing w:after="0" w:line="240" w:lineRule="auto"/>
        <w:contextualSpacing/>
        <w:jc w:val="center"/>
        <w:rPr>
          <w:b/>
          <w:sz w:val="36"/>
          <w:szCs w:val="36"/>
        </w:rPr>
      </w:pPr>
    </w:p>
    <w:p w14:paraId="0854C476" w14:textId="07A145AD" w:rsidR="00402A3A" w:rsidRDefault="00402A3A" w:rsidP="00402A3A">
      <w:pPr>
        <w:spacing w:after="0" w:line="240" w:lineRule="auto"/>
        <w:contextualSpacing/>
        <w:rPr>
          <w:b/>
        </w:rPr>
      </w:pPr>
      <w:r>
        <w:rPr>
          <w:b/>
        </w:rPr>
        <w:t xml:space="preserve"> </w:t>
      </w:r>
      <w:proofErr w:type="gramStart"/>
      <w:r w:rsidRPr="00EA564F">
        <w:rPr>
          <w:b/>
        </w:rPr>
        <w:t xml:space="preserve">от </w:t>
      </w:r>
      <w:r w:rsidRPr="00696D75">
        <w:rPr>
          <w:rFonts w:eastAsia="Times New Roman"/>
          <w:b/>
          <w:bCs w:val="0"/>
          <w:lang w:eastAsia="ru-RU"/>
        </w:rPr>
        <w:t xml:space="preserve"> </w:t>
      </w:r>
      <w:r w:rsidRPr="000C5D20">
        <w:rPr>
          <w:rFonts w:eastAsia="Times New Roman"/>
          <w:b/>
          <w:bCs w:val="0"/>
          <w:lang w:eastAsia="ru-RU"/>
        </w:rPr>
        <w:t>«</w:t>
      </w:r>
      <w:proofErr w:type="gramEnd"/>
      <w:r>
        <w:rPr>
          <w:rFonts w:eastAsia="Times New Roman"/>
          <w:b/>
          <w:bCs w:val="0"/>
          <w:lang w:eastAsia="ru-RU"/>
        </w:rPr>
        <w:t>05</w:t>
      </w:r>
      <w:r w:rsidRPr="000C5D20">
        <w:rPr>
          <w:rFonts w:eastAsia="Times New Roman"/>
          <w:b/>
          <w:bCs w:val="0"/>
          <w:lang w:eastAsia="ru-RU"/>
        </w:rPr>
        <w:t>»</w:t>
      </w:r>
      <w:r>
        <w:rPr>
          <w:rFonts w:eastAsia="Times New Roman"/>
          <w:b/>
          <w:bCs w:val="0"/>
          <w:lang w:eastAsia="ru-RU"/>
        </w:rPr>
        <w:t xml:space="preserve"> декабря </w:t>
      </w:r>
      <w:r w:rsidRPr="000C5D20">
        <w:rPr>
          <w:rFonts w:eastAsia="Times New Roman"/>
          <w:b/>
          <w:bCs w:val="0"/>
          <w:lang w:eastAsia="ru-RU"/>
        </w:rPr>
        <w:t>202</w:t>
      </w:r>
      <w:r>
        <w:rPr>
          <w:rFonts w:eastAsia="Times New Roman"/>
          <w:b/>
          <w:bCs w:val="0"/>
          <w:lang w:eastAsia="ru-RU"/>
        </w:rPr>
        <w:t>5</w:t>
      </w:r>
      <w:r w:rsidRPr="000C5D20">
        <w:rPr>
          <w:rFonts w:eastAsia="Times New Roman"/>
          <w:b/>
          <w:bCs w:val="0"/>
          <w:lang w:eastAsia="ru-RU"/>
        </w:rPr>
        <w:t xml:space="preserve"> г.</w:t>
      </w:r>
      <w:r w:rsidRPr="00696D75">
        <w:rPr>
          <w:rFonts w:eastAsia="Times New Roman"/>
          <w:b/>
          <w:bCs w:val="0"/>
          <w:lang w:eastAsia="ru-RU"/>
        </w:rPr>
        <w:t xml:space="preserve">        </w:t>
      </w:r>
      <w:r>
        <w:rPr>
          <w:rFonts w:eastAsia="Times New Roman"/>
          <w:b/>
          <w:bCs w:val="0"/>
          <w:lang w:eastAsia="ru-RU"/>
        </w:rPr>
        <w:t xml:space="preserve">        </w:t>
      </w:r>
      <w:r w:rsidRPr="00696D75">
        <w:rPr>
          <w:rFonts w:eastAsia="Times New Roman"/>
          <w:b/>
          <w:bCs w:val="0"/>
          <w:lang w:eastAsia="ru-RU"/>
        </w:rPr>
        <w:t xml:space="preserve">                       </w:t>
      </w:r>
      <w:r>
        <w:rPr>
          <w:b/>
        </w:rPr>
        <w:t xml:space="preserve">                                  г. Беслан</w:t>
      </w:r>
    </w:p>
    <w:p w14:paraId="37018EB3" w14:textId="77777777" w:rsidR="00402A3A" w:rsidRDefault="00402A3A" w:rsidP="00402A3A">
      <w:pPr>
        <w:spacing w:after="0" w:line="240" w:lineRule="auto"/>
        <w:contextualSpacing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248"/>
        <w:gridCol w:w="5220"/>
      </w:tblGrid>
      <w:tr w:rsidR="00402A3A" w:rsidRPr="00D0194B" w14:paraId="3F07A4E8" w14:textId="77777777" w:rsidTr="008A179C">
        <w:tc>
          <w:tcPr>
            <w:tcW w:w="4248" w:type="dxa"/>
          </w:tcPr>
          <w:p w14:paraId="51CC4CD5" w14:textId="77777777" w:rsidR="00402A3A" w:rsidRPr="00D0194B" w:rsidRDefault="00402A3A" w:rsidP="008A179C">
            <w:pPr>
              <w:tabs>
                <w:tab w:val="left" w:pos="3828"/>
              </w:tabs>
              <w:spacing w:after="0"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D0194B">
              <w:rPr>
                <w:b/>
                <w:sz w:val="24"/>
                <w:szCs w:val="24"/>
              </w:rPr>
              <w:t>«Об утверждении Положения о муниципальной имущественной казне Бесланского городского поселения»</w:t>
            </w:r>
          </w:p>
          <w:p w14:paraId="25AC5F1F" w14:textId="77777777" w:rsidR="00402A3A" w:rsidRPr="00D0194B" w:rsidRDefault="00402A3A" w:rsidP="008A179C">
            <w:pPr>
              <w:tabs>
                <w:tab w:val="left" w:pos="3828"/>
              </w:tabs>
              <w:spacing w:after="0" w:line="24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60C9F6A3" w14:textId="77777777" w:rsidR="00402A3A" w:rsidRPr="00D0194B" w:rsidRDefault="00402A3A" w:rsidP="008A179C">
            <w:pPr>
              <w:spacing w:after="0" w:line="240" w:lineRule="auto"/>
              <w:contextualSpacing/>
              <w:rPr>
                <w:b/>
              </w:rPr>
            </w:pPr>
          </w:p>
        </w:tc>
      </w:tr>
    </w:tbl>
    <w:p w14:paraId="234E1C05" w14:textId="77777777" w:rsidR="00402A3A" w:rsidRPr="00D0194B" w:rsidRDefault="00402A3A" w:rsidP="00402A3A">
      <w:pPr>
        <w:pStyle w:val="ConsPlusNormal"/>
        <w:contextualSpacing/>
        <w:jc w:val="both"/>
        <w:rPr>
          <w:sz w:val="28"/>
          <w:szCs w:val="28"/>
        </w:rPr>
      </w:pPr>
      <w:r w:rsidRPr="00D0194B">
        <w:rPr>
          <w:sz w:val="28"/>
          <w:szCs w:val="28"/>
        </w:rPr>
        <w:t xml:space="preserve">          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Бесланского городского поселения Правобережного муниципального района Республики Северная Осетия-Алания, Собрание представителей Бесланского городского поселения</w:t>
      </w:r>
    </w:p>
    <w:p w14:paraId="0695A717" w14:textId="77777777" w:rsidR="00402A3A" w:rsidRPr="00D0194B" w:rsidRDefault="00402A3A" w:rsidP="00402A3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3637C478" w14:textId="77777777" w:rsidR="00402A3A" w:rsidRPr="00D0194B" w:rsidRDefault="00402A3A" w:rsidP="00402A3A">
      <w:pPr>
        <w:spacing w:after="0" w:line="240" w:lineRule="auto"/>
        <w:contextualSpacing/>
        <w:jc w:val="center"/>
        <w:rPr>
          <w:b/>
        </w:rPr>
      </w:pPr>
      <w:r w:rsidRPr="00D0194B">
        <w:rPr>
          <w:b/>
        </w:rPr>
        <w:t xml:space="preserve">РЕШАЕТ: </w:t>
      </w:r>
    </w:p>
    <w:p w14:paraId="14790264" w14:textId="77777777" w:rsidR="00402A3A" w:rsidRPr="00D0194B" w:rsidRDefault="00402A3A" w:rsidP="00402A3A">
      <w:pPr>
        <w:spacing w:after="0" w:line="240" w:lineRule="auto"/>
        <w:contextualSpacing/>
        <w:jc w:val="center"/>
        <w:rPr>
          <w:b/>
        </w:rPr>
      </w:pPr>
    </w:p>
    <w:p w14:paraId="015D8528" w14:textId="77777777" w:rsidR="00402A3A" w:rsidRPr="00D0194B" w:rsidRDefault="00402A3A" w:rsidP="00402A3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94B">
        <w:rPr>
          <w:rFonts w:ascii="Times New Roman" w:hAnsi="Times New Roman" w:cs="Times New Roman"/>
          <w:sz w:val="28"/>
          <w:szCs w:val="28"/>
        </w:rPr>
        <w:t xml:space="preserve">Утвердить Положение о муниципальной имущественной казне Бесланского городского поселения (прилагается). </w:t>
      </w:r>
    </w:p>
    <w:p w14:paraId="7BCA064D" w14:textId="77777777" w:rsidR="00402A3A" w:rsidRPr="00D0194B" w:rsidRDefault="00402A3A" w:rsidP="00402A3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94B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proofErr w:type="gramStart"/>
      <w:r w:rsidRPr="00D0194B">
        <w:rPr>
          <w:rFonts w:ascii="Times New Roman" w:hAnsi="Times New Roman" w:cs="Times New Roman"/>
          <w:sz w:val="28"/>
          <w:szCs w:val="28"/>
        </w:rPr>
        <w:t>Положение  «</w:t>
      </w:r>
      <w:proofErr w:type="gramEnd"/>
      <w:r w:rsidRPr="00D0194B">
        <w:rPr>
          <w:rFonts w:ascii="Times New Roman" w:hAnsi="Times New Roman" w:cs="Times New Roman"/>
          <w:sz w:val="28"/>
          <w:szCs w:val="28"/>
        </w:rPr>
        <w:t>Об имущественной казне муниципального образования Бесланского городского поселения», утвержденное решением Собрания представителей Бесланского городского поселения от 21.02.2012 № 218.</w:t>
      </w:r>
    </w:p>
    <w:p w14:paraId="1060AFB6" w14:textId="77777777" w:rsidR="00402A3A" w:rsidRPr="00D0194B" w:rsidRDefault="00402A3A" w:rsidP="00402A3A">
      <w:pPr>
        <w:pStyle w:val="a4"/>
        <w:tabs>
          <w:tab w:val="left" w:pos="709"/>
          <w:tab w:val="left" w:pos="1134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D0194B">
        <w:rPr>
          <w:rFonts w:ascii="Times New Roman" w:hAnsi="Times New Roman"/>
          <w:sz w:val="28"/>
          <w:szCs w:val="28"/>
        </w:rPr>
        <w:tab/>
        <w:t xml:space="preserve">3.  Опубликовать настоящее решение в газете «Жизнь Правобережья» и разместить на сайте </w:t>
      </w:r>
      <w:r w:rsidRPr="00D0194B">
        <w:rPr>
          <w:rFonts w:ascii="Times New Roman" w:hAnsi="Times New Roman"/>
          <w:sz w:val="28"/>
          <w:szCs w:val="28"/>
          <w:lang w:val="en-US"/>
        </w:rPr>
        <w:t>www</w:t>
      </w:r>
      <w:r w:rsidRPr="00D0194B">
        <w:rPr>
          <w:rFonts w:ascii="Times New Roman" w:hAnsi="Times New Roman"/>
          <w:sz w:val="28"/>
          <w:szCs w:val="28"/>
        </w:rPr>
        <w:t>.</w:t>
      </w:r>
      <w:proofErr w:type="spellStart"/>
      <w:r w:rsidRPr="00D0194B">
        <w:rPr>
          <w:rFonts w:ascii="Times New Roman" w:hAnsi="Times New Roman"/>
          <w:sz w:val="28"/>
          <w:szCs w:val="28"/>
          <w:lang w:val="en-US"/>
        </w:rPr>
        <w:t>beslan</w:t>
      </w:r>
      <w:proofErr w:type="spellEnd"/>
      <w:r w:rsidRPr="00D0194B">
        <w:rPr>
          <w:rFonts w:ascii="Times New Roman" w:hAnsi="Times New Roman"/>
          <w:sz w:val="28"/>
          <w:szCs w:val="28"/>
        </w:rPr>
        <w:t>.</w:t>
      </w:r>
      <w:proofErr w:type="spellStart"/>
      <w:r w:rsidRPr="00D0194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0194B">
        <w:rPr>
          <w:rFonts w:ascii="Times New Roman" w:hAnsi="Times New Roman"/>
          <w:sz w:val="28"/>
          <w:szCs w:val="28"/>
        </w:rPr>
        <w:t>.</w:t>
      </w:r>
    </w:p>
    <w:p w14:paraId="6841A22C" w14:textId="77EF9DA5" w:rsidR="00402A3A" w:rsidRPr="00D0194B" w:rsidRDefault="00402A3A" w:rsidP="00402A3A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0194B">
        <w:rPr>
          <w:rFonts w:ascii="Times New Roman" w:hAnsi="Times New Roman"/>
          <w:sz w:val="28"/>
          <w:szCs w:val="28"/>
        </w:rPr>
        <w:t xml:space="preserve">     3. Настоящее решение вступает в силу </w:t>
      </w:r>
      <w:proofErr w:type="gramStart"/>
      <w:r w:rsidRPr="00D0194B">
        <w:rPr>
          <w:rFonts w:ascii="Times New Roman" w:hAnsi="Times New Roman"/>
          <w:sz w:val="28"/>
          <w:szCs w:val="28"/>
        </w:rPr>
        <w:t>с  момента</w:t>
      </w:r>
      <w:proofErr w:type="gramEnd"/>
      <w:r w:rsidRPr="00D0194B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14:paraId="38F74FA5" w14:textId="77777777" w:rsidR="00402A3A" w:rsidRPr="00D0194B" w:rsidRDefault="00402A3A" w:rsidP="00D0194B">
      <w:pPr>
        <w:spacing w:after="0" w:line="240" w:lineRule="auto"/>
        <w:jc w:val="both"/>
      </w:pPr>
    </w:p>
    <w:p w14:paraId="02B748BC" w14:textId="77777777" w:rsidR="00402A3A" w:rsidRPr="00D0194B" w:rsidRDefault="00402A3A" w:rsidP="00402A3A">
      <w:pPr>
        <w:tabs>
          <w:tab w:val="left" w:pos="709"/>
        </w:tabs>
        <w:spacing w:after="0" w:line="240" w:lineRule="auto"/>
        <w:contextualSpacing/>
        <w:rPr>
          <w:b/>
        </w:rPr>
      </w:pPr>
    </w:p>
    <w:p w14:paraId="4C6DF4F7" w14:textId="77777777" w:rsidR="00402A3A" w:rsidRPr="00D0194B" w:rsidRDefault="00402A3A" w:rsidP="00402A3A">
      <w:pPr>
        <w:tabs>
          <w:tab w:val="left" w:pos="709"/>
        </w:tabs>
        <w:spacing w:after="0" w:line="240" w:lineRule="auto"/>
        <w:contextualSpacing/>
        <w:rPr>
          <w:b/>
        </w:rPr>
      </w:pPr>
      <w:r w:rsidRPr="00D0194B">
        <w:rPr>
          <w:b/>
        </w:rPr>
        <w:t>Председатель Собрания представителей</w:t>
      </w:r>
    </w:p>
    <w:p w14:paraId="315B8911" w14:textId="3FC85580" w:rsidR="00402A3A" w:rsidRPr="00D0194B" w:rsidRDefault="00402A3A" w:rsidP="00402A3A">
      <w:pPr>
        <w:tabs>
          <w:tab w:val="left" w:pos="709"/>
        </w:tabs>
        <w:spacing w:after="0" w:line="240" w:lineRule="auto"/>
        <w:contextualSpacing/>
        <w:rPr>
          <w:b/>
        </w:rPr>
      </w:pPr>
      <w:r w:rsidRPr="00D0194B">
        <w:rPr>
          <w:b/>
        </w:rPr>
        <w:t xml:space="preserve">Бесланского городского поселения                  </w:t>
      </w:r>
      <w:r w:rsidR="00D0194B">
        <w:rPr>
          <w:b/>
        </w:rPr>
        <w:t xml:space="preserve"> </w:t>
      </w:r>
      <w:r w:rsidRPr="00D0194B">
        <w:rPr>
          <w:b/>
        </w:rPr>
        <w:t xml:space="preserve">             </w:t>
      </w:r>
      <w:r w:rsidR="00D0194B" w:rsidRPr="00D0194B">
        <w:rPr>
          <w:b/>
        </w:rPr>
        <w:t xml:space="preserve">     </w:t>
      </w:r>
      <w:r w:rsidRPr="00D0194B">
        <w:rPr>
          <w:b/>
        </w:rPr>
        <w:t xml:space="preserve">     С.</w:t>
      </w:r>
      <w:r w:rsidR="00D0194B" w:rsidRPr="00D0194B">
        <w:rPr>
          <w:b/>
        </w:rPr>
        <w:t xml:space="preserve"> </w:t>
      </w:r>
      <w:r w:rsidRPr="00D0194B">
        <w:rPr>
          <w:b/>
        </w:rPr>
        <w:t xml:space="preserve">И. </w:t>
      </w:r>
      <w:proofErr w:type="spellStart"/>
      <w:r w:rsidRPr="00D0194B">
        <w:rPr>
          <w:b/>
        </w:rPr>
        <w:t>Фидарова</w:t>
      </w:r>
      <w:proofErr w:type="spellEnd"/>
    </w:p>
    <w:p w14:paraId="1FA619C9" w14:textId="77777777" w:rsidR="00402A3A" w:rsidRPr="00D0194B" w:rsidRDefault="00402A3A" w:rsidP="00402A3A">
      <w:pPr>
        <w:tabs>
          <w:tab w:val="left" w:pos="709"/>
        </w:tabs>
        <w:spacing w:after="0" w:line="240" w:lineRule="auto"/>
        <w:contextualSpacing/>
        <w:rPr>
          <w:b/>
        </w:rPr>
      </w:pPr>
    </w:p>
    <w:p w14:paraId="4237E7DF" w14:textId="77777777" w:rsidR="00402A3A" w:rsidRPr="00D0194B" w:rsidRDefault="00402A3A" w:rsidP="00402A3A">
      <w:pPr>
        <w:tabs>
          <w:tab w:val="left" w:pos="709"/>
        </w:tabs>
        <w:spacing w:after="0" w:line="240" w:lineRule="auto"/>
        <w:contextualSpacing/>
        <w:rPr>
          <w:b/>
        </w:rPr>
      </w:pPr>
    </w:p>
    <w:p w14:paraId="2752BB62" w14:textId="00541769" w:rsidR="00402A3A" w:rsidRPr="00D0194B" w:rsidRDefault="00402A3A" w:rsidP="00402A3A">
      <w:pPr>
        <w:tabs>
          <w:tab w:val="left" w:pos="709"/>
        </w:tabs>
        <w:spacing w:after="0" w:line="240" w:lineRule="auto"/>
        <w:contextualSpacing/>
        <w:rPr>
          <w:b/>
        </w:rPr>
      </w:pPr>
      <w:r w:rsidRPr="00D0194B">
        <w:rPr>
          <w:b/>
        </w:rPr>
        <w:t xml:space="preserve">Глава Бесланского городского поселения                                   Х. С. </w:t>
      </w:r>
      <w:proofErr w:type="spellStart"/>
      <w:r w:rsidRPr="00D0194B">
        <w:rPr>
          <w:b/>
        </w:rPr>
        <w:t>Татро</w:t>
      </w:r>
      <w:r w:rsidR="00D0194B">
        <w:rPr>
          <w:b/>
        </w:rPr>
        <w:t>в</w:t>
      </w:r>
      <w:proofErr w:type="spellEnd"/>
    </w:p>
    <w:p w14:paraId="2BEB5D78" w14:textId="77777777" w:rsidR="00402A3A" w:rsidRPr="00DA6E12" w:rsidRDefault="00402A3A" w:rsidP="00402A3A">
      <w:pPr>
        <w:tabs>
          <w:tab w:val="left" w:pos="709"/>
        </w:tabs>
        <w:spacing w:after="0" w:line="240" w:lineRule="auto"/>
        <w:contextualSpacing/>
        <w:jc w:val="right"/>
        <w:rPr>
          <w:sz w:val="24"/>
          <w:szCs w:val="24"/>
        </w:rPr>
      </w:pPr>
      <w:r w:rsidRPr="00DA6E12">
        <w:rPr>
          <w:sz w:val="24"/>
          <w:szCs w:val="24"/>
        </w:rPr>
        <w:lastRenderedPageBreak/>
        <w:t>Утверждено</w:t>
      </w:r>
    </w:p>
    <w:p w14:paraId="7F6D8747" w14:textId="77777777" w:rsidR="00402A3A" w:rsidRPr="00DA6E12" w:rsidRDefault="00402A3A" w:rsidP="00402A3A">
      <w:pPr>
        <w:tabs>
          <w:tab w:val="left" w:pos="709"/>
        </w:tabs>
        <w:spacing w:after="0" w:line="240" w:lineRule="auto"/>
        <w:contextualSpacing/>
        <w:jc w:val="right"/>
        <w:rPr>
          <w:sz w:val="24"/>
          <w:szCs w:val="24"/>
        </w:rPr>
      </w:pPr>
      <w:r w:rsidRPr="00DA6E12">
        <w:rPr>
          <w:sz w:val="24"/>
          <w:szCs w:val="24"/>
        </w:rPr>
        <w:t>решением Собрания представителей</w:t>
      </w:r>
    </w:p>
    <w:p w14:paraId="27EBA1F6" w14:textId="77777777" w:rsidR="00402A3A" w:rsidRPr="00DA6E12" w:rsidRDefault="00402A3A" w:rsidP="00402A3A">
      <w:pPr>
        <w:tabs>
          <w:tab w:val="left" w:pos="709"/>
        </w:tabs>
        <w:spacing w:after="0" w:line="240" w:lineRule="auto"/>
        <w:contextualSpacing/>
        <w:jc w:val="right"/>
        <w:rPr>
          <w:sz w:val="24"/>
          <w:szCs w:val="24"/>
        </w:rPr>
      </w:pPr>
      <w:r w:rsidRPr="00DA6E12">
        <w:rPr>
          <w:sz w:val="24"/>
          <w:szCs w:val="24"/>
        </w:rPr>
        <w:t xml:space="preserve">Бесланского городского поселения </w:t>
      </w:r>
    </w:p>
    <w:p w14:paraId="15B114E4" w14:textId="30E172BE" w:rsidR="00402A3A" w:rsidRPr="00DA6E12" w:rsidRDefault="00402A3A" w:rsidP="00402A3A">
      <w:pPr>
        <w:tabs>
          <w:tab w:val="left" w:pos="709"/>
        </w:tabs>
        <w:spacing w:after="0" w:line="240" w:lineRule="auto"/>
        <w:contextualSpacing/>
        <w:jc w:val="right"/>
        <w:rPr>
          <w:sz w:val="24"/>
          <w:szCs w:val="24"/>
        </w:rPr>
      </w:pPr>
      <w:r w:rsidRPr="00DA6E12">
        <w:rPr>
          <w:sz w:val="24"/>
          <w:szCs w:val="24"/>
        </w:rPr>
        <w:t>от «</w:t>
      </w:r>
      <w:r w:rsidR="00622F3D">
        <w:rPr>
          <w:sz w:val="24"/>
          <w:szCs w:val="24"/>
        </w:rPr>
        <w:t>05</w:t>
      </w:r>
      <w:r w:rsidRPr="00DA6E12">
        <w:rPr>
          <w:sz w:val="24"/>
          <w:szCs w:val="24"/>
        </w:rPr>
        <w:t>»</w:t>
      </w:r>
      <w:r w:rsidR="00622F3D">
        <w:rPr>
          <w:sz w:val="24"/>
          <w:szCs w:val="24"/>
        </w:rPr>
        <w:t xml:space="preserve"> декабря 2025 г. </w:t>
      </w:r>
      <w:r w:rsidRPr="00DA6E12">
        <w:rPr>
          <w:sz w:val="24"/>
          <w:szCs w:val="24"/>
        </w:rPr>
        <w:t xml:space="preserve">№ </w:t>
      </w:r>
      <w:r w:rsidR="00622F3D">
        <w:rPr>
          <w:sz w:val="24"/>
          <w:szCs w:val="24"/>
        </w:rPr>
        <w:t>4</w:t>
      </w:r>
    </w:p>
    <w:p w14:paraId="457B1CFC" w14:textId="77777777" w:rsidR="00402A3A" w:rsidRPr="00DA6E12" w:rsidRDefault="00402A3A" w:rsidP="00402A3A">
      <w:pPr>
        <w:tabs>
          <w:tab w:val="left" w:pos="709"/>
        </w:tabs>
        <w:spacing w:after="0" w:line="240" w:lineRule="auto"/>
        <w:contextualSpacing/>
        <w:jc w:val="right"/>
        <w:rPr>
          <w:sz w:val="24"/>
          <w:szCs w:val="24"/>
        </w:rPr>
      </w:pPr>
    </w:p>
    <w:p w14:paraId="1F13C531" w14:textId="77777777" w:rsidR="00402A3A" w:rsidRPr="00DA6E12" w:rsidRDefault="00402A3A" w:rsidP="00402A3A">
      <w:pPr>
        <w:tabs>
          <w:tab w:val="left" w:pos="709"/>
        </w:tabs>
        <w:spacing w:after="0" w:line="240" w:lineRule="auto"/>
        <w:contextualSpacing/>
        <w:jc w:val="right"/>
        <w:rPr>
          <w:sz w:val="24"/>
          <w:szCs w:val="24"/>
        </w:rPr>
      </w:pPr>
    </w:p>
    <w:p w14:paraId="5480B3E1" w14:textId="77777777" w:rsidR="00402A3A" w:rsidRPr="00DA6E12" w:rsidRDefault="00402A3A" w:rsidP="00402A3A">
      <w:pPr>
        <w:tabs>
          <w:tab w:val="left" w:pos="709"/>
        </w:tabs>
        <w:spacing w:after="0" w:line="240" w:lineRule="auto"/>
        <w:contextualSpacing/>
        <w:rPr>
          <w:b/>
          <w:sz w:val="24"/>
          <w:szCs w:val="24"/>
        </w:rPr>
      </w:pPr>
      <w:bookmarkStart w:id="0" w:name="_GoBack"/>
      <w:bookmarkEnd w:id="0"/>
    </w:p>
    <w:p w14:paraId="688198BA" w14:textId="77777777" w:rsidR="00402A3A" w:rsidRPr="00DA6E12" w:rsidRDefault="00402A3A" w:rsidP="00402A3A">
      <w:pPr>
        <w:tabs>
          <w:tab w:val="left" w:pos="709"/>
        </w:tabs>
        <w:spacing w:after="0" w:line="240" w:lineRule="auto"/>
        <w:contextualSpacing/>
        <w:jc w:val="center"/>
        <w:rPr>
          <w:b/>
          <w:sz w:val="24"/>
          <w:szCs w:val="24"/>
        </w:rPr>
      </w:pPr>
      <w:r w:rsidRPr="00DA6E12">
        <w:rPr>
          <w:b/>
          <w:sz w:val="24"/>
          <w:szCs w:val="24"/>
        </w:rPr>
        <w:t>Положение</w:t>
      </w:r>
    </w:p>
    <w:p w14:paraId="4ECCF72E" w14:textId="77777777" w:rsidR="00402A3A" w:rsidRPr="00DA6E12" w:rsidRDefault="00402A3A" w:rsidP="00402A3A">
      <w:pPr>
        <w:tabs>
          <w:tab w:val="left" w:pos="709"/>
        </w:tabs>
        <w:spacing w:after="0" w:line="240" w:lineRule="auto"/>
        <w:contextualSpacing/>
        <w:jc w:val="center"/>
        <w:rPr>
          <w:b/>
          <w:sz w:val="24"/>
          <w:szCs w:val="24"/>
        </w:rPr>
      </w:pPr>
      <w:r w:rsidRPr="00DA6E12">
        <w:rPr>
          <w:b/>
          <w:sz w:val="24"/>
          <w:szCs w:val="24"/>
        </w:rPr>
        <w:t xml:space="preserve"> о муниципальной имущественной казне</w:t>
      </w:r>
    </w:p>
    <w:p w14:paraId="283370DC" w14:textId="77777777" w:rsidR="00402A3A" w:rsidRPr="00DA6E12" w:rsidRDefault="00402A3A" w:rsidP="00402A3A">
      <w:pPr>
        <w:tabs>
          <w:tab w:val="left" w:pos="709"/>
        </w:tabs>
        <w:spacing w:after="0" w:line="240" w:lineRule="auto"/>
        <w:contextualSpacing/>
        <w:jc w:val="center"/>
        <w:rPr>
          <w:b/>
          <w:sz w:val="24"/>
          <w:szCs w:val="24"/>
        </w:rPr>
      </w:pPr>
      <w:r w:rsidRPr="00DA6E12">
        <w:rPr>
          <w:b/>
          <w:sz w:val="24"/>
          <w:szCs w:val="24"/>
        </w:rPr>
        <w:t xml:space="preserve"> Бесланского городского поселения</w:t>
      </w:r>
    </w:p>
    <w:p w14:paraId="587D76E5" w14:textId="77777777" w:rsidR="00402A3A" w:rsidRPr="00DA6E12" w:rsidRDefault="00402A3A" w:rsidP="00402A3A">
      <w:pPr>
        <w:tabs>
          <w:tab w:val="left" w:pos="709"/>
        </w:tabs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60471A43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b/>
          <w:bCs w:val="0"/>
          <w:sz w:val="24"/>
          <w:szCs w:val="24"/>
          <w:lang w:eastAsia="ru-RU"/>
        </w:rPr>
      </w:pPr>
      <w:r w:rsidRPr="00DA6E12">
        <w:rPr>
          <w:rFonts w:eastAsia="Times New Roman"/>
          <w:b/>
          <w:bCs w:val="0"/>
          <w:sz w:val="24"/>
          <w:szCs w:val="24"/>
          <w:lang w:eastAsia="ru-RU"/>
        </w:rPr>
        <w:t>Раздел I. ОБЩИЕ ПОЛОЖЕНИЯ</w:t>
      </w:r>
    </w:p>
    <w:p w14:paraId="22C76BD6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5780AF02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2"/>
        <w:rPr>
          <w:rFonts w:eastAsia="Times New Roman"/>
          <w:b/>
          <w:bCs w:val="0"/>
          <w:sz w:val="24"/>
          <w:szCs w:val="24"/>
          <w:lang w:eastAsia="ru-RU"/>
        </w:rPr>
      </w:pPr>
      <w:r w:rsidRPr="00DA6E12">
        <w:rPr>
          <w:rFonts w:eastAsia="Times New Roman"/>
          <w:b/>
          <w:bCs w:val="0"/>
          <w:sz w:val="24"/>
          <w:szCs w:val="24"/>
          <w:lang w:eastAsia="ru-RU"/>
        </w:rPr>
        <w:t>1. Основные понятия</w:t>
      </w:r>
    </w:p>
    <w:p w14:paraId="7EC6B764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2876651A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1. В настоящем Положении применяются следующие основные понятия:</w:t>
      </w:r>
    </w:p>
    <w:p w14:paraId="61114DF7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1) муниципальная имущественная казна - движимое и недвижимое имущество, находящееся в собственности Бесланского городского поселения Правобережного муниципального района Республики Северная Осетия-Алания (далее – Бесланское городское поселение) и не закрепленное за муниципальными предприятиями и учреждениями; </w:t>
      </w:r>
    </w:p>
    <w:p w14:paraId="6FE8ED6C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2) учет объектов муниципальной имущественной казны - сбор, регистрация и обобщение информации об объектах муниципальной имущественной казны;</w:t>
      </w:r>
    </w:p>
    <w:p w14:paraId="55E92944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3) реестр муниципальной имущественной казны муниципального образования Бесланского городского поселения - перечень объектов муниципальной имущественной казны и сведения, характеризующие эти объекты, является составной частью Реестра муниципального имущества муниципального образования Бесланского городского поселения.  </w:t>
      </w:r>
    </w:p>
    <w:p w14:paraId="6CE0F83B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2. Настоящее Положение не распространяется на средства бюджета Бесланского городского поселения. </w:t>
      </w:r>
    </w:p>
    <w:p w14:paraId="0D9FEA2B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3. Формирование, управление, распоряжение и учет объектов, входящих в состав муниципальной имущественной казны, осуществляет администрация местного самоуправления Бесланского городского поселения в порядке, установленном действующим законодательством Российской Федерации, Республики Северная Осетия-Алания, настоящим Положением, иными муниципальными правовыми актами Бесланского городского поселения. </w:t>
      </w:r>
    </w:p>
    <w:p w14:paraId="4AE73B7A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eastAsia="Times New Roman"/>
          <w:b/>
          <w:bCs w:val="0"/>
          <w:sz w:val="24"/>
          <w:szCs w:val="24"/>
          <w:lang w:eastAsia="ru-RU"/>
        </w:rPr>
      </w:pPr>
    </w:p>
    <w:p w14:paraId="23E19894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2"/>
        <w:rPr>
          <w:rFonts w:eastAsia="Times New Roman"/>
          <w:b/>
          <w:bCs w:val="0"/>
          <w:sz w:val="24"/>
          <w:szCs w:val="24"/>
          <w:lang w:eastAsia="ru-RU"/>
        </w:rPr>
      </w:pPr>
      <w:r w:rsidRPr="00DA6E12">
        <w:rPr>
          <w:rFonts w:eastAsia="Times New Roman"/>
          <w:b/>
          <w:bCs w:val="0"/>
          <w:sz w:val="24"/>
          <w:szCs w:val="24"/>
          <w:lang w:eastAsia="ru-RU"/>
        </w:rPr>
        <w:t>2. Правовая основа муниципальной имущественной казны</w:t>
      </w:r>
    </w:p>
    <w:p w14:paraId="20A736C4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49ECBE3E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Правовую основу муниципальной имущественной казны составляют Гражданский </w:t>
      </w:r>
      <w:hyperlink r:id="rId6" w:history="1">
        <w:r w:rsidRPr="00DA6E12">
          <w:rPr>
            <w:rFonts w:eastAsia="Times New Roman"/>
            <w:bCs w:val="0"/>
            <w:sz w:val="24"/>
            <w:szCs w:val="24"/>
            <w:lang w:eastAsia="ru-RU"/>
          </w:rPr>
          <w:t>кодекс</w:t>
        </w:r>
      </w:hyperlink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 Российской Федерации, Федеральный </w:t>
      </w:r>
      <w:hyperlink r:id="rId7" w:history="1">
        <w:r w:rsidRPr="00DA6E12">
          <w:rPr>
            <w:rFonts w:eastAsia="Times New Roman"/>
            <w:bCs w:val="0"/>
            <w:sz w:val="24"/>
            <w:szCs w:val="24"/>
            <w:lang w:eastAsia="ru-RU"/>
          </w:rPr>
          <w:t>закон</w:t>
        </w:r>
      </w:hyperlink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 от 06.10.2003 №131-ФЗ «Об общих принципах организации местного самоуправления в Российской Федерации», иные нормативные правовые акты Российской Федерации и Республики Северная Осетия-Алания, Устав Бесланского городского поселения, настоящее Положение и иные муниципальные правовые акты Бесланского городского поселения.  </w:t>
      </w:r>
    </w:p>
    <w:p w14:paraId="1A4B1D7A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4EB699B3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2"/>
        <w:rPr>
          <w:rFonts w:eastAsia="Times New Roman"/>
          <w:b/>
          <w:bCs w:val="0"/>
          <w:sz w:val="24"/>
          <w:szCs w:val="24"/>
          <w:lang w:eastAsia="ru-RU"/>
        </w:rPr>
      </w:pPr>
      <w:r w:rsidRPr="00DA6E12">
        <w:rPr>
          <w:rFonts w:eastAsia="Times New Roman"/>
          <w:b/>
          <w:bCs w:val="0"/>
          <w:sz w:val="24"/>
          <w:szCs w:val="24"/>
          <w:lang w:eastAsia="ru-RU"/>
        </w:rPr>
        <w:t>3. Цели формирования муниципальной имущественной казны</w:t>
      </w:r>
    </w:p>
    <w:p w14:paraId="4E3353B3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221ED48B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1. Целями формирования муниципальной имущественной казны являются укрепление экономической основы местного самоуправления, формирование доходов бюджета от эффективного использования объектов муниципальной имущественной казны.</w:t>
      </w:r>
    </w:p>
    <w:p w14:paraId="13CC9C29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2. Объекты муниципальной имущественной казны предназначены для обеспечения:</w:t>
      </w:r>
    </w:p>
    <w:p w14:paraId="2B8F8532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lastRenderedPageBreak/>
        <w:t xml:space="preserve">1) безопасного и эффективного функционирования инфраструктуры Бесланского городского поселения; </w:t>
      </w:r>
    </w:p>
    <w:p w14:paraId="3BF5A0C3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2) комплексного экономического и социального развития Бесланского городского поселения; </w:t>
      </w:r>
    </w:p>
    <w:p w14:paraId="59252B42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3) реализации государственных и муниципальных задач и функций в соответствии с нормативными правовыми актами Российской Федерации, Республики Северная Осетия-Алания и Бесланского городского поселения. </w:t>
      </w:r>
    </w:p>
    <w:p w14:paraId="01F97BB1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3. Правовое регулирование муниципальной имущественной казны осуществляется в целях повышения эффективности управления имуществом, составляющим муниципальную имущественную казну, вовлечение его в гражданский оборот, совершенствование системы его учета, сохранности и содержания.</w:t>
      </w:r>
    </w:p>
    <w:p w14:paraId="5B0ADA50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4A6624ED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b/>
          <w:bCs w:val="0"/>
          <w:sz w:val="24"/>
          <w:szCs w:val="24"/>
          <w:lang w:eastAsia="ru-RU"/>
        </w:rPr>
      </w:pPr>
      <w:r w:rsidRPr="00DA6E12">
        <w:rPr>
          <w:rFonts w:eastAsia="Times New Roman"/>
          <w:b/>
          <w:bCs w:val="0"/>
          <w:sz w:val="24"/>
          <w:szCs w:val="24"/>
          <w:lang w:eastAsia="ru-RU"/>
        </w:rPr>
        <w:t>Раздел II. ФОРМИРОВАНИЕ МУНИЦИПАЛЬНОЙ ИМУЩЕСТВЕННОЙ КАЗНЫ</w:t>
      </w:r>
    </w:p>
    <w:p w14:paraId="4BA37E39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b/>
          <w:bCs w:val="0"/>
          <w:sz w:val="24"/>
          <w:szCs w:val="24"/>
          <w:lang w:eastAsia="ru-RU"/>
        </w:rPr>
      </w:pPr>
    </w:p>
    <w:p w14:paraId="5A2E40A6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eastAsia="Times New Roman"/>
          <w:b/>
          <w:bCs w:val="0"/>
          <w:sz w:val="24"/>
          <w:szCs w:val="24"/>
          <w:lang w:eastAsia="ru-RU"/>
        </w:rPr>
      </w:pPr>
      <w:r w:rsidRPr="00DA6E12">
        <w:rPr>
          <w:rFonts w:eastAsia="Times New Roman"/>
          <w:b/>
          <w:bCs w:val="0"/>
          <w:sz w:val="24"/>
          <w:szCs w:val="24"/>
          <w:lang w:eastAsia="ru-RU"/>
        </w:rPr>
        <w:t xml:space="preserve">4. </w:t>
      </w:r>
      <w:proofErr w:type="gramStart"/>
      <w:r w:rsidRPr="00DA6E12">
        <w:rPr>
          <w:rFonts w:eastAsia="Times New Roman"/>
          <w:b/>
          <w:bCs w:val="0"/>
          <w:sz w:val="24"/>
          <w:szCs w:val="24"/>
          <w:lang w:eastAsia="ru-RU"/>
        </w:rPr>
        <w:t>Состав  и</w:t>
      </w:r>
      <w:proofErr w:type="gramEnd"/>
      <w:r w:rsidRPr="00DA6E12">
        <w:rPr>
          <w:rFonts w:eastAsia="Times New Roman"/>
          <w:b/>
          <w:bCs w:val="0"/>
          <w:sz w:val="24"/>
          <w:szCs w:val="24"/>
          <w:lang w:eastAsia="ru-RU"/>
        </w:rPr>
        <w:t xml:space="preserve"> источники муниципальной имущественной казны</w:t>
      </w:r>
    </w:p>
    <w:p w14:paraId="3B730861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4715568B" w14:textId="77777777" w:rsidR="00402A3A" w:rsidRPr="00DA6E12" w:rsidRDefault="00402A3A" w:rsidP="00402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A6E12">
        <w:rPr>
          <w:sz w:val="24"/>
          <w:szCs w:val="24"/>
        </w:rPr>
        <w:t xml:space="preserve">1. Муниципальную имущественную казну Бесланского городского поселения составляют недвижимое (в том числе земельные участки) и движимое имущество, ценные бумаги, нематериальные активы, находящиеся в собственности муниципального образования Бесланского городского поселения, не закрепленные за муниципальными учреждениями и предприятиями на праве оперативного управления и хозяйственного ведения. </w:t>
      </w:r>
    </w:p>
    <w:p w14:paraId="18A5DC27" w14:textId="77777777" w:rsidR="00402A3A" w:rsidRPr="00DA6E12" w:rsidRDefault="00402A3A" w:rsidP="00402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 w:val="0"/>
          <w:sz w:val="24"/>
          <w:szCs w:val="24"/>
        </w:rPr>
      </w:pPr>
      <w:r w:rsidRPr="00DA6E12">
        <w:rPr>
          <w:bCs w:val="0"/>
          <w:sz w:val="24"/>
          <w:szCs w:val="24"/>
        </w:rPr>
        <w:t xml:space="preserve">2. Объектами муниципальной имущественной казны являются: </w:t>
      </w:r>
    </w:p>
    <w:p w14:paraId="2DFB8CDA" w14:textId="77777777" w:rsidR="00402A3A" w:rsidRPr="00DA6E12" w:rsidRDefault="00402A3A" w:rsidP="00402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 w:val="0"/>
          <w:sz w:val="24"/>
          <w:szCs w:val="24"/>
        </w:rPr>
      </w:pPr>
      <w:r w:rsidRPr="00DA6E12">
        <w:rPr>
          <w:bCs w:val="0"/>
          <w:sz w:val="24"/>
          <w:szCs w:val="24"/>
        </w:rPr>
        <w:t xml:space="preserve">- земли и другие природные ресурсы, находящиеся в муниципальной собственности Бесланского городского поселения; </w:t>
      </w:r>
    </w:p>
    <w:p w14:paraId="26574204" w14:textId="77777777" w:rsidR="00402A3A" w:rsidRPr="00DA6E12" w:rsidRDefault="00402A3A" w:rsidP="00402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 w:val="0"/>
          <w:sz w:val="24"/>
          <w:szCs w:val="24"/>
        </w:rPr>
      </w:pPr>
      <w:r w:rsidRPr="00DA6E12">
        <w:rPr>
          <w:bCs w:val="0"/>
          <w:sz w:val="24"/>
          <w:szCs w:val="24"/>
        </w:rPr>
        <w:t>- муниципальный жилищный фонд и нежилые помещения;</w:t>
      </w:r>
    </w:p>
    <w:p w14:paraId="7C8C5D7B" w14:textId="77777777" w:rsidR="00402A3A" w:rsidRPr="00DA6E12" w:rsidRDefault="00402A3A" w:rsidP="00402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 w:val="0"/>
          <w:sz w:val="24"/>
          <w:szCs w:val="24"/>
        </w:rPr>
      </w:pPr>
      <w:r w:rsidRPr="00DA6E12">
        <w:rPr>
          <w:bCs w:val="0"/>
          <w:sz w:val="24"/>
          <w:szCs w:val="24"/>
        </w:rPr>
        <w:t xml:space="preserve">- ценные бумаги, пакеты акций, доли в уставном капитале хозяйственных субъектов Бесланского городского поселения; </w:t>
      </w:r>
    </w:p>
    <w:p w14:paraId="2FEB2335" w14:textId="77777777" w:rsidR="00402A3A" w:rsidRPr="00DA6E12" w:rsidRDefault="00402A3A" w:rsidP="00402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 w:val="0"/>
          <w:sz w:val="24"/>
          <w:szCs w:val="24"/>
        </w:rPr>
      </w:pPr>
      <w:r w:rsidRPr="00DA6E12">
        <w:rPr>
          <w:bCs w:val="0"/>
          <w:sz w:val="24"/>
          <w:szCs w:val="24"/>
        </w:rPr>
        <w:t xml:space="preserve">- материальные запасы, нематериальные активы, прочие активы, закрепленные в муниципальной собственности Бесланского городского поселения; </w:t>
      </w:r>
    </w:p>
    <w:p w14:paraId="6AB274E7" w14:textId="77777777" w:rsidR="00402A3A" w:rsidRPr="00DA6E12" w:rsidRDefault="00402A3A" w:rsidP="00402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 w:val="0"/>
          <w:sz w:val="24"/>
          <w:szCs w:val="24"/>
        </w:rPr>
      </w:pPr>
      <w:r w:rsidRPr="00DA6E12">
        <w:rPr>
          <w:bCs w:val="0"/>
          <w:sz w:val="24"/>
          <w:szCs w:val="24"/>
        </w:rPr>
        <w:t xml:space="preserve">- иное движимое и недвижимое имущество, не закрепленное на праве хозяйственного ведения и оперативного управления за муниципальными предприятиями, учреждениями Бесланского городского поселения. </w:t>
      </w:r>
    </w:p>
    <w:p w14:paraId="5B3BBB27" w14:textId="77777777" w:rsidR="00402A3A" w:rsidRPr="00DA6E12" w:rsidRDefault="00402A3A" w:rsidP="00402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A6E12">
        <w:rPr>
          <w:sz w:val="24"/>
          <w:szCs w:val="24"/>
        </w:rPr>
        <w:t>3. Источники образования муниципальной имущественной казны:</w:t>
      </w:r>
    </w:p>
    <w:p w14:paraId="1D879CF7" w14:textId="77777777" w:rsidR="00402A3A" w:rsidRPr="00DA6E12" w:rsidRDefault="00402A3A" w:rsidP="00402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bookmarkStart w:id="1" w:name="Par1"/>
      <w:bookmarkEnd w:id="1"/>
      <w:r w:rsidRPr="00DA6E12">
        <w:rPr>
          <w:sz w:val="24"/>
          <w:szCs w:val="24"/>
        </w:rPr>
        <w:t xml:space="preserve">а) имущество, переданное в муниципальную собственность Бесланского городского поселения при разграничении государственной собственности на федеральную собственность, государственную собственность Республики Северная Осетия-Алания и муниципальную собственность в порядке, установленном действующим законодательством Российской Федерации и Республики Северная Осетия-Алания; </w:t>
      </w:r>
    </w:p>
    <w:p w14:paraId="769D6261" w14:textId="77777777" w:rsidR="00402A3A" w:rsidRPr="00DA6E12" w:rsidRDefault="00402A3A" w:rsidP="00402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bookmarkStart w:id="2" w:name="Par2"/>
      <w:bookmarkStart w:id="3" w:name="Par4"/>
      <w:bookmarkEnd w:id="2"/>
      <w:bookmarkEnd w:id="3"/>
      <w:r w:rsidRPr="00DA6E12">
        <w:rPr>
          <w:sz w:val="24"/>
          <w:szCs w:val="24"/>
        </w:rPr>
        <w:t xml:space="preserve">б) имущество, переданное в муниципальную собственность Бесланского городского поселения от иного муниципального образования; </w:t>
      </w:r>
    </w:p>
    <w:p w14:paraId="0ED41B5A" w14:textId="77777777" w:rsidR="00402A3A" w:rsidRPr="00DA6E12" w:rsidRDefault="00402A3A" w:rsidP="00402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bookmarkStart w:id="4" w:name="Par5"/>
      <w:bookmarkEnd w:id="4"/>
      <w:r w:rsidRPr="00DA6E12">
        <w:rPr>
          <w:sz w:val="24"/>
          <w:szCs w:val="24"/>
        </w:rPr>
        <w:t xml:space="preserve">в) имущество, вновь созданное или приобретенное за счет средств бюджета Бесланского городского поселения, бюджета иного уровня; </w:t>
      </w:r>
    </w:p>
    <w:p w14:paraId="7A2A05C3" w14:textId="77777777" w:rsidR="00402A3A" w:rsidRPr="00DA6E12" w:rsidRDefault="00402A3A" w:rsidP="00402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bookmarkStart w:id="5" w:name="Par6"/>
      <w:bookmarkEnd w:id="5"/>
      <w:r w:rsidRPr="00DA6E12">
        <w:rPr>
          <w:sz w:val="24"/>
          <w:szCs w:val="24"/>
        </w:rPr>
        <w:t xml:space="preserve">г) имущество, переданное безвозмездно в муниципальную собственность Бесланского городского поселения юридическими и физическими лицами; </w:t>
      </w:r>
    </w:p>
    <w:p w14:paraId="392C0147" w14:textId="77777777" w:rsidR="00402A3A" w:rsidRPr="00DA6E12" w:rsidRDefault="00402A3A" w:rsidP="00402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bookmarkStart w:id="6" w:name="Par7"/>
      <w:bookmarkEnd w:id="6"/>
      <w:r w:rsidRPr="00DA6E12">
        <w:rPr>
          <w:sz w:val="24"/>
          <w:szCs w:val="24"/>
        </w:rPr>
        <w:t>д) имущество, по законным основаниям изъятое из оперативного управления муниципальных учреждений;</w:t>
      </w:r>
    </w:p>
    <w:p w14:paraId="6839C8F2" w14:textId="77777777" w:rsidR="00402A3A" w:rsidRPr="00DA6E12" w:rsidRDefault="00402A3A" w:rsidP="00402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bookmarkStart w:id="7" w:name="Par8"/>
      <w:bookmarkEnd w:id="7"/>
      <w:r w:rsidRPr="00DA6E12">
        <w:rPr>
          <w:sz w:val="24"/>
          <w:szCs w:val="24"/>
        </w:rPr>
        <w:t>е) имущество, переданное из хозяйственного ведения муниципальными предприятиями;</w:t>
      </w:r>
    </w:p>
    <w:p w14:paraId="0BDEE90C" w14:textId="77777777" w:rsidR="00402A3A" w:rsidRPr="00DA6E12" w:rsidRDefault="00402A3A" w:rsidP="00402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bookmarkStart w:id="8" w:name="Par9"/>
      <w:bookmarkEnd w:id="8"/>
      <w:r w:rsidRPr="00DA6E12">
        <w:rPr>
          <w:sz w:val="24"/>
          <w:szCs w:val="24"/>
        </w:rPr>
        <w:t>ж) имущество, оставшееся после ликвидации муниципальных предприятий и учреждений;</w:t>
      </w:r>
    </w:p>
    <w:p w14:paraId="019F31E0" w14:textId="77777777" w:rsidR="00402A3A" w:rsidRPr="00DA6E12" w:rsidRDefault="00402A3A" w:rsidP="00402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A6E12">
        <w:rPr>
          <w:sz w:val="24"/>
          <w:szCs w:val="24"/>
        </w:rPr>
        <w:lastRenderedPageBreak/>
        <w:t xml:space="preserve">з) земельные участки, отнесенные к собственности муниципального образования Бесланского городского поселения в результате разграничения государственной собственности;  </w:t>
      </w:r>
    </w:p>
    <w:p w14:paraId="534920E9" w14:textId="77777777" w:rsidR="00402A3A" w:rsidRPr="00DA6E12" w:rsidRDefault="00402A3A" w:rsidP="00402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bookmarkStart w:id="9" w:name="Par10"/>
      <w:bookmarkEnd w:id="9"/>
      <w:r w:rsidRPr="00DA6E12">
        <w:rPr>
          <w:sz w:val="24"/>
          <w:szCs w:val="24"/>
        </w:rPr>
        <w:t>и) иные основания, предусмотренным действующим законодательством (в том числе</w:t>
      </w:r>
      <w:r w:rsidRPr="00DA6E12">
        <w:rPr>
          <w:bCs w:val="0"/>
          <w:sz w:val="24"/>
          <w:szCs w:val="24"/>
        </w:rPr>
        <w:t xml:space="preserve"> земельные участки, от права </w:t>
      </w:r>
      <w:proofErr w:type="gramStart"/>
      <w:r w:rsidRPr="00DA6E12">
        <w:rPr>
          <w:bCs w:val="0"/>
          <w:sz w:val="24"/>
          <w:szCs w:val="24"/>
        </w:rPr>
        <w:t>собственности</w:t>
      </w:r>
      <w:proofErr w:type="gramEnd"/>
      <w:r w:rsidRPr="00DA6E12">
        <w:rPr>
          <w:bCs w:val="0"/>
          <w:sz w:val="24"/>
          <w:szCs w:val="24"/>
        </w:rPr>
        <w:t xml:space="preserve"> на которые собственники отказались; бесхозяйное имущество, на которое признано право муниципальной собственности Бесланского городского поселения; унаследованное выморочное имущество)</w:t>
      </w:r>
      <w:r w:rsidRPr="00DA6E12">
        <w:rPr>
          <w:sz w:val="24"/>
          <w:szCs w:val="24"/>
        </w:rPr>
        <w:t xml:space="preserve">. </w:t>
      </w:r>
    </w:p>
    <w:p w14:paraId="37806FE0" w14:textId="77777777" w:rsidR="00402A3A" w:rsidRPr="00DA6E12" w:rsidRDefault="00402A3A" w:rsidP="00402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 w:val="0"/>
          <w:sz w:val="24"/>
          <w:szCs w:val="24"/>
        </w:rPr>
      </w:pPr>
      <w:r w:rsidRPr="00DA6E12">
        <w:rPr>
          <w:sz w:val="24"/>
          <w:szCs w:val="24"/>
        </w:rPr>
        <w:t xml:space="preserve">4. Включение в состав муниципальной казны имущества, образованного за счет источников, указанных в </w:t>
      </w:r>
      <w:hyperlink w:anchor="Par1" w:history="1">
        <w:r w:rsidRPr="00DA6E12">
          <w:rPr>
            <w:sz w:val="24"/>
            <w:szCs w:val="24"/>
          </w:rPr>
          <w:t>подпунктах «а</w:t>
        </w:r>
      </w:hyperlink>
      <w:r w:rsidRPr="00DA6E12">
        <w:rPr>
          <w:sz w:val="24"/>
          <w:szCs w:val="24"/>
        </w:rPr>
        <w:t xml:space="preserve">», </w:t>
      </w:r>
      <w:hyperlink w:anchor="Par2" w:history="1">
        <w:r w:rsidRPr="00DA6E12">
          <w:rPr>
            <w:sz w:val="24"/>
            <w:szCs w:val="24"/>
          </w:rPr>
          <w:t>«</w:t>
        </w:r>
      </w:hyperlink>
      <w:r w:rsidRPr="00DA6E12">
        <w:rPr>
          <w:sz w:val="24"/>
          <w:szCs w:val="24"/>
        </w:rPr>
        <w:t>б»</w:t>
      </w:r>
      <w:hyperlink w:anchor="Par4" w:history="1">
        <w:r w:rsidRPr="00DA6E12">
          <w:rPr>
            <w:sz w:val="24"/>
            <w:szCs w:val="24"/>
          </w:rPr>
          <w:t xml:space="preserve"> пункта </w:t>
        </w:r>
      </w:hyperlink>
      <w:r w:rsidRPr="00DA6E12">
        <w:rPr>
          <w:sz w:val="24"/>
          <w:szCs w:val="24"/>
        </w:rPr>
        <w:t xml:space="preserve">3 осуществляется на основании решений Собрания представителей Бесланского городского поселения, в </w:t>
      </w:r>
      <w:hyperlink w:anchor="Par5" w:history="1">
        <w:r w:rsidRPr="00DA6E12">
          <w:rPr>
            <w:sz w:val="24"/>
            <w:szCs w:val="24"/>
          </w:rPr>
          <w:t xml:space="preserve">подпунктах «в», «г», «д», «е» </w:t>
        </w:r>
      </w:hyperlink>
      <w:hyperlink w:anchor="Par10" w:history="1">
        <w:r w:rsidRPr="00DA6E12">
          <w:rPr>
            <w:sz w:val="24"/>
            <w:szCs w:val="24"/>
          </w:rPr>
          <w:t xml:space="preserve">пункта </w:t>
        </w:r>
      </w:hyperlink>
      <w:r w:rsidRPr="00DA6E12">
        <w:rPr>
          <w:sz w:val="24"/>
          <w:szCs w:val="24"/>
        </w:rPr>
        <w:t xml:space="preserve">3 - на основании распорядительных документов администрации местного самоуправления Бесланского городского поселения, в подпунктах «ж», </w:t>
      </w:r>
      <w:r w:rsidRPr="00DA6E12">
        <w:rPr>
          <w:bCs w:val="0"/>
          <w:sz w:val="24"/>
          <w:szCs w:val="24"/>
        </w:rPr>
        <w:t>«з», «и» пункта 3 - на основании выписки из Единого государственного реестра недвижимости.</w:t>
      </w:r>
    </w:p>
    <w:p w14:paraId="5550B286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2"/>
        <w:rPr>
          <w:rFonts w:eastAsia="Times New Roman"/>
          <w:b/>
          <w:bCs w:val="0"/>
          <w:sz w:val="24"/>
          <w:szCs w:val="24"/>
          <w:lang w:eastAsia="ru-RU"/>
        </w:rPr>
      </w:pPr>
    </w:p>
    <w:p w14:paraId="13DDA9D5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2"/>
        <w:rPr>
          <w:rFonts w:eastAsia="Times New Roman"/>
          <w:b/>
          <w:bCs w:val="0"/>
          <w:sz w:val="24"/>
          <w:szCs w:val="24"/>
          <w:lang w:eastAsia="ru-RU"/>
        </w:rPr>
      </w:pPr>
      <w:r w:rsidRPr="00DA6E12">
        <w:rPr>
          <w:rFonts w:eastAsia="Times New Roman"/>
          <w:b/>
          <w:bCs w:val="0"/>
          <w:sz w:val="24"/>
          <w:szCs w:val="24"/>
          <w:lang w:eastAsia="ru-RU"/>
        </w:rPr>
        <w:t>5. Выбытие объектов из муниципальной имущественной казны</w:t>
      </w:r>
    </w:p>
    <w:p w14:paraId="39C8FA1D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6E300B0A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Выбытие объектов из муниципальной имущественной казны происходит в соответствии с нормативными правовыми актами Российской Федерации, Республики Северная Осетия-Алания и Бесланского городского поселения в случае: </w:t>
      </w:r>
    </w:p>
    <w:p w14:paraId="44247D09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1) передачи объектов муниципальным унитарным предприятиям или муниципальным учреждениям на праве хозяйственного ведения или оперативного управления;</w:t>
      </w:r>
    </w:p>
    <w:p w14:paraId="46DDAC98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2) передачи объектов в собственность Российской Федерации, Республики Северная Осетия-Алания в соответствии с нормативными правовыми актами Российской Федерации, Республики Северная Осетия-Алания и Бесланского городского поселения;</w:t>
      </w:r>
    </w:p>
    <w:p w14:paraId="41331364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3) отчуждения объектов по договорам и иным сделкам, в том числе при приватизации;</w:t>
      </w:r>
    </w:p>
    <w:p w14:paraId="5F7BCACD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4) исполнения судебных актов;</w:t>
      </w:r>
    </w:p>
    <w:p w14:paraId="2B2014C2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5) гибели (уничтожения) объектов;</w:t>
      </w:r>
    </w:p>
    <w:p w14:paraId="08C91ABD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6) ликвидации объектов;</w:t>
      </w:r>
    </w:p>
    <w:p w14:paraId="26138A58" w14:textId="77777777" w:rsidR="00402A3A" w:rsidRPr="00DA6E12" w:rsidRDefault="00402A3A" w:rsidP="00402A3A">
      <w:pPr>
        <w:autoSpaceDE w:val="0"/>
        <w:autoSpaceDN w:val="0"/>
        <w:adjustRightInd w:val="0"/>
        <w:spacing w:after="0" w:line="240" w:lineRule="auto"/>
        <w:jc w:val="both"/>
        <w:rPr>
          <w:bCs w:val="0"/>
          <w:sz w:val="24"/>
          <w:szCs w:val="24"/>
        </w:rPr>
      </w:pPr>
      <w:r w:rsidRPr="00DA6E12">
        <w:rPr>
          <w:bCs w:val="0"/>
          <w:sz w:val="24"/>
          <w:szCs w:val="24"/>
        </w:rPr>
        <w:t>7) списания в установленном порядке имущества, пришедшего в негодность в результате ветхого состояния (износа),</w:t>
      </w:r>
      <w:r w:rsidRPr="00DA6E12">
        <w:rPr>
          <w:bCs w:val="0"/>
          <w:sz w:val="24"/>
          <w:szCs w:val="24"/>
          <w:shd w:val="clear" w:color="auto" w:fill="FFFFFF"/>
        </w:rPr>
        <w:t xml:space="preserve"> морального и физического износа, нецелесообразности дальнейшего его использования, непригодности, невозможности или неэффективности его восстановления; </w:t>
      </w:r>
      <w:r w:rsidRPr="00DA6E12">
        <w:rPr>
          <w:bCs w:val="0"/>
          <w:sz w:val="24"/>
          <w:szCs w:val="24"/>
        </w:rPr>
        <w:br/>
        <w:t>8) наличия иных оснований, предусмотренных законодательством Российской Федерации.</w:t>
      </w:r>
    </w:p>
    <w:p w14:paraId="56AF28F6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18C33ACA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b/>
          <w:bCs w:val="0"/>
          <w:sz w:val="24"/>
          <w:szCs w:val="24"/>
          <w:lang w:eastAsia="ru-RU"/>
        </w:rPr>
      </w:pPr>
      <w:r w:rsidRPr="00DA6E12">
        <w:rPr>
          <w:rFonts w:eastAsia="Times New Roman"/>
          <w:b/>
          <w:bCs w:val="0"/>
          <w:sz w:val="24"/>
          <w:szCs w:val="24"/>
          <w:lang w:eastAsia="ru-RU"/>
        </w:rPr>
        <w:t>Раздел III. РАСПОРЯЖЕНИЕ ОБЪЕКТАМИ МУНИЦИПАЛЬНОЙ</w:t>
      </w:r>
    </w:p>
    <w:p w14:paraId="14B30D8F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 w:val="0"/>
          <w:sz w:val="24"/>
          <w:szCs w:val="24"/>
          <w:lang w:eastAsia="ru-RU"/>
        </w:rPr>
      </w:pPr>
      <w:r w:rsidRPr="00DA6E12">
        <w:rPr>
          <w:rFonts w:eastAsia="Times New Roman"/>
          <w:b/>
          <w:bCs w:val="0"/>
          <w:sz w:val="24"/>
          <w:szCs w:val="24"/>
          <w:lang w:eastAsia="ru-RU"/>
        </w:rPr>
        <w:t>ИМУЩЕСТВЕННОЙ КАЗНЫ</w:t>
      </w:r>
    </w:p>
    <w:p w14:paraId="341BE6F0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2D7763AC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2"/>
        <w:rPr>
          <w:rFonts w:eastAsia="Times New Roman"/>
          <w:b/>
          <w:bCs w:val="0"/>
          <w:sz w:val="24"/>
          <w:szCs w:val="24"/>
          <w:lang w:eastAsia="ru-RU"/>
        </w:rPr>
      </w:pPr>
      <w:r w:rsidRPr="00DA6E12">
        <w:rPr>
          <w:rFonts w:eastAsia="Times New Roman"/>
          <w:b/>
          <w:bCs w:val="0"/>
          <w:sz w:val="24"/>
          <w:szCs w:val="24"/>
          <w:lang w:eastAsia="ru-RU"/>
        </w:rPr>
        <w:t>6. Порядок и способы распоряжения объектами муниципальной имущественной казны</w:t>
      </w:r>
    </w:p>
    <w:p w14:paraId="58379932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67FCF997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1. Порядок управления и распоряжения объектами муниципальной имущественной казны устанавливается настоящим решением Собрания представителей Бесланского городского поселения. </w:t>
      </w:r>
    </w:p>
    <w:p w14:paraId="6EFFFB4E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Объекты муниципальной имущественной казны, не подлежащие отчуждению, определяются нормативными правовыми актами Российской Федерации и Бесланского городского поселения. </w:t>
      </w:r>
    </w:p>
    <w:p w14:paraId="6D58DD4A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2. Способами распоряжения объектами муниципальной имущественной казны, за исключением муниципального жилищного фонда, являются:</w:t>
      </w:r>
    </w:p>
    <w:p w14:paraId="052E46C3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1) передача объектов муниципальной имущественной казны в хозяйственное ведение или оперативное управление муниципальных унитарных предприятий и муниципальных учреждений;</w:t>
      </w:r>
    </w:p>
    <w:p w14:paraId="5B5D6973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2) передача объектов муниципальной имущественной казны за плату во временное </w:t>
      </w:r>
      <w:r w:rsidRPr="00DA6E12">
        <w:rPr>
          <w:rFonts w:eastAsia="Times New Roman"/>
          <w:bCs w:val="0"/>
          <w:sz w:val="24"/>
          <w:szCs w:val="24"/>
          <w:lang w:eastAsia="ru-RU"/>
        </w:rPr>
        <w:lastRenderedPageBreak/>
        <w:t>владение и пользование или во временное пользование по договору аренды;</w:t>
      </w:r>
    </w:p>
    <w:p w14:paraId="29A34CFA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3) передача объектов муниципальной имущественной казны по договору безвозмездного пользования;</w:t>
      </w:r>
    </w:p>
    <w:p w14:paraId="78CCD162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4) передача объектов муниципальной имущественной казны в доверительное управление;</w:t>
      </w:r>
    </w:p>
    <w:p w14:paraId="64899024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5) передача объектов муниципальной имущественной казны на основе концессионного соглашения;</w:t>
      </w:r>
    </w:p>
    <w:p w14:paraId="0C6B9284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6) передача объектов муниципальной имущественной казны в залог;</w:t>
      </w:r>
    </w:p>
    <w:p w14:paraId="15E098D7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7) приватизация объектов муниципальной имущественной казны;</w:t>
      </w:r>
    </w:p>
    <w:p w14:paraId="64541D23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8) иные способы, предусмотренные нормативными правовыми актами Российской Федерации и Бесланского городского поселения. </w:t>
      </w:r>
    </w:p>
    <w:p w14:paraId="09EEA7ED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3. Распоряжение объектами жилищного фонда осуществляется в соответствии с нормативными правовыми актами Российской Федерации, Республики Северная Осетия-Алания и Бесланского городского поселения.</w:t>
      </w:r>
    </w:p>
    <w:p w14:paraId="23ACEB44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4. Договоры о распоряжении объектами муниципальной имущественной казны заключаются администрацией местного самоуправления Бесланского городского поселения.  </w:t>
      </w:r>
    </w:p>
    <w:p w14:paraId="3BCA6413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5E6DF49B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2"/>
        <w:rPr>
          <w:rFonts w:eastAsia="Times New Roman"/>
          <w:b/>
          <w:bCs w:val="0"/>
          <w:sz w:val="24"/>
          <w:szCs w:val="24"/>
          <w:lang w:eastAsia="ru-RU"/>
        </w:rPr>
      </w:pPr>
      <w:r w:rsidRPr="00DA6E12">
        <w:rPr>
          <w:rFonts w:eastAsia="Times New Roman"/>
          <w:b/>
          <w:bCs w:val="0"/>
          <w:sz w:val="24"/>
          <w:szCs w:val="24"/>
          <w:lang w:eastAsia="ru-RU"/>
        </w:rPr>
        <w:t>7. Передача объектов муниципальной имущественной казны в оперативное управление или хозяйственное ведение</w:t>
      </w:r>
    </w:p>
    <w:p w14:paraId="3B4DD7FE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34640484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1. Решение о передаче объектов муниципальной имущественной казны в оперативное управление или хозяйственное ведение принимается главой администрации местного самоуправления Бесланского городского поселения. </w:t>
      </w:r>
    </w:p>
    <w:p w14:paraId="7C0DFC3D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2. В случае прекращения права оперативного управления или хозяйственного ведения соответствующие объекты передаются в муниципальную имущественную казну в порядке, установленном нормативными правовыми актами Бесланского городского поселения. </w:t>
      </w:r>
    </w:p>
    <w:p w14:paraId="3F92AA85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78A47B9E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2"/>
        <w:rPr>
          <w:rFonts w:eastAsia="Times New Roman"/>
          <w:b/>
          <w:bCs w:val="0"/>
          <w:sz w:val="24"/>
          <w:szCs w:val="24"/>
          <w:lang w:eastAsia="ru-RU"/>
        </w:rPr>
      </w:pPr>
      <w:r w:rsidRPr="00DA6E12">
        <w:rPr>
          <w:rFonts w:eastAsia="Times New Roman"/>
          <w:b/>
          <w:bCs w:val="0"/>
          <w:sz w:val="24"/>
          <w:szCs w:val="24"/>
          <w:lang w:eastAsia="ru-RU"/>
        </w:rPr>
        <w:t>8. Передача объектов муниципальной имущественной казны в аренду</w:t>
      </w:r>
    </w:p>
    <w:p w14:paraId="59274B4B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53804F7E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1. Объекты муниципальной имущественной казны могут передаваться по договору в аренду в соответствии с нормативными правовыми актами Российской Федерации и Бесланского городского поселения. </w:t>
      </w:r>
    </w:p>
    <w:p w14:paraId="7C76670B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2. Порядок передачи объектов муниципальной имущественной казны в аренду устанавливается в соответствии с нормативными правовыми актами Российской Федерации и Бесланского городского поселения. </w:t>
      </w:r>
    </w:p>
    <w:p w14:paraId="655BFBC4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3. Арендодателем является администрация местного самоуправления Бесланского городского поселения.</w:t>
      </w:r>
    </w:p>
    <w:p w14:paraId="14D68844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4. Передача в аренду объектов муниципальной имущественной казны, являющихся объектами культурного наследия (памятниками истории и культуры) народов Российской Федерации, осуществляется в соответствии с нормативными правовыми актами Российской Федерации, Республики Северная Осетия-Алания и Бесланского городского поселения об охране, содержании, использовании и популяризации объектов культурного наследия (памятников истории и культуры) народов Российской Федерации. </w:t>
      </w:r>
    </w:p>
    <w:p w14:paraId="05364810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0E773980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eastAsia="Times New Roman"/>
          <w:b/>
          <w:bCs w:val="0"/>
          <w:sz w:val="24"/>
          <w:szCs w:val="24"/>
          <w:lang w:eastAsia="ru-RU"/>
        </w:rPr>
      </w:pPr>
      <w:r w:rsidRPr="00DA6E12">
        <w:rPr>
          <w:rFonts w:eastAsia="Times New Roman"/>
          <w:b/>
          <w:bCs w:val="0"/>
          <w:sz w:val="24"/>
          <w:szCs w:val="24"/>
          <w:lang w:eastAsia="ru-RU"/>
        </w:rPr>
        <w:t>9. Безвозмездная передача объектов муниципальной имущественной казны</w:t>
      </w:r>
    </w:p>
    <w:p w14:paraId="0EE59302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18456D59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1. Безвозмездная передача объектов муниципальной имущественной казны может осуществляться при передаче объектов муниципальной имущественной казны в федеральную собственность, собственность Республики Северная Осетия-Алания, Правобережного муниципального района в соответствии с нормативными правовыми актами Российской Федерации, Республики Северная Осетия-Алания и Бесланского </w:t>
      </w:r>
      <w:r w:rsidRPr="00DA6E12">
        <w:rPr>
          <w:rFonts w:eastAsia="Times New Roman"/>
          <w:bCs w:val="0"/>
          <w:sz w:val="24"/>
          <w:szCs w:val="24"/>
          <w:lang w:eastAsia="ru-RU"/>
        </w:rPr>
        <w:lastRenderedPageBreak/>
        <w:t>городского поселения.</w:t>
      </w:r>
    </w:p>
    <w:p w14:paraId="3A80BCF5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77DDE3BC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eastAsia="Times New Roman"/>
          <w:b/>
          <w:bCs w:val="0"/>
          <w:sz w:val="24"/>
          <w:szCs w:val="24"/>
          <w:lang w:eastAsia="ru-RU"/>
        </w:rPr>
      </w:pPr>
      <w:r w:rsidRPr="00DA6E12">
        <w:rPr>
          <w:rFonts w:eastAsia="Times New Roman"/>
          <w:b/>
          <w:bCs w:val="0"/>
          <w:sz w:val="24"/>
          <w:szCs w:val="24"/>
          <w:lang w:eastAsia="ru-RU"/>
        </w:rPr>
        <w:t>10. Безвозмездное пользование объектами муниципальной имущественной казны</w:t>
      </w:r>
    </w:p>
    <w:p w14:paraId="1676903F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5D88788F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1. Объекты муниципальной имущественной казны могут передаваться по договору в безвозмездное пользование в соответствии с нормативными правовыми актами Российской Федерации, Республики Северная Осетия-Алания и Бесланского городского поселения. </w:t>
      </w:r>
    </w:p>
    <w:p w14:paraId="5785DE37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2. Порядок передачи объектов муниципальной имущественной казны в безвозмездное пользование устанавливается в соответствии с нормативными правовыми актами Российской Федерации, Республики Северная Осетия-Алания и Бесланского городского поселения.  </w:t>
      </w:r>
    </w:p>
    <w:p w14:paraId="45AABCC5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3. Договор безвозмездного пользования объектом муниципальной имущественной казны заключается администрацией местного самоуправления Бесланского городского поселения.</w:t>
      </w:r>
    </w:p>
    <w:p w14:paraId="4218B4C6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48DBD64A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eastAsia="Times New Roman"/>
          <w:b/>
          <w:bCs w:val="0"/>
          <w:sz w:val="24"/>
          <w:szCs w:val="24"/>
          <w:lang w:eastAsia="ru-RU"/>
        </w:rPr>
      </w:pPr>
      <w:r w:rsidRPr="00DA6E12">
        <w:rPr>
          <w:rFonts w:eastAsia="Times New Roman"/>
          <w:b/>
          <w:bCs w:val="0"/>
          <w:sz w:val="24"/>
          <w:szCs w:val="24"/>
          <w:lang w:eastAsia="ru-RU"/>
        </w:rPr>
        <w:t>11. Залог объектов муниципальной имущественной казны</w:t>
      </w:r>
    </w:p>
    <w:p w14:paraId="34B89DDD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298CFDFB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1. Передача объектов муниципальной имущественной казны в залог осуществляется на основании решения Собрания представителей Бесланского городского поселения. </w:t>
      </w:r>
    </w:p>
    <w:p w14:paraId="20F83FBB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2. Не подлежит передаче в залог:</w:t>
      </w:r>
    </w:p>
    <w:p w14:paraId="6EB1AF97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1) имущество, не подлежащее отчуждению в соответствии с нормативными правовыми актами Российской Федерации и Бесланского городского поселения; </w:t>
      </w:r>
    </w:p>
    <w:p w14:paraId="31AA18B6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2) имущество, изъятое из оборота в соответствии с нормативными правовыми актами Российской Федерации;</w:t>
      </w:r>
    </w:p>
    <w:p w14:paraId="6582C479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3) иное имущество в случаях, предусмотренных нормативными правовыми актами Российской Федерации и Бесланского городского поселения. </w:t>
      </w:r>
    </w:p>
    <w:p w14:paraId="64B8454C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3. Залогодателем выступает администрация местного самоуправления Бесланского городского поселения. </w:t>
      </w:r>
    </w:p>
    <w:p w14:paraId="0C4771AB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2BE066AB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eastAsia="Times New Roman"/>
          <w:b/>
          <w:bCs w:val="0"/>
          <w:sz w:val="24"/>
          <w:szCs w:val="24"/>
          <w:lang w:eastAsia="ru-RU"/>
        </w:rPr>
      </w:pPr>
      <w:r w:rsidRPr="00DA6E12">
        <w:rPr>
          <w:rFonts w:eastAsia="Times New Roman"/>
          <w:b/>
          <w:bCs w:val="0"/>
          <w:sz w:val="24"/>
          <w:szCs w:val="24"/>
          <w:lang w:eastAsia="ru-RU"/>
        </w:rPr>
        <w:t>12. Передача объектов муниципальной имущественной казны в доверительное управление</w:t>
      </w:r>
    </w:p>
    <w:p w14:paraId="5ACF74C7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63BFDB25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Объекты муниципальной имущественной казны, за исключением объектов жилищного фонда, могут быть переданы в доверительное управление в порядке, установленном нормативными правовыми актами Российской Федерации и Бесланского городского поселения. </w:t>
      </w:r>
    </w:p>
    <w:p w14:paraId="52470703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09E4DF80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b/>
          <w:bCs w:val="0"/>
          <w:sz w:val="24"/>
          <w:szCs w:val="24"/>
          <w:lang w:eastAsia="ru-RU"/>
        </w:rPr>
      </w:pPr>
      <w:r w:rsidRPr="00DA6E12">
        <w:rPr>
          <w:rFonts w:eastAsia="Times New Roman"/>
          <w:b/>
          <w:bCs w:val="0"/>
          <w:sz w:val="24"/>
          <w:szCs w:val="24"/>
          <w:lang w:eastAsia="ru-RU"/>
        </w:rPr>
        <w:t>Раздел IV. УЧЕТ ОБЪЕКТОВ МУНИЦИПАЛЬНОЙ ИМУЩЕСТВЕННОЙ КАЗНЫ</w:t>
      </w:r>
    </w:p>
    <w:p w14:paraId="2C5EEA13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504693B3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eastAsia="Times New Roman"/>
          <w:b/>
          <w:bCs w:val="0"/>
          <w:sz w:val="24"/>
          <w:szCs w:val="24"/>
          <w:lang w:eastAsia="ru-RU"/>
        </w:rPr>
      </w:pPr>
      <w:r w:rsidRPr="00DA6E12">
        <w:rPr>
          <w:rFonts w:eastAsia="Times New Roman"/>
          <w:b/>
          <w:bCs w:val="0"/>
          <w:sz w:val="24"/>
          <w:szCs w:val="24"/>
          <w:lang w:eastAsia="ru-RU"/>
        </w:rPr>
        <w:t>13. Учет объектов муниципальной имущественной казны</w:t>
      </w:r>
    </w:p>
    <w:p w14:paraId="3E9D07BA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293E5246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1. Учетной единицей является объект муниципальной имущественной казны, который представляет собой объект имущественного права и может быть самостоятельным предметом сделки.</w:t>
      </w:r>
    </w:p>
    <w:p w14:paraId="56E709E4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3. Учет объектов муниципальной имущественной казны осуществляется путем ведения реестра муниципальной имущественной казны Бесланского городского поселения. </w:t>
      </w:r>
    </w:p>
    <w:p w14:paraId="78734E16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4. Сведения об объекте муниципальной имущественной казны должны содержать:</w:t>
      </w:r>
    </w:p>
    <w:p w14:paraId="7A878F29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1) описание объекта муниципальной имущественной казны, позволяющее однозначно идентифицировать такой объект;</w:t>
      </w:r>
    </w:p>
    <w:p w14:paraId="3D8C0AC3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2) балансовую стоимость объекта муниципальной имущественной казны;</w:t>
      </w:r>
    </w:p>
    <w:p w14:paraId="40859FD9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3) сведения о государственной регистрации права муниципальной собственности на </w:t>
      </w:r>
      <w:r w:rsidRPr="00DA6E12">
        <w:rPr>
          <w:rFonts w:eastAsia="Times New Roman"/>
          <w:bCs w:val="0"/>
          <w:sz w:val="24"/>
          <w:szCs w:val="24"/>
          <w:lang w:eastAsia="ru-RU"/>
        </w:rPr>
        <w:lastRenderedPageBreak/>
        <w:t xml:space="preserve">недвижимое имущество (в том числе земельные </w:t>
      </w:r>
      <w:proofErr w:type="gramStart"/>
      <w:r w:rsidRPr="00DA6E12">
        <w:rPr>
          <w:rFonts w:eastAsia="Times New Roman"/>
          <w:bCs w:val="0"/>
          <w:sz w:val="24"/>
          <w:szCs w:val="24"/>
          <w:lang w:eastAsia="ru-RU"/>
        </w:rPr>
        <w:t>участки)  с</w:t>
      </w:r>
      <w:proofErr w:type="gramEnd"/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 указанием реквизитов регистрации;</w:t>
      </w:r>
    </w:p>
    <w:p w14:paraId="61522CD5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4) сведения об обременениях объекта муниципальной имущественной казны;</w:t>
      </w:r>
    </w:p>
    <w:p w14:paraId="288EE1E3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5) иные сведения об объекте.</w:t>
      </w:r>
    </w:p>
    <w:p w14:paraId="0C7C9AA2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5. Порядок ведения Реестра муниципального имущества Бесланского городского поселения, порядок предоставления сведений указанного реестра об объектах муниципальной имущественной казны устанавливаются нормативными правовыми актами администрации местного самоуправления Бесланского городского поселения.  </w:t>
      </w:r>
    </w:p>
    <w:p w14:paraId="2344F22C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270B5A1A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eastAsia="Times New Roman"/>
          <w:b/>
          <w:bCs w:val="0"/>
          <w:sz w:val="24"/>
          <w:szCs w:val="24"/>
          <w:lang w:eastAsia="ru-RU"/>
        </w:rPr>
      </w:pPr>
      <w:r w:rsidRPr="00DA6E12">
        <w:rPr>
          <w:rFonts w:eastAsia="Times New Roman"/>
          <w:b/>
          <w:bCs w:val="0"/>
          <w:sz w:val="24"/>
          <w:szCs w:val="24"/>
          <w:lang w:eastAsia="ru-RU"/>
        </w:rPr>
        <w:t>14. Бюджетный учет объектов муниципальной имущественной казны</w:t>
      </w:r>
    </w:p>
    <w:p w14:paraId="798C624C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19A3E90F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1. Администрация местного самоуправления Бесланского городского поселения ведет баланс, отражающий состояние, изменение состава и стоимости объектов муниципальной имущественной казны за отчетный период в стоимостном выражении без ведения инвентарного и аналитического учета объектов имущества. Земельные участки в составе муниципальной имущественной казны учитываются по их кадастровой стоимости. </w:t>
      </w:r>
    </w:p>
    <w:p w14:paraId="4030AA35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2. Ведение бюджетного учета объектов муниципальной имущественной казны осуществляется в соответствии с требованиями </w:t>
      </w:r>
      <w:hyperlink r:id="rId8" w:history="1">
        <w:r w:rsidRPr="00DA6E12">
          <w:rPr>
            <w:rFonts w:eastAsia="Times New Roman"/>
            <w:bCs w:val="0"/>
            <w:sz w:val="24"/>
            <w:szCs w:val="24"/>
            <w:lang w:eastAsia="ru-RU"/>
          </w:rPr>
          <w:t>приказа</w:t>
        </w:r>
      </w:hyperlink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 Министерства финансов Российской Федерации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инструкций по его применению» (далее - Инструкция 157н) и </w:t>
      </w:r>
      <w:hyperlink r:id="rId9" w:history="1">
        <w:r w:rsidRPr="00DA6E12">
          <w:rPr>
            <w:rFonts w:eastAsia="Times New Roman"/>
            <w:bCs w:val="0"/>
            <w:sz w:val="24"/>
            <w:szCs w:val="24"/>
            <w:lang w:eastAsia="ru-RU"/>
          </w:rPr>
          <w:t>приказа</w:t>
        </w:r>
      </w:hyperlink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 Министерства финансов Российской Федерации от 06.12.2010 №162н «Об утверждении Плана счетов бюджетного учета и инструкции по его применению».</w:t>
      </w:r>
    </w:p>
    <w:p w14:paraId="25FE9137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3. Поступление (выбытие) объектов муниципальной имущественной казны отражается в бюджетном учете на основании следующих документов:</w:t>
      </w:r>
    </w:p>
    <w:p w14:paraId="3215BC47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а) решения Собрания представителей Бесланского городского поселения;</w:t>
      </w:r>
    </w:p>
    <w:p w14:paraId="06E4CCB5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б) распоряжения главы администрации местного самоуправления Бесланского городского поселения;</w:t>
      </w:r>
    </w:p>
    <w:p w14:paraId="128DF839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в) выписки из Единого государственного реестра недвижимости.  </w:t>
      </w:r>
    </w:p>
    <w:p w14:paraId="6B786C96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5. Принятие к бюджетному учету в состав муниципальной имущественной казны стоимостью объекта признается балансовая стоимость объекта. Балансовая стоимость объектов для целей бюджетного учета не может равняться нулю. Объекты нефинансовых активов муниципальной имущественной казны, балансовая стоимость которых в Реестре муниципального имущества Бесланского городского поселения равняется нулю, подлежит обязательной оценке по текущей рыночной стоимости.</w:t>
      </w:r>
    </w:p>
    <w:p w14:paraId="05EA9415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6. На объекты учета с даты их включения в состав муниципальной имущественной казны амортизация не начисляется. </w:t>
      </w:r>
    </w:p>
    <w:p w14:paraId="133F982A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7. По объектам учета, включенным в состав муниципальной имущественной казны по основанию прекращения права оперативного управления или хозяйственного ведения, амортизация отражается в размере сумм, учтенных (начисленных) последним правообладателем.</w:t>
      </w:r>
    </w:p>
    <w:p w14:paraId="09BD2F05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8. Расчет и единовременное начисление суммы амортизации за период нахождения объекта в составе имущества муниципальной имущественной казны на основании данных о его первоначальной (балансовой) стоимости, остаточной стоимости и срока нахождения в составе имущества муниципальной имущественной казны осуществляет учреждение или предприятие, получившее объект на праве оперативного управления или хозяйственного ведения в соответствии с </w:t>
      </w:r>
      <w:hyperlink r:id="rId10" w:history="1">
        <w:r w:rsidRPr="00DA6E12">
          <w:rPr>
            <w:rFonts w:eastAsia="Times New Roman"/>
            <w:bCs w:val="0"/>
            <w:sz w:val="24"/>
            <w:szCs w:val="24"/>
            <w:lang w:eastAsia="ru-RU"/>
          </w:rPr>
          <w:t>пунктом 94</w:t>
        </w:r>
      </w:hyperlink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 Инструкции 157н.</w:t>
      </w:r>
    </w:p>
    <w:p w14:paraId="39C1894A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 xml:space="preserve">9. Передача объектов (нефинансовых активов) из состава муниципальной имущественной казны осуществляется по учтенной бюджетной стоимости с одновременной передачей в случае наличия суммы, начисленной на объект муниципальной </w:t>
      </w:r>
      <w:r w:rsidRPr="00DA6E12">
        <w:rPr>
          <w:rFonts w:eastAsia="Times New Roman"/>
          <w:bCs w:val="0"/>
          <w:sz w:val="24"/>
          <w:szCs w:val="24"/>
          <w:lang w:eastAsia="ru-RU"/>
        </w:rPr>
        <w:lastRenderedPageBreak/>
        <w:t>имущественной казны амортизации.</w:t>
      </w:r>
    </w:p>
    <w:p w14:paraId="50BCB7BF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eastAsia="Times New Roman"/>
          <w:b/>
          <w:bCs w:val="0"/>
          <w:sz w:val="24"/>
          <w:szCs w:val="24"/>
          <w:lang w:eastAsia="ru-RU"/>
        </w:rPr>
      </w:pPr>
    </w:p>
    <w:p w14:paraId="72E1E862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2"/>
        <w:rPr>
          <w:rFonts w:eastAsia="Times New Roman"/>
          <w:b/>
          <w:bCs w:val="0"/>
          <w:sz w:val="24"/>
          <w:szCs w:val="24"/>
          <w:lang w:eastAsia="ru-RU"/>
        </w:rPr>
      </w:pPr>
      <w:r w:rsidRPr="00DA6E12">
        <w:rPr>
          <w:rFonts w:eastAsia="Times New Roman"/>
          <w:b/>
          <w:bCs w:val="0"/>
          <w:sz w:val="24"/>
          <w:szCs w:val="24"/>
          <w:lang w:eastAsia="ru-RU"/>
        </w:rPr>
        <w:t>15. Определение стоимости объектов муниципальной имущественной казны</w:t>
      </w:r>
    </w:p>
    <w:p w14:paraId="5F9CFB2D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245CC5B1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1. Определение стоимости объектов муниципальной имущественной казны осуществляется в соответствии с законодательством Российской Федерации о бухгалтерском учете и об оценочной деятельности.</w:t>
      </w:r>
    </w:p>
    <w:p w14:paraId="1618D0B3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510B1BBF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b/>
          <w:bCs w:val="0"/>
          <w:sz w:val="24"/>
          <w:szCs w:val="24"/>
          <w:lang w:eastAsia="ru-RU"/>
        </w:rPr>
      </w:pPr>
      <w:r w:rsidRPr="00DA6E12">
        <w:rPr>
          <w:rFonts w:eastAsia="Times New Roman"/>
          <w:b/>
          <w:bCs w:val="0"/>
          <w:sz w:val="24"/>
          <w:szCs w:val="24"/>
          <w:lang w:eastAsia="ru-RU"/>
        </w:rPr>
        <w:t>Раздел V. ЗАКЛЮЧИТЕЛЬНЫЕ ПОЛОЖЕНИЯ</w:t>
      </w:r>
    </w:p>
    <w:p w14:paraId="32345B7C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1DA66982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eastAsia="Times New Roman"/>
          <w:b/>
          <w:bCs w:val="0"/>
          <w:sz w:val="24"/>
          <w:szCs w:val="24"/>
          <w:lang w:eastAsia="ru-RU"/>
        </w:rPr>
      </w:pPr>
      <w:r w:rsidRPr="00DA6E12">
        <w:rPr>
          <w:rFonts w:eastAsia="Times New Roman"/>
          <w:b/>
          <w:bCs w:val="0"/>
          <w:sz w:val="24"/>
          <w:szCs w:val="24"/>
          <w:lang w:eastAsia="ru-RU"/>
        </w:rPr>
        <w:t>16. Ответственность за нарушение настоящего Положения и договорных обязательств</w:t>
      </w:r>
    </w:p>
    <w:p w14:paraId="142A6251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Cs w:val="0"/>
          <w:sz w:val="24"/>
          <w:szCs w:val="24"/>
          <w:lang w:eastAsia="ru-RU"/>
        </w:rPr>
      </w:pPr>
    </w:p>
    <w:p w14:paraId="390A78D8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1. Нарушение настоящего Положения влечет ответственность, предусмотренную нормативными правовыми актами Российской Федерации.</w:t>
      </w:r>
    </w:p>
    <w:p w14:paraId="61CAD1E1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2. Нарушение обязательств, предусмотренных договорами о распоряжении объектами муниципальной имущественной казны, влечет ответственность, предусмотренную законом и (или) договором.</w:t>
      </w:r>
    </w:p>
    <w:p w14:paraId="3CE295A8" w14:textId="77777777" w:rsidR="00402A3A" w:rsidRPr="00DA6E12" w:rsidRDefault="00402A3A" w:rsidP="00402A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bCs w:val="0"/>
          <w:sz w:val="24"/>
          <w:szCs w:val="24"/>
          <w:lang w:eastAsia="ru-RU"/>
        </w:rPr>
      </w:pPr>
      <w:r w:rsidRPr="00DA6E12">
        <w:rPr>
          <w:rFonts w:eastAsia="Times New Roman"/>
          <w:bCs w:val="0"/>
          <w:sz w:val="24"/>
          <w:szCs w:val="24"/>
          <w:lang w:eastAsia="ru-RU"/>
        </w:rPr>
        <w:t>3. Руководитель муниципального учреждения (предприятия) несет ответственность за достоверность сведений об объекте при передаче объекта из оперативного управления (хозяйственного ведения), безвозмездного пользования, постоянного (бессрочного) пользования в муниципальную имущественную казну Бесланского городского поселения.</w:t>
      </w:r>
    </w:p>
    <w:p w14:paraId="5B941D9B" w14:textId="77777777" w:rsidR="00402A3A" w:rsidRPr="00DA6E12" w:rsidRDefault="00402A3A" w:rsidP="00402A3A">
      <w:pPr>
        <w:tabs>
          <w:tab w:val="left" w:pos="709"/>
        </w:tabs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5C409966" w14:textId="77777777" w:rsidR="00402A3A" w:rsidRDefault="00402A3A" w:rsidP="00402A3A">
      <w:pPr>
        <w:tabs>
          <w:tab w:val="left" w:pos="709"/>
        </w:tabs>
        <w:spacing w:after="0" w:line="240" w:lineRule="auto"/>
        <w:contextualSpacing/>
        <w:jc w:val="center"/>
        <w:rPr>
          <w:sz w:val="26"/>
          <w:szCs w:val="26"/>
        </w:rPr>
      </w:pPr>
    </w:p>
    <w:p w14:paraId="44036D68" w14:textId="77777777" w:rsidR="00A40ABE" w:rsidRDefault="00A40ABE"/>
    <w:sectPr w:rsidR="00A40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B0345B"/>
    <w:multiLevelType w:val="hybridMultilevel"/>
    <w:tmpl w:val="518E0EBA"/>
    <w:lvl w:ilvl="0" w:tplc="0268AA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F0"/>
    <w:rsid w:val="00304904"/>
    <w:rsid w:val="003B0C1D"/>
    <w:rsid w:val="00402A3A"/>
    <w:rsid w:val="00622F3D"/>
    <w:rsid w:val="00886FF0"/>
    <w:rsid w:val="00A40ABE"/>
    <w:rsid w:val="00D0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5334"/>
  <w15:chartTrackingRefBased/>
  <w15:docId w15:val="{36B2D230-1241-433F-A6DC-F0265F74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A3A"/>
    <w:pPr>
      <w:spacing w:after="200" w:line="276" w:lineRule="auto"/>
    </w:pPr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A3A"/>
    <w:pPr>
      <w:ind w:left="720"/>
      <w:contextualSpacing/>
    </w:pPr>
    <w:rPr>
      <w:rFonts w:asciiTheme="minorHAnsi" w:eastAsiaTheme="minorEastAsia" w:hAnsiTheme="minorHAnsi" w:cstheme="minorBidi"/>
      <w:bCs w:val="0"/>
      <w:sz w:val="22"/>
      <w:szCs w:val="22"/>
      <w:lang w:eastAsia="ru-RU"/>
    </w:rPr>
  </w:style>
  <w:style w:type="paragraph" w:styleId="a4">
    <w:name w:val="No Spacing"/>
    <w:uiPriority w:val="1"/>
    <w:qFormat/>
    <w:rsid w:val="00402A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02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95E8ABB0E4DD871B8091DD2BB4C64DB3733C911A650D1D2AA00188A87094B5FFC7B1F76567345751BD9F1BB5v0y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95E8ABB0E4DD871B8091DD2BB4C64DB27B3B901E610D1D2AA00188A87094B5FFC7B1F76567345751BD9F1BB5v0y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D95E8ABB0E4DD871B8091DD2BB4C64DB3733F9417660D1D2AA00188A87094B5FFC7B1F76567345751BD9F1BB5v0y2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2D95E8ABB0E4DD871B8091DD2BB4C64DB3733C911A650D1D2AA00188A87094B5EDC7E9FB67662D5F51A8C94AF05EC308F36CBBA2739086E1vCy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95E8ABB0E4DD871B8091DD2BB4C64DB3733C9618650D1D2AA00188A87094B5FFC7B1F76567345751BD9F1BB5v0y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3104</Words>
  <Characters>17693</Characters>
  <Application>Microsoft Office Word</Application>
  <DocSecurity>0</DocSecurity>
  <Lines>147</Lines>
  <Paragraphs>41</Paragraphs>
  <ScaleCrop>false</ScaleCrop>
  <Company/>
  <LinksUpToDate>false</LinksUpToDate>
  <CharactersWithSpaces>20756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8</cp:revision>
  <dcterms:created xsi:type="dcterms:W3CDTF">2025-12-08T09:43:00Z</dcterms:created>
  <dcterms:modified xsi:type="dcterms:W3CDTF">2025-12-08T09:47:00Z</dcterms:modified>
</cp:coreProperties>
</file>