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AA" w:rsidRDefault="00D65AAA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DF55DD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3</w:t>
      </w: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DF55DD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04 марта</w:t>
      </w:r>
      <w:r w:rsidR="005F7F51">
        <w:rPr>
          <w:rFonts w:ascii="Times New Roman" w:hAnsi="Times New Roman"/>
          <w:b/>
          <w:sz w:val="28"/>
          <w:szCs w:val="28"/>
        </w:rPr>
        <w:t xml:space="preserve"> </w:t>
      </w:r>
      <w:r w:rsidR="005F7F51" w:rsidRPr="00D240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22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г.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="005F7F51"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B37F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B20BB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B37F6D">
              <w:rPr>
                <w:rFonts w:ascii="Times New Roman" w:hAnsi="Times New Roman"/>
                <w:b/>
                <w:sz w:val="24"/>
                <w:szCs w:val="24"/>
              </w:rPr>
              <w:t>принятии в собственность Бесланского городского поселения сквера по ул. Коминтерна г. Беслана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70F96" w:rsidRPr="001B0C5B" w:rsidRDefault="005F7F51" w:rsidP="001B0C5B">
      <w:pPr>
        <w:jc w:val="both"/>
        <w:rPr>
          <w:rFonts w:ascii="Times New Roman" w:hAnsi="Times New Roman"/>
          <w:sz w:val="26"/>
          <w:szCs w:val="26"/>
        </w:rPr>
      </w:pPr>
      <w:r>
        <w:tab/>
      </w:r>
      <w:proofErr w:type="gramStart"/>
      <w:r w:rsidR="00B37F6D" w:rsidRPr="001B0C5B">
        <w:rPr>
          <w:rFonts w:ascii="Times New Roman" w:hAnsi="Times New Roman"/>
          <w:sz w:val="26"/>
          <w:szCs w:val="26"/>
        </w:rPr>
        <w:t xml:space="preserve">Рассмотрев обращение </w:t>
      </w:r>
      <w:r w:rsidR="001B0C5B" w:rsidRPr="001B0C5B">
        <w:rPr>
          <w:rFonts w:ascii="Times New Roman" w:hAnsi="Times New Roman"/>
          <w:sz w:val="26"/>
          <w:szCs w:val="26"/>
        </w:rPr>
        <w:t>Всероссийской общественной организации пострадавших от террористических актов "Голос Беслана" от 24.12.2021 г., руководствуясь</w:t>
      </w:r>
      <w:r w:rsidR="00B44A89" w:rsidRPr="001B0C5B">
        <w:rPr>
          <w:rFonts w:ascii="Times New Roman" w:hAnsi="Times New Roman"/>
          <w:sz w:val="26"/>
          <w:szCs w:val="26"/>
        </w:rPr>
        <w:t xml:space="preserve"> </w:t>
      </w:r>
      <w:r w:rsidR="00F83B6C" w:rsidRPr="001B0C5B">
        <w:rPr>
          <w:rFonts w:ascii="Times New Roman" w:hAnsi="Times New Roman"/>
          <w:sz w:val="26"/>
          <w:szCs w:val="26"/>
        </w:rPr>
        <w:t>Федеральн</w:t>
      </w:r>
      <w:r w:rsidR="001B0C5B" w:rsidRPr="001B0C5B">
        <w:rPr>
          <w:rFonts w:ascii="Times New Roman" w:hAnsi="Times New Roman"/>
          <w:sz w:val="26"/>
          <w:szCs w:val="26"/>
        </w:rPr>
        <w:t xml:space="preserve">ым </w:t>
      </w:r>
      <w:r w:rsidR="00F83B6C" w:rsidRPr="001B0C5B">
        <w:rPr>
          <w:rFonts w:ascii="Times New Roman" w:hAnsi="Times New Roman"/>
          <w:sz w:val="26"/>
          <w:szCs w:val="26"/>
        </w:rPr>
        <w:t>закон</w:t>
      </w:r>
      <w:r w:rsidR="001B0C5B" w:rsidRPr="001B0C5B">
        <w:rPr>
          <w:rFonts w:ascii="Times New Roman" w:hAnsi="Times New Roman"/>
          <w:sz w:val="26"/>
          <w:szCs w:val="26"/>
        </w:rPr>
        <w:t>ом</w:t>
      </w:r>
      <w:r w:rsidR="00F83B6C" w:rsidRPr="001B0C5B">
        <w:rPr>
          <w:rFonts w:ascii="Times New Roman" w:hAnsi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</w:t>
      </w:r>
      <w:r w:rsidRPr="001B0C5B">
        <w:rPr>
          <w:rFonts w:ascii="Times New Roman" w:hAnsi="Times New Roman"/>
          <w:sz w:val="26"/>
          <w:szCs w:val="26"/>
        </w:rPr>
        <w:t>,</w:t>
      </w:r>
      <w:r w:rsidR="00F83B6C" w:rsidRPr="001B0C5B">
        <w:rPr>
          <w:rFonts w:ascii="Times New Roman" w:hAnsi="Times New Roman"/>
          <w:sz w:val="26"/>
          <w:szCs w:val="26"/>
        </w:rPr>
        <w:t xml:space="preserve"> </w:t>
      </w:r>
      <w:r w:rsidR="001B0C5B" w:rsidRPr="001B0C5B">
        <w:rPr>
          <w:rFonts w:ascii="Times New Roman" w:hAnsi="Times New Roman"/>
          <w:sz w:val="26"/>
          <w:szCs w:val="26"/>
        </w:rPr>
        <w:t>Федеральным законом от 25.10.2001 N 137-ФЗ "О введении в действие Земельного кодекса Российской Федерации", в целях создания условий для массового отдыха жителей Бесланского городского поселения и организации обустройства мест массового</w:t>
      </w:r>
      <w:proofErr w:type="gramEnd"/>
      <w:r w:rsidR="001B0C5B" w:rsidRPr="001B0C5B">
        <w:rPr>
          <w:rFonts w:ascii="Times New Roman" w:hAnsi="Times New Roman"/>
          <w:sz w:val="26"/>
          <w:szCs w:val="26"/>
        </w:rPr>
        <w:t xml:space="preserve"> отдыха населения Бесланского городского поселения</w:t>
      </w:r>
      <w:r w:rsidR="00F83B6C" w:rsidRPr="001B0C5B">
        <w:rPr>
          <w:rFonts w:ascii="Times New Roman" w:hAnsi="Times New Roman"/>
          <w:sz w:val="26"/>
          <w:szCs w:val="26"/>
        </w:rPr>
        <w:t xml:space="preserve">, </w:t>
      </w:r>
      <w:r w:rsidRPr="001B0C5B">
        <w:rPr>
          <w:rFonts w:ascii="Times New Roman" w:hAnsi="Times New Roman"/>
          <w:sz w:val="26"/>
          <w:szCs w:val="26"/>
        </w:rPr>
        <w:t xml:space="preserve"> Собрание представителей Бесланского городского поселения:</w:t>
      </w:r>
      <w:r w:rsidR="00840051" w:rsidRPr="001B0C5B">
        <w:rPr>
          <w:rFonts w:ascii="Times New Roman" w:hAnsi="Times New Roman"/>
          <w:sz w:val="26"/>
          <w:szCs w:val="26"/>
        </w:rPr>
        <w:t xml:space="preserve"> </w:t>
      </w:r>
    </w:p>
    <w:p w:rsidR="005F7F51" w:rsidRPr="00F63B09" w:rsidRDefault="005F7F51" w:rsidP="00A70F96">
      <w:pPr>
        <w:jc w:val="center"/>
        <w:rPr>
          <w:rFonts w:ascii="Times New Roman" w:hAnsi="Times New Roman"/>
          <w:b/>
          <w:sz w:val="26"/>
          <w:szCs w:val="26"/>
        </w:rPr>
      </w:pPr>
      <w:r w:rsidRPr="00F63B09">
        <w:rPr>
          <w:rFonts w:ascii="Times New Roman" w:hAnsi="Times New Roman"/>
          <w:b/>
          <w:sz w:val="26"/>
          <w:szCs w:val="26"/>
        </w:rPr>
        <w:t>РЕШАЕТ:</w:t>
      </w:r>
    </w:p>
    <w:p w:rsidR="001406E4" w:rsidRPr="000B4554" w:rsidRDefault="006D6B62" w:rsidP="001B0C5B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contextualSpacing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Принять </w:t>
      </w:r>
      <w:bookmarkStart w:id="0" w:name="_GoBack"/>
      <w:bookmarkEnd w:id="0"/>
      <w:r w:rsidR="001B0C5B">
        <w:rPr>
          <w:rFonts w:ascii="Times New Roman" w:hAnsi="Times New Roman"/>
          <w:sz w:val="26"/>
          <w:szCs w:val="26"/>
        </w:rPr>
        <w:t xml:space="preserve">в муниципальную собственность муниципального образования Бесланского городского поселения Правобережного района Республики Северная Осетия-Алания сквер, расположенный на земельном участке с кадастровым номером </w:t>
      </w:r>
      <w:r w:rsidR="001B0C5B" w:rsidRPr="001B0C5B">
        <w:rPr>
          <w:rFonts w:ascii="Times New Roman" w:hAnsi="Times New Roman"/>
          <w:sz w:val="26"/>
          <w:szCs w:val="26"/>
        </w:rPr>
        <w:t>15:03:0011208:247</w:t>
      </w:r>
      <w:r w:rsidR="00C12FBC">
        <w:rPr>
          <w:rFonts w:ascii="Times New Roman" w:hAnsi="Times New Roman"/>
          <w:sz w:val="26"/>
          <w:szCs w:val="26"/>
        </w:rPr>
        <w:t>,</w:t>
      </w:r>
      <w:r w:rsidR="001B0C5B">
        <w:rPr>
          <w:rFonts w:ascii="Times New Roman" w:hAnsi="Times New Roman"/>
          <w:sz w:val="26"/>
          <w:szCs w:val="26"/>
        </w:rPr>
        <w:t xml:space="preserve"> по адресу: Республика Северная Осетия-Алания, Правобережный район, г. Беслан, ул. Коминтерна, стоимостью </w:t>
      </w:r>
      <w:r w:rsidR="000B4554" w:rsidRPr="000B4554">
        <w:rPr>
          <w:rFonts w:ascii="Times New Roman" w:hAnsi="Times New Roman"/>
          <w:sz w:val="26"/>
          <w:szCs w:val="26"/>
        </w:rPr>
        <w:t>1769200 (один миллион семьсот шестьдесят девять тысяч двести)</w:t>
      </w:r>
      <w:r w:rsidR="001B0C5B" w:rsidRPr="000B4554">
        <w:rPr>
          <w:rFonts w:ascii="Times New Roman" w:hAnsi="Times New Roman"/>
          <w:sz w:val="26"/>
          <w:szCs w:val="26"/>
        </w:rPr>
        <w:t xml:space="preserve"> рублей</w:t>
      </w:r>
      <w:r w:rsidR="007F3D58" w:rsidRPr="000B4554">
        <w:rPr>
          <w:rFonts w:ascii="Times New Roman" w:hAnsi="Times New Roman"/>
          <w:sz w:val="26"/>
          <w:szCs w:val="26"/>
        </w:rPr>
        <w:t>.</w:t>
      </w:r>
    </w:p>
    <w:p w:rsidR="00F63B09" w:rsidRPr="00F63B09" w:rsidRDefault="005B194E" w:rsidP="007F3D58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Установить, что право собственности на имущество указанное в пункте 1 настоящего решения возникает с 04.03.2022 г.  </w:t>
      </w:r>
    </w:p>
    <w:p w:rsidR="007F3D58" w:rsidRPr="00F63B09" w:rsidRDefault="007F3D58" w:rsidP="007F3D58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contextualSpacing/>
        <w:jc w:val="both"/>
        <w:rPr>
          <w:rFonts w:ascii="Times New Roman" w:hAnsi="Times New Roman"/>
          <w:sz w:val="26"/>
          <w:szCs w:val="26"/>
        </w:rPr>
      </w:pPr>
      <w:r w:rsidRPr="00F63B09">
        <w:rPr>
          <w:rFonts w:ascii="Times New Roman" w:hAnsi="Times New Roman"/>
          <w:sz w:val="26"/>
          <w:szCs w:val="26"/>
        </w:rPr>
        <w:t>Администрации местного самоуправления Бесланского городского поселения обеспечить реализацию указанного решения.</w:t>
      </w:r>
    </w:p>
    <w:p w:rsidR="005F7F51" w:rsidRPr="00F63B09" w:rsidRDefault="00B65508" w:rsidP="007F3D58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3B09">
        <w:rPr>
          <w:rFonts w:ascii="Times New Roman" w:hAnsi="Times New Roman"/>
          <w:sz w:val="26"/>
          <w:szCs w:val="26"/>
        </w:rPr>
        <w:t>Опубликовать настоящее решение в газете «Вестник Беслана»</w:t>
      </w:r>
      <w:r w:rsidR="005F7F51" w:rsidRPr="00F63B09">
        <w:rPr>
          <w:rFonts w:ascii="Times New Roman" w:hAnsi="Times New Roman"/>
          <w:sz w:val="26"/>
          <w:szCs w:val="26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0BB"/>
    <w:rsid w:val="000B2350"/>
    <w:rsid w:val="000B293A"/>
    <w:rsid w:val="000B29D2"/>
    <w:rsid w:val="000B3033"/>
    <w:rsid w:val="000B37EF"/>
    <w:rsid w:val="000B4554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C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62BA"/>
    <w:rsid w:val="001A7B53"/>
    <w:rsid w:val="001B0377"/>
    <w:rsid w:val="001B03C9"/>
    <w:rsid w:val="001B081F"/>
    <w:rsid w:val="001B0A9E"/>
    <w:rsid w:val="001B0C5B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77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989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420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033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481E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194E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4C1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62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D58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00A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1BA2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3A63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37F6D"/>
    <w:rsid w:val="00B40869"/>
    <w:rsid w:val="00B41050"/>
    <w:rsid w:val="00B410E1"/>
    <w:rsid w:val="00B420A7"/>
    <w:rsid w:val="00B42D98"/>
    <w:rsid w:val="00B430D3"/>
    <w:rsid w:val="00B430F2"/>
    <w:rsid w:val="00B433DF"/>
    <w:rsid w:val="00B44A89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2FBC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51D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5BA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3748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5AAA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33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5DD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AB0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3B09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B6C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330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4D64-C0B6-4B34-A6A0-46EA9BA9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5</cp:revision>
  <cp:lastPrinted>2021-12-22T09:42:00Z</cp:lastPrinted>
  <dcterms:created xsi:type="dcterms:W3CDTF">2022-03-02T15:17:00Z</dcterms:created>
  <dcterms:modified xsi:type="dcterms:W3CDTF">2022-03-09T12:53:00Z</dcterms:modified>
</cp:coreProperties>
</file>