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6A" w:rsidRDefault="00E9376A" w:rsidP="00005F68">
      <w:pPr>
        <w:contextualSpacing/>
        <w:rPr>
          <w:rFonts w:eastAsia="Calibri"/>
          <w:b/>
          <w:bCs/>
        </w:rPr>
      </w:pPr>
      <w:bookmarkStart w:id="0" w:name="_GoBack"/>
      <w:bookmarkEnd w:id="0"/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proofErr w:type="spellStart"/>
      <w:r w:rsidRPr="0087779F">
        <w:rPr>
          <w:rFonts w:eastAsia="Calibri"/>
          <w:b/>
          <w:bCs/>
          <w:sz w:val="32"/>
          <w:szCs w:val="32"/>
        </w:rPr>
        <w:t>Бесланское</w:t>
      </w:r>
      <w:proofErr w:type="spellEnd"/>
      <w:r w:rsidRPr="0087779F">
        <w:rPr>
          <w:rFonts w:eastAsia="Calibri"/>
          <w:b/>
          <w:bCs/>
          <w:sz w:val="32"/>
          <w:szCs w:val="32"/>
        </w:rPr>
        <w:t xml:space="preserve">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B8022B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 № 2</w:t>
      </w:r>
    </w:p>
    <w:p w:rsidR="00E9376A" w:rsidRDefault="00B8022B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октября </w:t>
      </w:r>
      <w:r w:rsidR="00986864">
        <w:rPr>
          <w:b/>
          <w:sz w:val="28"/>
          <w:szCs w:val="28"/>
        </w:rPr>
        <w:t>2021</w:t>
      </w:r>
      <w:r w:rsidR="00E9376A">
        <w:rPr>
          <w:b/>
          <w:sz w:val="28"/>
          <w:szCs w:val="28"/>
        </w:rPr>
        <w:t xml:space="preserve"> г.                                               </w:t>
      </w:r>
      <w:r w:rsidR="00E9376A">
        <w:rPr>
          <w:b/>
          <w:sz w:val="28"/>
          <w:szCs w:val="28"/>
        </w:rPr>
        <w:tab/>
        <w:t xml:space="preserve">       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AC07F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986864">
              <w:rPr>
                <w:rFonts w:eastAsia="Calibri"/>
                <w:b/>
                <w:bCs/>
              </w:rPr>
              <w:t>ого городского поселения на 2022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 решением Собрания представителей Бесланского городско</w:t>
      </w:r>
      <w:r>
        <w:rPr>
          <w:rFonts w:eastAsia="Calibri"/>
          <w:bCs/>
        </w:rPr>
        <w:t>го поселения от 22.05.2009 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986864">
        <w:rPr>
          <w:rFonts w:eastAsia="Calibri"/>
          <w:bCs/>
        </w:rPr>
        <w:t>ого городского поселения на 2022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986864">
        <w:rPr>
          <w:rFonts w:eastAsia="Calibri"/>
          <w:bCs/>
        </w:rPr>
        <w:t>ого городского поселения на 2022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986864">
        <w:rPr>
          <w:rFonts w:eastAsia="Calibri"/>
          <w:bCs/>
        </w:rPr>
        <w:t xml:space="preserve">                      на 2022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986864">
        <w:rPr>
          <w:rFonts w:eastAsia="Calibri"/>
          <w:bCs/>
        </w:rPr>
        <w:t>ого городского поселения на 2022</w:t>
      </w:r>
      <w:r w:rsidRPr="0087779F">
        <w:rPr>
          <w:rFonts w:eastAsia="Calibri"/>
          <w:bCs/>
        </w:rPr>
        <w:t xml:space="preserve"> год» </w:t>
      </w:r>
      <w:r w:rsidR="00A975C7">
        <w:rPr>
          <w:rFonts w:eastAsia="Calibri"/>
          <w:bCs/>
        </w:rPr>
        <w:t>19</w:t>
      </w:r>
      <w:r w:rsidR="00986864">
        <w:rPr>
          <w:rFonts w:eastAsia="Calibri"/>
          <w:bCs/>
        </w:rPr>
        <w:t xml:space="preserve"> </w:t>
      </w:r>
      <w:r w:rsidR="00A975C7">
        <w:rPr>
          <w:rFonts w:eastAsia="Calibri"/>
          <w:bCs/>
        </w:rPr>
        <w:t>ноября</w:t>
      </w:r>
      <w:r w:rsidR="00986864">
        <w:rPr>
          <w:rFonts w:eastAsia="Calibri"/>
          <w:bCs/>
        </w:rPr>
        <w:t xml:space="preserve"> 2021г. в 13</w:t>
      </w:r>
      <w:r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 Б. -  председатель  комиссии, члены комиссии – </w:t>
      </w:r>
      <w:r w:rsidR="00986864">
        <w:rPr>
          <w:rFonts w:eastAsia="Calibri"/>
          <w:bCs/>
        </w:rPr>
        <w:t>Тавасиев З.Х.,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Хаблиева</w:t>
      </w:r>
      <w:proofErr w:type="spellEnd"/>
      <w:r>
        <w:rPr>
          <w:rFonts w:eastAsia="Calibri"/>
          <w:bCs/>
        </w:rPr>
        <w:t xml:space="preserve"> А.Т.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proofErr w:type="spellEnd"/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3E" w:rsidRPr="0006683E">
        <w:rPr>
          <w:rFonts w:eastAsia="Calibri"/>
          <w:b/>
          <w:bCs/>
        </w:rPr>
        <w:t>ПРОЕКТ</w:t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4F2B97">
        <w:rPr>
          <w:rFonts w:eastAsia="Calibri"/>
          <w:b/>
          <w:bCs/>
          <w:sz w:val="28"/>
          <w:szCs w:val="28"/>
        </w:rPr>
        <w:t>«___»______2021</w:t>
      </w:r>
      <w:r w:rsidRPr="003F321D">
        <w:rPr>
          <w:rFonts w:eastAsia="Calibri"/>
          <w:b/>
          <w:bCs/>
          <w:sz w:val="28"/>
          <w:szCs w:val="28"/>
        </w:rPr>
        <w:t xml:space="preserve"> </w:t>
      </w:r>
      <w:r w:rsidR="0006683E">
        <w:rPr>
          <w:rFonts w:eastAsia="Calibri"/>
          <w:b/>
          <w:bCs/>
          <w:sz w:val="28"/>
          <w:szCs w:val="28"/>
        </w:rPr>
        <w:t xml:space="preserve"> 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AC07F3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2022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внимание итоги пуб</w:t>
      </w:r>
      <w:r w:rsidR="00A975C7">
        <w:rPr>
          <w:rFonts w:eastAsia="Calibri"/>
          <w:bCs/>
          <w:sz w:val="28"/>
          <w:szCs w:val="28"/>
        </w:rPr>
        <w:t xml:space="preserve">личных слушаний от «___»______ </w:t>
      </w:r>
      <w:r w:rsidRPr="00986864">
        <w:rPr>
          <w:rFonts w:eastAsia="Calibri"/>
          <w:bCs/>
          <w:sz w:val="28"/>
          <w:szCs w:val="28"/>
        </w:rPr>
        <w:t>2021 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2022 год, Собрание Представителей Бесланского городского поселения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Бесланского городского поселения на 2022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80 600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80 600 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Бесланского городского поселения на 2022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Бесланского городского поселения на 2022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Бесланского городского поселения на 2022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оборотную кассовую наличность на 2022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    6. В 2022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1).  субсидии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2). субсидии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7. Установить, что в 2022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8. Установить, что согласно статьи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</w:t>
      </w:r>
      <w:proofErr w:type="gramStart"/>
      <w:r w:rsidRPr="00986864">
        <w:rPr>
          <w:rFonts w:eastAsia="Calibri"/>
          <w:bCs/>
          <w:sz w:val="28"/>
          <w:szCs w:val="28"/>
        </w:rPr>
        <w:t>так же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утвержденных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Бесланского городского поселения на 01.01.2022 г.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</w:t>
      </w:r>
      <w:r w:rsidRPr="00986864">
        <w:rPr>
          <w:rFonts w:eastAsia="Calibri"/>
          <w:bCs/>
          <w:sz w:val="28"/>
          <w:szCs w:val="28"/>
        </w:rPr>
        <w:lastRenderedPageBreak/>
        <w:t>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>17. Настоящее Решение вступает в силу с 01 января 2022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18. Контроль за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Глава </w:t>
      </w:r>
      <w:r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AC07F3" w:rsidRP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Бесланского городского поселения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В. Б. </w:t>
      </w:r>
      <w:proofErr w:type="spellStart"/>
      <w:r>
        <w:rPr>
          <w:rFonts w:eastAsia="Calibri"/>
          <w:b/>
          <w:bCs/>
          <w:sz w:val="28"/>
          <w:szCs w:val="28"/>
        </w:rPr>
        <w:t>Татаров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4"/>
    <w:rsid w:val="00005F68"/>
    <w:rsid w:val="0006683E"/>
    <w:rsid w:val="00074917"/>
    <w:rsid w:val="000F276F"/>
    <w:rsid w:val="002C0EFC"/>
    <w:rsid w:val="003E67F5"/>
    <w:rsid w:val="00442E4A"/>
    <w:rsid w:val="004924DA"/>
    <w:rsid w:val="004F2B97"/>
    <w:rsid w:val="0060490E"/>
    <w:rsid w:val="00650778"/>
    <w:rsid w:val="00704692"/>
    <w:rsid w:val="008B44CC"/>
    <w:rsid w:val="008F03AD"/>
    <w:rsid w:val="00972B6D"/>
    <w:rsid w:val="00986864"/>
    <w:rsid w:val="00A44A14"/>
    <w:rsid w:val="00A975C7"/>
    <w:rsid w:val="00AC07F3"/>
    <w:rsid w:val="00B8022B"/>
    <w:rsid w:val="00BE065C"/>
    <w:rsid w:val="00C4279A"/>
    <w:rsid w:val="00C56475"/>
    <w:rsid w:val="00CE4389"/>
    <w:rsid w:val="00DD622A"/>
    <w:rsid w:val="00E111F7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9812-C213-4F92-87F0-E0C1FC8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2</cp:revision>
  <cp:lastPrinted>2021-10-29T07:35:00Z</cp:lastPrinted>
  <dcterms:created xsi:type="dcterms:W3CDTF">2021-10-29T11:24:00Z</dcterms:created>
  <dcterms:modified xsi:type="dcterms:W3CDTF">2021-10-29T11:24:00Z</dcterms:modified>
</cp:coreProperties>
</file>