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CC" w:rsidRDefault="0075188C" w:rsidP="00A728CC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</w:p>
    <w:p w:rsidR="005A44E7" w:rsidRPr="00A728CC" w:rsidRDefault="005A44E7" w:rsidP="005A44E7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5A44E7" w:rsidRPr="00A728CC" w:rsidRDefault="005A44E7" w:rsidP="005A44E7">
      <w:pPr>
        <w:jc w:val="right"/>
      </w:pPr>
      <w:r w:rsidRPr="00A728CC">
        <w:t xml:space="preserve">к Решению Собрания представителей </w:t>
      </w:r>
    </w:p>
    <w:p w:rsidR="005A44E7" w:rsidRPr="00A728CC" w:rsidRDefault="005A44E7" w:rsidP="005A44E7">
      <w:pPr>
        <w:jc w:val="right"/>
      </w:pPr>
      <w:r w:rsidRPr="00A728CC">
        <w:t xml:space="preserve">Бесланского городского поселения </w:t>
      </w:r>
    </w:p>
    <w:p w:rsidR="005A44E7" w:rsidRPr="00A728CC" w:rsidRDefault="005A44E7" w:rsidP="005A44E7">
      <w:pPr>
        <w:jc w:val="right"/>
        <w:rPr>
          <w:b/>
          <w:szCs w:val="28"/>
        </w:rPr>
      </w:pPr>
      <w:proofErr w:type="gramStart"/>
      <w:r>
        <w:t>от  «</w:t>
      </w:r>
      <w:proofErr w:type="gramEnd"/>
      <w:r>
        <w:t>__» __________ 2021</w:t>
      </w:r>
      <w:r w:rsidRPr="00A728CC">
        <w:t xml:space="preserve"> г. №____</w:t>
      </w:r>
    </w:p>
    <w:p w:rsidR="005A44E7" w:rsidRPr="001C5618" w:rsidRDefault="005A44E7" w:rsidP="005A44E7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5A44E7" w:rsidRPr="001C5618" w:rsidTr="005A44E7">
        <w:trPr>
          <w:trHeight w:val="720"/>
        </w:trPr>
        <w:tc>
          <w:tcPr>
            <w:tcW w:w="9498" w:type="dxa"/>
            <w:gridSpan w:val="6"/>
            <w:vAlign w:val="center"/>
          </w:tcPr>
          <w:p w:rsidR="005A44E7" w:rsidRDefault="005A44E7" w:rsidP="005A44E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2021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5A44E7" w:rsidRPr="0088680F" w:rsidRDefault="005A44E7" w:rsidP="005A44E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5A44E7" w:rsidRPr="001C5618" w:rsidRDefault="005A44E7" w:rsidP="005A44E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5A44E7" w:rsidRPr="001C5618" w:rsidTr="005A44E7">
        <w:trPr>
          <w:trHeight w:val="300"/>
        </w:trPr>
        <w:tc>
          <w:tcPr>
            <w:tcW w:w="4111" w:type="dxa"/>
            <w:gridSpan w:val="2"/>
            <w:vAlign w:val="center"/>
          </w:tcPr>
          <w:p w:rsidR="005A44E7" w:rsidRPr="004D6A5E" w:rsidRDefault="005A44E7" w:rsidP="005A44E7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A44E7" w:rsidRPr="001C5618" w:rsidRDefault="005A44E7" w:rsidP="005A44E7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A44E7" w:rsidRPr="001C5618" w:rsidRDefault="005A44E7" w:rsidP="005A44E7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A44E7" w:rsidRPr="001C5618" w:rsidRDefault="005A44E7" w:rsidP="005A44E7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5A44E7" w:rsidRPr="001C5618" w:rsidRDefault="005A44E7" w:rsidP="005A44E7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5A44E7" w:rsidRPr="001C5618" w:rsidRDefault="005A44E7" w:rsidP="005A44E7">
            <w:pPr>
              <w:rPr>
                <w:lang w:eastAsia="en-US"/>
              </w:rPr>
            </w:pPr>
          </w:p>
          <w:p w:rsidR="005A44E7" w:rsidRPr="001C5618" w:rsidRDefault="005A44E7" w:rsidP="005A44E7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тыс.руб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5A44E7" w:rsidRPr="001C5618" w:rsidTr="005A44E7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5A44E7" w:rsidRPr="001C5618" w:rsidTr="005A44E7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proofErr w:type="gramStart"/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30F5A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A03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16 492</w:t>
            </w:r>
          </w:p>
        </w:tc>
      </w:tr>
      <w:tr w:rsidR="005A44E7" w:rsidRPr="001C5618" w:rsidTr="005A44E7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высшего должностного лица субъекта </w:t>
            </w:r>
            <w:proofErr w:type="gramStart"/>
            <w:r w:rsidRPr="001C5618">
              <w:rPr>
                <w:b/>
                <w:bCs/>
                <w:lang w:eastAsia="en-US"/>
              </w:rPr>
              <w:t>РФ  и</w:t>
            </w:r>
            <w:proofErr w:type="gramEnd"/>
            <w:r w:rsidRPr="001C5618">
              <w:rPr>
                <w:b/>
                <w:bCs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 w:rsidR="0068049B">
              <w:rPr>
                <w:b/>
                <w:bCs/>
                <w:lang w:eastAsia="en-US"/>
              </w:rPr>
              <w:t>255</w:t>
            </w:r>
          </w:p>
        </w:tc>
      </w:tr>
      <w:tr w:rsidR="005A44E7" w:rsidRPr="001C5618" w:rsidTr="005A44E7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68049B" w:rsidP="005A44E7">
            <w:pPr>
              <w:jc w:val="center"/>
            </w:pPr>
            <w: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68049B">
              <w:rPr>
                <w:lang w:eastAsia="en-US"/>
              </w:rPr>
              <w:t>255</w:t>
            </w:r>
          </w:p>
        </w:tc>
      </w:tr>
      <w:tr w:rsidR="005A44E7" w:rsidRPr="001C5618" w:rsidTr="005A44E7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68049B" w:rsidP="005A44E7">
            <w:pPr>
              <w:jc w:val="center"/>
            </w:pPr>
            <w: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68049B">
              <w:rPr>
                <w:lang w:eastAsia="en-US"/>
              </w:rPr>
              <w:t>255</w:t>
            </w:r>
          </w:p>
        </w:tc>
      </w:tr>
      <w:tr w:rsidR="005A44E7" w:rsidRPr="001C5618" w:rsidTr="005A44E7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68049B" w:rsidP="005A44E7">
            <w:pPr>
              <w:jc w:val="center"/>
            </w:pPr>
            <w: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5A44E7" w:rsidRPr="001C5618" w:rsidTr="005A44E7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68049B" w:rsidP="005A44E7">
            <w:pPr>
              <w:jc w:val="center"/>
            </w:pPr>
            <w: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5A44E7" w:rsidRPr="001C5618" w:rsidTr="005A44E7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68049B">
              <w:rPr>
                <w:lang w:eastAsia="en-US"/>
              </w:rPr>
              <w:t>255</w:t>
            </w:r>
          </w:p>
        </w:tc>
      </w:tr>
      <w:tr w:rsidR="005A44E7" w:rsidRPr="001C5618" w:rsidTr="005A44E7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5618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13 075</w:t>
            </w:r>
          </w:p>
        </w:tc>
      </w:tr>
      <w:tr w:rsidR="005A44E7" w:rsidRPr="001C5618" w:rsidTr="005A44E7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Обеспечение </w:t>
            </w:r>
            <w:proofErr w:type="gramStart"/>
            <w:r w:rsidRPr="001C5618">
              <w:rPr>
                <w:b/>
                <w:bCs/>
                <w:lang w:eastAsia="en-US"/>
              </w:rPr>
              <w:t>функционирования  местной</w:t>
            </w:r>
            <w:proofErr w:type="gramEnd"/>
            <w:r w:rsidRPr="001C5618">
              <w:rPr>
                <w:b/>
                <w:bCs/>
                <w:lang w:eastAsia="en-US"/>
              </w:rPr>
              <w:t xml:space="preserve">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13 075</w:t>
            </w:r>
          </w:p>
        </w:tc>
      </w:tr>
      <w:tr w:rsidR="005A44E7" w:rsidRPr="001C5618" w:rsidTr="005A44E7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1 085</w:t>
            </w:r>
          </w:p>
        </w:tc>
      </w:tr>
      <w:tr w:rsidR="005A44E7" w:rsidRPr="001C5618" w:rsidTr="005A44E7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5A44E7" w:rsidRPr="001C5618" w:rsidTr="005A44E7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5A44E7" w:rsidRPr="001C5618" w:rsidTr="005A44E7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5A44E7" w:rsidRPr="001C5618" w:rsidTr="005A44E7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+ 1 010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11 990</w:t>
            </w:r>
          </w:p>
        </w:tc>
      </w:tr>
      <w:tr w:rsidR="005A44E7" w:rsidRPr="001C5618" w:rsidTr="005A44E7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9 760</w:t>
            </w:r>
          </w:p>
        </w:tc>
      </w:tr>
      <w:tr w:rsidR="005A44E7" w:rsidRPr="001C5618" w:rsidTr="005A44E7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9 760</w:t>
            </w:r>
          </w:p>
        </w:tc>
      </w:tr>
      <w:tr w:rsidR="005A44E7" w:rsidRPr="001C5618" w:rsidTr="005A44E7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+ 1 010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9 760</w:t>
            </w:r>
          </w:p>
        </w:tc>
      </w:tr>
      <w:tr w:rsidR="005A44E7" w:rsidRPr="001C5618" w:rsidTr="005A44E7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5A44E7" w:rsidRPr="001C5618" w:rsidTr="005A44E7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5A44E7" w:rsidRPr="001C5618" w:rsidTr="005A44E7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5A44E7" w:rsidRPr="001C5618" w:rsidTr="005A44E7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</w:t>
            </w:r>
            <w:r w:rsidRPr="001C5618">
              <w:rPr>
                <w:b/>
                <w:lang w:eastAsia="en-US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967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8120A1" w:rsidRDefault="008D18DC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</w:t>
            </w:r>
            <w:r w:rsidR="00A30F5A"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8D18DC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  <w:r w:rsidR="00A30F5A">
              <w:rPr>
                <w:b/>
                <w:bCs/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D7E43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A30F5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8D18DC" w:rsidP="005A44E7">
            <w:pPr>
              <w:jc w:val="center"/>
            </w:pPr>
            <w:r>
              <w:rPr>
                <w:lang w:eastAsia="en-US"/>
              </w:rPr>
              <w:t>50</w:t>
            </w:r>
            <w:r w:rsidR="00A30F5A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Резервные фонды </w:t>
            </w:r>
            <w:proofErr w:type="gramStart"/>
            <w:r w:rsidRPr="001C5618">
              <w:rPr>
                <w:color w:val="000000"/>
                <w:lang w:eastAsia="en-US"/>
              </w:rPr>
              <w:t>местных  администраций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D7E43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A30F5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8D18DC" w:rsidP="005A44E7">
            <w:pPr>
              <w:jc w:val="center"/>
            </w:pPr>
            <w:r>
              <w:rPr>
                <w:lang w:eastAsia="en-US"/>
              </w:rPr>
              <w:t>50</w:t>
            </w:r>
            <w:r w:rsidR="00A30F5A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4E7" w:rsidRPr="00CD7E43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A30F5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Default="008D18DC" w:rsidP="005A44E7">
            <w:pPr>
              <w:jc w:val="center"/>
            </w:pPr>
            <w:r>
              <w:rPr>
                <w:lang w:eastAsia="en-US"/>
              </w:rPr>
              <w:t>50</w:t>
            </w:r>
            <w:r w:rsidR="00A30F5A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A30F5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A30F5A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004D79" w:rsidRDefault="00A30F5A" w:rsidP="005A44E7">
            <w:pPr>
              <w:jc w:val="center"/>
              <w:rPr>
                <w:b/>
              </w:rPr>
            </w:pPr>
            <w:r>
              <w:rPr>
                <w:b/>
              </w:rP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2 590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2F0142" w:rsidRDefault="005A44E7" w:rsidP="005A44E7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2F0142" w:rsidRDefault="005A44E7" w:rsidP="005A44E7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2F0142" w:rsidRDefault="005A44E7" w:rsidP="005A44E7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2F0142" w:rsidRDefault="005A44E7" w:rsidP="005A44E7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A30F5A" w:rsidP="005A44E7">
            <w:pPr>
              <w:jc w:val="center"/>
            </w:pPr>
            <w: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A30F5A" w:rsidP="005A44E7">
            <w:pPr>
              <w:jc w:val="center"/>
            </w:pPr>
            <w: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E82E7D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r w:rsidRPr="001C5618">
              <w:t xml:space="preserve">Изготовление технических планов и кадастровых паспортов на объекты </w:t>
            </w:r>
            <w:r w:rsidRPr="001C5618">
              <w:lastRenderedPageBreak/>
              <w:t>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A30F5A" w:rsidP="005A44E7">
            <w:pPr>
              <w:jc w:val="center"/>
            </w:pPr>
            <w: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A30F5A" w:rsidP="005A44E7">
            <w:pPr>
              <w:jc w:val="center"/>
            </w:pPr>
            <w: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882F7F" w:rsidP="005A44E7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8B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22D0D" id="Поле 386" o:spid="_x0000_s1026" type="#_x0000_t202" style="position:absolute;margin-left:0;margin-top:15.75pt;width:6pt;height:59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35BB7" id="Поле 387" o:spid="_x0000_s1026" type="#_x0000_t202" style="position:absolute;margin-left:0;margin-top:15.75pt;width:6pt;height:59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9B236" id="Поле 388" o:spid="_x0000_s1026" type="#_x0000_t202" style="position:absolute;margin-left:0;margin-top:0;width:6pt;height:50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4EABC" id="Поле 389" o:spid="_x0000_s1026" type="#_x0000_t202" style="position:absolute;margin-left:0;margin-top:0;width:6pt;height:53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1E99C" id="Поле 390" o:spid="_x0000_s1026" type="#_x0000_t202" style="position:absolute;margin-left:0;margin-top:0;width:6pt;height:4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25B6" id="Поле 391" o:spid="_x0000_s1026" type="#_x0000_t202" style="position:absolute;margin-left:0;margin-top:15.75pt;width:6pt;height:78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653AF" id="Поле 392" o:spid="_x0000_s1026" type="#_x0000_t202" style="position:absolute;margin-left:0;margin-top:15.75pt;width:6pt;height:4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2519" id="Поле 393" o:spid="_x0000_s1026" type="#_x0000_t202" style="position:absolute;margin-left:0;margin-top:15.75pt;width:6pt;height:5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58549" id="Поле 394" o:spid="_x0000_s1026" type="#_x0000_t202" style="position:absolute;margin-left:0;margin-top:15.75pt;width:6pt;height:30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8A8DB" id="Поле 395" o:spid="_x0000_s1026" type="#_x0000_t202" style="position:absolute;margin-left:0;margin-top:15.75pt;width:6pt;height:32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7D0C1" id="Поле 396" o:spid="_x0000_s1026" type="#_x0000_t202" style="position:absolute;margin-left:0;margin-top:15.75pt;width:6pt;height:4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5EF36" id="Поле 397" o:spid="_x0000_s1026" type="#_x0000_t202" style="position:absolute;margin-left:0;margin-top:32.25pt;width:6pt;height:4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5A20" id="Поле 398" o:spid="_x0000_s1026" type="#_x0000_t202" style="position:absolute;margin-left:0;margin-top:32.25pt;width:6pt;height:6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B0826" id="Поле 399" o:spid="_x0000_s1026" type="#_x0000_t202" style="position:absolute;margin-left:0;margin-top:32.25pt;width:6pt;height:6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B5F51" id="Поле 400" o:spid="_x0000_s1026" type="#_x0000_t202" style="position:absolute;margin-left:0;margin-top:63.75pt;width:6pt;height:32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FC502" id="Поле 401" o:spid="_x0000_s1026" type="#_x0000_t202" style="position:absolute;margin-left:0;margin-top:69pt;width:6pt;height:26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939AD" id="Поле 402" o:spid="_x0000_s1026" type="#_x0000_t202" style="position:absolute;margin-left:0;margin-top:15.75pt;width:6pt;height:30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A2F18" id="Поле 403" o:spid="_x0000_s1026" type="#_x0000_t202" style="position:absolute;margin-left:0;margin-top:15.75pt;width:6pt;height:5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8A3D" id="Поле 404" o:spid="_x0000_s1026" type="#_x0000_t202" style="position:absolute;margin-left:0;margin-top:15.75pt;width:6pt;height:7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 w:rsidR="005A44E7" w:rsidRPr="001C5618">
              <w:rPr>
                <w:b/>
                <w:bCs/>
                <w:lang w:eastAsia="en-US"/>
              </w:rPr>
              <w:t>Ж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Default="005A44E7" w:rsidP="005A44E7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5A44E7" w:rsidRPr="001C5618" w:rsidTr="005A44E7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Default="005A44E7" w:rsidP="005A44E7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5A44E7" w:rsidRPr="001C5618" w:rsidTr="005A44E7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5F411E" w:rsidRDefault="005A44E7" w:rsidP="005A44E7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70 624</w:t>
            </w:r>
          </w:p>
        </w:tc>
      </w:tr>
      <w:tr w:rsidR="005A44E7" w:rsidRPr="001C5618" w:rsidTr="005A44E7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5F411E" w:rsidRDefault="00882F7F" w:rsidP="005A44E7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3CBA9" id="Поле 405" o:spid="_x0000_s1026" type="#_x0000_t202" style="position:absolute;margin-left:0;margin-top:5.25pt;width:6pt;height:26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9267B" id="Поле 406" o:spid="_x0000_s1026" type="#_x0000_t202" style="position:absolute;margin-left:0;margin-top:5.25pt;width:6pt;height:50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942A2" id="Поле 407" o:spid="_x0000_s1026" type="#_x0000_t202" style="position:absolute;margin-left:0;margin-top:5.25pt;width:6pt;height:50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FACD2" id="Поле 408" o:spid="_x0000_s1026" type="#_x0000_t202" style="position:absolute;margin-left:15pt;margin-top:31.5pt;width:6pt;height:26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5A44E7">
              <w:rPr>
                <w:b/>
                <w:lang w:eastAsia="en-US"/>
              </w:rPr>
              <w:t>Расходы на содержание М</w:t>
            </w:r>
            <w:r w:rsidR="005A44E7" w:rsidRPr="005F411E">
              <w:rPr>
                <w:b/>
                <w:lang w:eastAsia="en-US"/>
              </w:rPr>
              <w:t>БУ</w:t>
            </w:r>
            <w:r w:rsidR="005A44E7">
              <w:rPr>
                <w:b/>
                <w:lang w:eastAsia="en-US"/>
              </w:rPr>
              <w:t>, МУП</w:t>
            </w:r>
            <w:r w:rsidR="005A44E7" w:rsidRPr="005F411E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16 950</w:t>
            </w:r>
          </w:p>
        </w:tc>
      </w:tr>
      <w:tr w:rsidR="005A44E7" w:rsidRPr="001C5618" w:rsidTr="005A44E7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16 200</w:t>
            </w:r>
          </w:p>
        </w:tc>
      </w:tr>
      <w:tr w:rsidR="005A44E7" w:rsidRPr="001C5618" w:rsidTr="005A44E7">
        <w:trPr>
          <w:trHeight w:val="44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16 200</w:t>
            </w:r>
          </w:p>
        </w:tc>
      </w:tr>
      <w:tr w:rsidR="005A44E7" w:rsidRPr="001C5618" w:rsidTr="005A44E7">
        <w:trPr>
          <w:trHeight w:val="32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882F7F" w:rsidP="005A44E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60325</wp:posOffset>
                      </wp:positionV>
                      <wp:extent cx="76200" cy="638175"/>
                      <wp:effectExtent l="19050" t="0" r="19050" b="9525"/>
                      <wp:wrapNone/>
                      <wp:docPr id="409" name="Поле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AF36C" id="Поле 409" o:spid="_x0000_s1026" type="#_x0000_t202" style="position:absolute;margin-left:-6pt;margin-top:4.75pt;width:6pt;height:50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    </w:pict>
                </mc:Fallback>
              </mc:AlternateContent>
            </w:r>
            <w:r w:rsidR="005A44E7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750</w:t>
            </w:r>
          </w:p>
        </w:tc>
      </w:tr>
      <w:tr w:rsidR="005A44E7" w:rsidRPr="001C5618" w:rsidTr="005A44E7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53 674</w:t>
            </w:r>
          </w:p>
        </w:tc>
      </w:tr>
      <w:tr w:rsidR="005A44E7" w:rsidRPr="001C5618" w:rsidTr="005A44E7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5A44E7" w:rsidRPr="001C5618" w:rsidTr="005A44E7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5A44E7" w:rsidRPr="001C5618" w:rsidTr="005A44E7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5A44E7" w:rsidRPr="001C5618" w:rsidTr="005A44E7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215</w:t>
            </w:r>
          </w:p>
        </w:tc>
      </w:tr>
      <w:tr w:rsidR="005A44E7" w:rsidRPr="001C5618" w:rsidTr="005A44E7"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5A44E7" w:rsidRPr="001C5618" w:rsidTr="005A44E7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5A44E7" w:rsidRPr="001C5618" w:rsidTr="005A44E7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</w:rPr>
            </w:pPr>
            <w:r>
              <w:rPr>
                <w:b/>
              </w:rPr>
              <w:t>ОБЩЕЕ</w:t>
            </w:r>
            <w:r w:rsidRPr="001C5618">
              <w:rPr>
                <w:b/>
              </w:rPr>
              <w:t>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</w:t>
            </w:r>
          </w:p>
        </w:tc>
      </w:tr>
      <w:tr w:rsidR="005A44E7" w:rsidRPr="001C5618" w:rsidTr="005A44E7">
        <w:trPr>
          <w:trHeight w:val="2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5A44E7" w:rsidRPr="001C5618" w:rsidTr="005A44E7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</w:rPr>
            </w:pPr>
            <w:r w:rsidRPr="001C5618">
              <w:rPr>
                <w:b/>
              </w:rPr>
              <w:t>ДО</w:t>
            </w:r>
            <w:r>
              <w:rPr>
                <w:b/>
              </w:rPr>
              <w:t>ПОЛНИТЕ</w:t>
            </w:r>
            <w:r w:rsidRPr="001C5618">
              <w:rPr>
                <w:b/>
              </w:rPr>
              <w:t>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</w:t>
            </w:r>
          </w:p>
        </w:tc>
      </w:tr>
      <w:tr w:rsidR="005A44E7" w:rsidRPr="001C5618" w:rsidTr="005A44E7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882F7F" w:rsidP="005A44E7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0" name="Поле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6182A" id="Поле 410" o:spid="_x0000_s1026" type="#_x0000_t202" style="position:absolute;margin-left:0;margin-top:5.25pt;width:6pt;height:50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11" name="Поле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5A116" id="Поле 411" o:spid="_x0000_s1026" type="#_x0000_t202" style="position:absolute;margin-left:0;margin-top:5.25pt;width:6pt;height:26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2" name="Поле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3FAC3" id="Поле 412" o:spid="_x0000_s1026" type="#_x0000_t202" style="position:absolute;margin-left:0;margin-top:5.25pt;width:6pt;height:50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0" t="0" r="19050" b="9525"/>
                      <wp:wrapNone/>
                      <wp:docPr id="413" name="Поле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6F006" id="Поле 413" o:spid="_x0000_s1026" type="#_x0000_t202" style="position:absolute;margin-left:0;margin-top:36.75pt;width:6pt;height:50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14" name="Поле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CDB7" id="Поле 414" o:spid="_x0000_s1026" type="#_x0000_t202" style="position:absolute;margin-left:15pt;margin-top:31.5pt;width:6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5A44E7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1C5618">
              <w:rPr>
                <w:lang w:eastAsia="en-US"/>
              </w:rPr>
              <w:lastRenderedPageBreak/>
              <w:t>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5A44E7" w:rsidRPr="001C5618" w:rsidTr="005A44E7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4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387EBD" w:rsidRDefault="005A44E7" w:rsidP="005A44E7">
            <w:pPr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387EBD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B0145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B01451">
              <w:rPr>
                <w:b/>
                <w:bCs/>
                <w:lang w:eastAsia="en-US"/>
              </w:rPr>
              <w:t>42</w:t>
            </w:r>
            <w:r w:rsidR="00A30F5A">
              <w:rPr>
                <w:b/>
                <w:bCs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B01451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3 23</w:t>
            </w:r>
            <w:r w:rsidR="00A30F5A">
              <w:rPr>
                <w:b/>
                <w:bCs/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95D5E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B01451">
              <w:rPr>
                <w:b/>
                <w:bCs/>
                <w:lang w:eastAsia="en-US"/>
              </w:rPr>
              <w:t>42</w:t>
            </w:r>
            <w:r w:rsidR="00FA31A1">
              <w:rPr>
                <w:b/>
                <w:bCs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95D5E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</w:t>
            </w:r>
            <w:r w:rsidR="00B01451">
              <w:rPr>
                <w:b/>
                <w:bCs/>
                <w:lang w:eastAsia="en-US"/>
              </w:rPr>
              <w:t>38</w:t>
            </w:r>
            <w:r w:rsidR="00FA31A1">
              <w:rPr>
                <w:b/>
                <w:bCs/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95D5E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B01451">
              <w:rPr>
                <w:lang w:eastAsia="en-US"/>
              </w:rPr>
              <w:t>42</w:t>
            </w:r>
            <w:r w:rsidR="00FA31A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95D5E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B01451">
              <w:rPr>
                <w:lang w:eastAsia="en-US"/>
              </w:rPr>
              <w:t>38</w:t>
            </w:r>
            <w:r w:rsidR="00FA31A1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  <w:r w:rsidR="00FA31A1"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C92BF0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A31A1">
              <w:rPr>
                <w:lang w:eastAsia="en-US"/>
              </w:rPr>
              <w:t>7</w:t>
            </w:r>
          </w:p>
        </w:tc>
      </w:tr>
      <w:tr w:rsidR="005A44E7" w:rsidRPr="001C5618" w:rsidTr="005A44E7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C92BF0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A31A1">
              <w:rPr>
                <w:lang w:eastAsia="en-US"/>
              </w:rPr>
              <w:t>7</w:t>
            </w:r>
          </w:p>
        </w:tc>
      </w:tr>
      <w:tr w:rsidR="005A44E7" w:rsidRPr="001C5618" w:rsidTr="005A44E7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A44E7" w:rsidRPr="001C5618" w:rsidTr="005A44E7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A44E7" w:rsidRPr="001C5618" w:rsidTr="005A44E7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C92BF0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5A44E7">
              <w:rPr>
                <w:lang w:eastAsia="en-US"/>
              </w:rPr>
              <w:t>0</w:t>
            </w:r>
          </w:p>
        </w:tc>
      </w:tr>
      <w:tr w:rsidR="005A44E7" w:rsidRPr="001C5618" w:rsidTr="005A44E7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C92BF0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5A44E7">
              <w:rPr>
                <w:lang w:eastAsia="en-US"/>
              </w:rPr>
              <w:t>0</w:t>
            </w:r>
          </w:p>
        </w:tc>
      </w:tr>
      <w:tr w:rsidR="005A44E7" w:rsidRPr="001C5618" w:rsidTr="005A44E7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A44E7" w:rsidRPr="001C5618" w:rsidTr="005A44E7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C57DE5" w:rsidRDefault="005A44E7" w:rsidP="005A44E7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57DE5" w:rsidRDefault="005A44E7" w:rsidP="005A44E7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57DE5" w:rsidRDefault="005A44E7" w:rsidP="005A44E7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57DE5" w:rsidRDefault="005A44E7" w:rsidP="005A44E7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57DE5" w:rsidRDefault="00B01451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+36</w:t>
            </w:r>
            <w:r w:rsidR="005A44E7">
              <w:rPr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C57DE5" w:rsidRDefault="00B01451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2 12</w:t>
            </w:r>
            <w:r w:rsidR="00A95D5E">
              <w:rPr>
                <w:b/>
                <w:lang w:eastAsia="en-US"/>
              </w:rPr>
              <w:t>8</w:t>
            </w:r>
          </w:p>
        </w:tc>
      </w:tr>
      <w:tr w:rsidR="005A44E7" w:rsidRPr="001C5618" w:rsidTr="005A44E7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r w:rsidRPr="001C5618">
              <w:lastRenderedPageBreak/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соц.помощи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B0145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+36</w:t>
            </w:r>
            <w:r w:rsidR="005A44E7"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B0145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2 12</w:t>
            </w:r>
            <w:r w:rsidR="00A95D5E">
              <w:rPr>
                <w:lang w:eastAsia="en-US"/>
              </w:rPr>
              <w:t>8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416,9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416,9</w:t>
            </w:r>
          </w:p>
        </w:tc>
      </w:tr>
      <w:tr w:rsidR="005A44E7" w:rsidRPr="001C5618" w:rsidTr="005A44E7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416,9</w:t>
            </w:r>
          </w:p>
        </w:tc>
      </w:tr>
      <w:tr w:rsidR="005A44E7" w:rsidRPr="001C5618" w:rsidTr="005A44E7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416,9</w:t>
            </w:r>
          </w:p>
        </w:tc>
      </w:tr>
      <w:tr w:rsidR="005A44E7" w:rsidRPr="001C5618" w:rsidTr="005A44E7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5A44E7" w:rsidRPr="001C5618" w:rsidTr="005A44E7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5A44E7" w:rsidRPr="001C5618" w:rsidTr="005A44E7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5A44E7" w:rsidRPr="001C5618" w:rsidTr="005A44E7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882F7F" w:rsidP="005A44E7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5" name="Поле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8801D" id="Поле 415" o:spid="_x0000_s1026" type="#_x0000_t202" style="position:absolute;margin-left:0;margin-top:5.25pt;width:6pt;height:50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19050" t="0" r="19050" b="9525"/>
                      <wp:wrapNone/>
                      <wp:docPr id="416" name="Поле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83A0" id="Поле 416" o:spid="_x0000_s1026" type="#_x0000_t202" style="position:absolute;margin-left:15pt;margin-top:0;width:6pt;height:26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    </w:pict>
                </mc:Fallback>
              </mc:AlternateContent>
            </w:r>
            <w:r w:rsidR="005A44E7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5A44E7" w:rsidRPr="001C5618" w:rsidTr="005A44E7">
        <w:trPr>
          <w:gridBefore w:val="1"/>
          <w:wBefore w:w="6" w:type="dxa"/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C5618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99 8</w:t>
            </w:r>
            <w:r w:rsidRPr="001C5618">
              <w:rPr>
                <w:lang w:eastAsia="en-US"/>
              </w:rPr>
              <w:t xml:space="preserve">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5A44E7" w:rsidRPr="001C5618" w:rsidTr="005A44E7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5A44E7" w:rsidRPr="001C5618" w:rsidTr="005A44E7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FA31A1">
              <w:rPr>
                <w:b/>
                <w:bCs/>
                <w:lang w:eastAsia="en-US"/>
              </w:rPr>
              <w:t>76</w:t>
            </w:r>
            <w:r>
              <w:rPr>
                <w:b/>
                <w:bCs/>
                <w:lang w:eastAsia="en-US"/>
              </w:rPr>
              <w:t>8</w:t>
            </w:r>
          </w:p>
        </w:tc>
      </w:tr>
      <w:tr w:rsidR="005A44E7" w:rsidRPr="001C5618" w:rsidTr="005A44E7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FA31A1">
              <w:rPr>
                <w:b/>
                <w:bCs/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5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A44E7" w:rsidRPr="001C5618" w:rsidTr="005A44E7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9A7EA1" w:rsidRDefault="005A44E7" w:rsidP="005A44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5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9A7EA1" w:rsidRDefault="005A44E7" w:rsidP="005A44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6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57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bCs/>
              </w:rPr>
              <w:lastRenderedPageBreak/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ст,142.2</w:t>
            </w:r>
            <w:proofErr w:type="gramEnd"/>
            <w:r>
              <w:rPr>
                <w:bCs/>
              </w:rPr>
              <w:t xml:space="preserve">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4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95 789</w:t>
            </w:r>
          </w:p>
        </w:tc>
      </w:tr>
    </w:tbl>
    <w:p w:rsidR="005A44E7" w:rsidRDefault="005A44E7" w:rsidP="005A44E7">
      <w:pPr>
        <w:rPr>
          <w:b/>
          <w:sz w:val="22"/>
        </w:rPr>
      </w:pPr>
    </w:p>
    <w:p w:rsidR="005A44E7" w:rsidRDefault="005A44E7" w:rsidP="005A44E7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5A44E7" w:rsidRDefault="005A44E7" w:rsidP="005A44E7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5A44E7" w:rsidRDefault="005A44E7" w:rsidP="005A44E7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5A44E7" w:rsidRPr="00773FAB" w:rsidRDefault="005A44E7" w:rsidP="005A44E7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Pr="006A0AF0" w:rsidRDefault="005A44E7" w:rsidP="005A44E7">
      <w:pPr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Пояснительная записка к уточнению</w:t>
      </w:r>
      <w:r w:rsidRPr="006A0AF0">
        <w:rPr>
          <w:b/>
          <w:sz w:val="25"/>
          <w:szCs w:val="25"/>
          <w:lang w:eastAsia="ar-SA"/>
        </w:rPr>
        <w:t xml:space="preserve"> бюджета Бесланского городского поселения на 2021 год.</w:t>
      </w:r>
    </w:p>
    <w:p w:rsidR="005A44E7" w:rsidRPr="006A0AF0" w:rsidRDefault="005A44E7" w:rsidP="005A44E7">
      <w:pPr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Внесение изменений в решение Собрания представителей Бесланского городского поселения от 27.11.2020 г. № 3 «О бюджете Бесланского городского поселения на 2021 год» вызвано необходимостью уточнения и распределения бюджетных ассигнований на основании произведенных расходов из резервного фонда главы, а также в связи с </w:t>
      </w:r>
      <w:r w:rsidRPr="006A0AF0">
        <w:rPr>
          <w:sz w:val="25"/>
          <w:szCs w:val="25"/>
          <w:lang w:eastAsia="ar-SA"/>
        </w:rPr>
        <w:t>расходами, не предусмотренными бюджетом Бесланского городского поселения на 2021 год</w:t>
      </w:r>
      <w:r w:rsidRPr="006A0AF0">
        <w:rPr>
          <w:sz w:val="25"/>
          <w:szCs w:val="25"/>
        </w:rPr>
        <w:t>.</w:t>
      </w:r>
    </w:p>
    <w:p w:rsidR="00B43EE9" w:rsidRDefault="00B43EE9" w:rsidP="005A44E7">
      <w:pPr>
        <w:ind w:firstLine="708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8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Доходы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Доходы не изменятся и составляют: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всего доходы в общей сумме 80 889 тыс. рублей.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налоговые и неналоговые доходы - 80 400 тыс. рублей.</w:t>
      </w: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безвозмездные поступления из районного бюджета - 489 тыс. рублей.</w:t>
      </w:r>
    </w:p>
    <w:p w:rsidR="005A44E7" w:rsidRPr="006A0AF0" w:rsidRDefault="005A44E7" w:rsidP="005A44E7">
      <w:pPr>
        <w:ind w:firstLine="709"/>
        <w:jc w:val="both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Расходы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Общая сумма расходов не </w:t>
      </w:r>
      <w:proofErr w:type="gramStart"/>
      <w:r w:rsidRPr="006A0AF0">
        <w:rPr>
          <w:sz w:val="25"/>
          <w:szCs w:val="25"/>
        </w:rPr>
        <w:t>меняется  и</w:t>
      </w:r>
      <w:proofErr w:type="gramEnd"/>
      <w:r w:rsidRPr="006A0AF0">
        <w:rPr>
          <w:sz w:val="25"/>
          <w:szCs w:val="25"/>
        </w:rPr>
        <w:t xml:space="preserve"> составляет 95 789 тыс. рублей.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Изменение бюджетных ассигнований по разделам, подразделам расходов бюджета от бюджетных ассигнований, утвержденных решением Собрания представителей Бесланского городского поселения от 27.11.2020 г. № 3 на 2021 год, представлены в приложении.</w:t>
      </w:r>
    </w:p>
    <w:p w:rsidR="005A44E7" w:rsidRPr="006A0AF0" w:rsidRDefault="005A44E7" w:rsidP="005A44E7">
      <w:pPr>
        <w:ind w:firstLine="709"/>
        <w:jc w:val="both"/>
        <w:rPr>
          <w:b/>
          <w:sz w:val="25"/>
          <w:szCs w:val="25"/>
        </w:rPr>
      </w:pPr>
    </w:p>
    <w:p w:rsidR="00B43EE9" w:rsidRDefault="00B43EE9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0100 «Общегосударственные расходы»</w:t>
      </w: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У</w:t>
      </w:r>
      <w:r w:rsidR="00C95C89">
        <w:rPr>
          <w:sz w:val="25"/>
          <w:szCs w:val="25"/>
        </w:rPr>
        <w:t>велич</w:t>
      </w:r>
      <w:r>
        <w:rPr>
          <w:sz w:val="25"/>
          <w:szCs w:val="25"/>
        </w:rPr>
        <w:t>ение</w:t>
      </w:r>
      <w:r w:rsidRPr="006A0AF0">
        <w:rPr>
          <w:sz w:val="25"/>
          <w:szCs w:val="25"/>
        </w:rPr>
        <w:t xml:space="preserve"> бюджетных ассигнований по разделу составило </w:t>
      </w:r>
      <w:r w:rsidR="00C95C89">
        <w:rPr>
          <w:sz w:val="25"/>
          <w:szCs w:val="25"/>
        </w:rPr>
        <w:t>1 659</w:t>
      </w:r>
      <w:r w:rsidRPr="006A0AF0">
        <w:rPr>
          <w:sz w:val="25"/>
          <w:szCs w:val="25"/>
        </w:rPr>
        <w:t xml:space="preserve"> тыс. руб., в связи с перераспределением бюджетных ассигнований резервного фонда и увеличением иных бюджетных ассигнований на </w:t>
      </w:r>
      <w:r w:rsidR="00C95C89">
        <w:rPr>
          <w:sz w:val="25"/>
          <w:szCs w:val="25"/>
        </w:rPr>
        <w:t>оплату труда и начисления на оплату труда</w:t>
      </w:r>
      <w:r w:rsidRPr="006A0AF0">
        <w:rPr>
          <w:sz w:val="25"/>
          <w:szCs w:val="25"/>
        </w:rPr>
        <w:t>.</w:t>
      </w: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</w:p>
    <w:p w:rsidR="00B43EE9" w:rsidRDefault="00B43EE9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0400 «Национальная экономика»</w:t>
      </w: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Уменьшение бюджетных ассигнования по разделу составило </w:t>
      </w:r>
      <w:r w:rsidR="00C95C89">
        <w:rPr>
          <w:sz w:val="25"/>
          <w:szCs w:val="25"/>
        </w:rPr>
        <w:t>2 385</w:t>
      </w:r>
      <w:r w:rsidRPr="006A0AF0">
        <w:rPr>
          <w:sz w:val="25"/>
          <w:szCs w:val="25"/>
        </w:rPr>
        <w:t xml:space="preserve"> тыс. руб., средства направлены на увеличение бюджетных ассигнований по расходам на </w:t>
      </w:r>
      <w:r w:rsidRPr="006A0AF0">
        <w:rPr>
          <w:bCs/>
          <w:sz w:val="25"/>
          <w:szCs w:val="25"/>
          <w:lang w:eastAsia="en-US"/>
        </w:rPr>
        <w:t xml:space="preserve">обеспечение </w:t>
      </w:r>
      <w:proofErr w:type="gramStart"/>
      <w:r w:rsidRPr="006A0AF0">
        <w:rPr>
          <w:bCs/>
          <w:sz w:val="25"/>
          <w:szCs w:val="25"/>
          <w:lang w:eastAsia="en-US"/>
        </w:rPr>
        <w:t xml:space="preserve">функционирования  </w:t>
      </w:r>
      <w:r w:rsidR="00C95C89">
        <w:rPr>
          <w:bCs/>
          <w:sz w:val="25"/>
          <w:szCs w:val="25"/>
          <w:lang w:eastAsia="en-US"/>
        </w:rPr>
        <w:t>главы</w:t>
      </w:r>
      <w:proofErr w:type="gramEnd"/>
      <w:r w:rsidR="00C95C89">
        <w:rPr>
          <w:bCs/>
          <w:sz w:val="25"/>
          <w:szCs w:val="25"/>
          <w:lang w:eastAsia="en-US"/>
        </w:rPr>
        <w:t xml:space="preserve"> МО</w:t>
      </w:r>
      <w:r w:rsidR="00756E65">
        <w:rPr>
          <w:bCs/>
          <w:sz w:val="25"/>
          <w:szCs w:val="25"/>
          <w:lang w:eastAsia="en-US"/>
        </w:rPr>
        <w:t xml:space="preserve">, заместителей главы МО, </w:t>
      </w:r>
      <w:r w:rsidRPr="006A0AF0">
        <w:rPr>
          <w:bCs/>
          <w:sz w:val="25"/>
          <w:szCs w:val="25"/>
          <w:lang w:eastAsia="en-US"/>
        </w:rPr>
        <w:t>местной администрации</w:t>
      </w:r>
      <w:r w:rsidRPr="006A0AF0">
        <w:rPr>
          <w:sz w:val="25"/>
          <w:szCs w:val="25"/>
        </w:rPr>
        <w:t xml:space="preserve">. </w:t>
      </w:r>
    </w:p>
    <w:p w:rsidR="005A44E7" w:rsidRPr="006A0AF0" w:rsidRDefault="005A44E7" w:rsidP="005A44E7">
      <w:pPr>
        <w:ind w:firstLine="709"/>
        <w:jc w:val="both"/>
        <w:rPr>
          <w:b/>
          <w:sz w:val="25"/>
          <w:szCs w:val="25"/>
        </w:rPr>
      </w:pPr>
    </w:p>
    <w:p w:rsidR="00B43EE9" w:rsidRDefault="00B43EE9" w:rsidP="00756E65">
      <w:pPr>
        <w:ind w:firstLine="709"/>
        <w:jc w:val="center"/>
        <w:rPr>
          <w:b/>
          <w:sz w:val="25"/>
          <w:szCs w:val="25"/>
        </w:rPr>
      </w:pPr>
    </w:p>
    <w:p w:rsidR="00756E65" w:rsidRPr="006A0AF0" w:rsidRDefault="00756E65" w:rsidP="00756E65">
      <w:pPr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07</w:t>
      </w:r>
      <w:r w:rsidRPr="006A0AF0">
        <w:rPr>
          <w:b/>
          <w:sz w:val="25"/>
          <w:szCs w:val="25"/>
        </w:rPr>
        <w:t>00 «</w:t>
      </w:r>
      <w:r>
        <w:rPr>
          <w:b/>
          <w:sz w:val="25"/>
          <w:szCs w:val="25"/>
        </w:rPr>
        <w:t>Образование</w:t>
      </w:r>
      <w:r w:rsidRPr="006A0AF0">
        <w:rPr>
          <w:b/>
          <w:sz w:val="25"/>
          <w:szCs w:val="25"/>
        </w:rPr>
        <w:t>»</w:t>
      </w:r>
    </w:p>
    <w:p w:rsidR="00756E65" w:rsidRPr="006A0AF0" w:rsidRDefault="00756E65" w:rsidP="00756E65">
      <w:pPr>
        <w:ind w:firstLine="708"/>
        <w:jc w:val="both"/>
        <w:rPr>
          <w:sz w:val="25"/>
          <w:szCs w:val="25"/>
        </w:rPr>
      </w:pPr>
    </w:p>
    <w:p w:rsidR="00756E65" w:rsidRPr="006A0AF0" w:rsidRDefault="00756E65" w:rsidP="00756E65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Увеличение бюджетных асс</w:t>
      </w:r>
      <w:r>
        <w:rPr>
          <w:sz w:val="25"/>
          <w:szCs w:val="25"/>
        </w:rPr>
        <w:t>игнований по разделу составило 55</w:t>
      </w:r>
      <w:r w:rsidRPr="006A0AF0">
        <w:rPr>
          <w:sz w:val="25"/>
          <w:szCs w:val="25"/>
        </w:rPr>
        <w:t xml:space="preserve"> тыс. руб.</w:t>
      </w:r>
      <w:r>
        <w:rPr>
          <w:sz w:val="25"/>
          <w:szCs w:val="25"/>
        </w:rPr>
        <w:t>, средства направлены на выплату</w:t>
      </w:r>
      <w:r w:rsidRPr="006A0AF0">
        <w:rPr>
          <w:sz w:val="25"/>
          <w:szCs w:val="25"/>
        </w:rPr>
        <w:t xml:space="preserve"> </w:t>
      </w:r>
      <w:r>
        <w:rPr>
          <w:sz w:val="25"/>
          <w:szCs w:val="25"/>
        </w:rPr>
        <w:t>финансовой</w:t>
      </w:r>
      <w:r w:rsidRPr="006A0AF0">
        <w:rPr>
          <w:sz w:val="25"/>
          <w:szCs w:val="25"/>
        </w:rPr>
        <w:t xml:space="preserve"> помощи </w:t>
      </w:r>
      <w:r>
        <w:rPr>
          <w:sz w:val="25"/>
          <w:szCs w:val="25"/>
        </w:rPr>
        <w:t xml:space="preserve">учреждениям образования </w:t>
      </w:r>
      <w:proofErr w:type="spellStart"/>
      <w:r>
        <w:rPr>
          <w:sz w:val="25"/>
          <w:szCs w:val="25"/>
        </w:rPr>
        <w:t>г.Беслан</w:t>
      </w:r>
      <w:proofErr w:type="spellEnd"/>
      <w:r w:rsidRPr="006A0AF0">
        <w:rPr>
          <w:sz w:val="25"/>
          <w:szCs w:val="25"/>
        </w:rPr>
        <w:t>.</w:t>
      </w:r>
    </w:p>
    <w:p w:rsidR="005A44E7" w:rsidRPr="006A0AF0" w:rsidRDefault="005A44E7" w:rsidP="005A44E7">
      <w:pPr>
        <w:ind w:firstLine="709"/>
        <w:jc w:val="both"/>
        <w:rPr>
          <w:b/>
          <w:sz w:val="25"/>
          <w:szCs w:val="25"/>
        </w:rPr>
      </w:pPr>
    </w:p>
    <w:p w:rsidR="00B43EE9" w:rsidRDefault="00B43EE9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1000 «Социальная политика»</w:t>
      </w: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Увеличение бюджетных асс</w:t>
      </w:r>
      <w:r>
        <w:rPr>
          <w:sz w:val="25"/>
          <w:szCs w:val="25"/>
        </w:rPr>
        <w:t xml:space="preserve">игнований по разделу составило </w:t>
      </w:r>
      <w:r w:rsidR="00756E65">
        <w:rPr>
          <w:sz w:val="25"/>
          <w:szCs w:val="25"/>
        </w:rPr>
        <w:t>421</w:t>
      </w:r>
      <w:r w:rsidRPr="006A0AF0">
        <w:rPr>
          <w:sz w:val="25"/>
          <w:szCs w:val="25"/>
        </w:rPr>
        <w:t xml:space="preserve"> тыс. руб., средства направлены на выплаты материальной помощи населению из резервного фонда главы</w:t>
      </w:r>
      <w:r w:rsidR="00756E65">
        <w:rPr>
          <w:sz w:val="25"/>
          <w:szCs w:val="25"/>
        </w:rPr>
        <w:t xml:space="preserve"> и социальную поддержку ветеранов ВОВ</w:t>
      </w:r>
      <w:r w:rsidRPr="006A0AF0">
        <w:rPr>
          <w:sz w:val="25"/>
          <w:szCs w:val="25"/>
        </w:rPr>
        <w:t>.</w:t>
      </w:r>
    </w:p>
    <w:p w:rsidR="00B43EE9" w:rsidRDefault="00B43EE9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 xml:space="preserve"> </w:t>
      </w: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1200 «Средства массовой информации»</w:t>
      </w: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      Увеличение бюджетных ассигнований по разделу составило </w:t>
      </w:r>
      <w:r w:rsidR="00756E65">
        <w:rPr>
          <w:sz w:val="25"/>
          <w:szCs w:val="25"/>
        </w:rPr>
        <w:t>250</w:t>
      </w:r>
      <w:r w:rsidRPr="006A0AF0">
        <w:rPr>
          <w:sz w:val="25"/>
          <w:szCs w:val="25"/>
        </w:rPr>
        <w:t xml:space="preserve"> тыс. руб., средства из резервного фонда главы направлены на </w:t>
      </w:r>
      <w:r w:rsidR="00756E65">
        <w:rPr>
          <w:sz w:val="25"/>
          <w:szCs w:val="25"/>
        </w:rPr>
        <w:t>субсидию МУП «Редакция</w:t>
      </w:r>
      <w:r w:rsidRPr="006A0AF0">
        <w:rPr>
          <w:sz w:val="25"/>
          <w:szCs w:val="25"/>
        </w:rPr>
        <w:t xml:space="preserve"> газеты «Вестник Беслана».</w:t>
      </w:r>
    </w:p>
    <w:p w:rsidR="005A44E7" w:rsidRPr="006A0AF0" w:rsidRDefault="005A44E7" w:rsidP="005A44E7">
      <w:pPr>
        <w:jc w:val="both"/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B43EE9" w:rsidRDefault="00B43EE9" w:rsidP="00756E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</w:t>
      </w:r>
      <w:r w:rsidR="00756E65" w:rsidRPr="00B43EE9">
        <w:rPr>
          <w:sz w:val="25"/>
          <w:szCs w:val="25"/>
        </w:rPr>
        <w:t>При планировании расходной части бюджета, в условиях недостаточных темпов роста налоговых и неналоговых доходов, отдельные расходы были запланированы в объеме ниже расчетной потребности</w:t>
      </w:r>
      <w:r w:rsidRPr="00B43EE9">
        <w:rPr>
          <w:sz w:val="25"/>
          <w:szCs w:val="25"/>
        </w:rPr>
        <w:t>, необходимой</w:t>
      </w:r>
      <w:r w:rsidR="00756E65" w:rsidRPr="00B43EE9">
        <w:rPr>
          <w:sz w:val="25"/>
          <w:szCs w:val="25"/>
        </w:rPr>
        <w:t xml:space="preserve"> для </w:t>
      </w:r>
      <w:r w:rsidRPr="00B43EE9">
        <w:rPr>
          <w:sz w:val="25"/>
          <w:szCs w:val="25"/>
        </w:rPr>
        <w:t>полного исполнения обязательств.</w:t>
      </w:r>
      <w:r w:rsidR="00756E65" w:rsidRPr="00B43EE9">
        <w:rPr>
          <w:sz w:val="25"/>
          <w:szCs w:val="25"/>
        </w:rPr>
        <w:t xml:space="preserve"> </w:t>
      </w:r>
      <w:r w:rsidRPr="00B43EE9">
        <w:rPr>
          <w:sz w:val="25"/>
          <w:szCs w:val="25"/>
        </w:rPr>
        <w:t xml:space="preserve">В связи с этим часть вышеуказанных перераспределений ассигнований доведена до необходимого уровня за счет </w:t>
      </w:r>
      <w:r w:rsidR="00756E65" w:rsidRPr="00B43EE9">
        <w:rPr>
          <w:sz w:val="25"/>
          <w:szCs w:val="25"/>
        </w:rPr>
        <w:t xml:space="preserve">получения экономии при </w:t>
      </w:r>
      <w:r w:rsidRPr="00B43EE9">
        <w:rPr>
          <w:sz w:val="25"/>
          <w:szCs w:val="25"/>
        </w:rPr>
        <w:t>ранее принятых</w:t>
      </w:r>
      <w:r w:rsidR="00756E65" w:rsidRPr="00B43EE9">
        <w:rPr>
          <w:sz w:val="25"/>
          <w:szCs w:val="25"/>
        </w:rPr>
        <w:t xml:space="preserve"> расходных обязательств</w:t>
      </w:r>
      <w:r w:rsidRPr="00B43EE9">
        <w:rPr>
          <w:sz w:val="25"/>
          <w:szCs w:val="25"/>
        </w:rPr>
        <w:t>.</w:t>
      </w:r>
    </w:p>
    <w:p w:rsidR="00B43EE9" w:rsidRDefault="00B43EE9" w:rsidP="00756E65">
      <w:pPr>
        <w:jc w:val="both"/>
        <w:rPr>
          <w:sz w:val="28"/>
          <w:szCs w:val="28"/>
        </w:rPr>
      </w:pPr>
    </w:p>
    <w:p w:rsidR="00B43EE9" w:rsidRDefault="00B43EE9" w:rsidP="00756E65">
      <w:pPr>
        <w:jc w:val="both"/>
        <w:rPr>
          <w:sz w:val="28"/>
          <w:szCs w:val="28"/>
        </w:rPr>
      </w:pPr>
    </w:p>
    <w:p w:rsidR="00B43EE9" w:rsidRPr="00756E65" w:rsidRDefault="00B43EE9" w:rsidP="00756E65">
      <w:pPr>
        <w:jc w:val="both"/>
        <w:rPr>
          <w:sz w:val="28"/>
          <w:szCs w:val="28"/>
        </w:rPr>
      </w:pPr>
    </w:p>
    <w:sectPr w:rsidR="00B43EE9" w:rsidRPr="00756E65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6804"/>
    <w:rsid w:val="002D49A1"/>
    <w:rsid w:val="002E3C0C"/>
    <w:rsid w:val="002E56C4"/>
    <w:rsid w:val="002F2D07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60FD"/>
    <w:rsid w:val="00337C1C"/>
    <w:rsid w:val="00344424"/>
    <w:rsid w:val="003536FE"/>
    <w:rsid w:val="003544A1"/>
    <w:rsid w:val="00374BF3"/>
    <w:rsid w:val="0038254E"/>
    <w:rsid w:val="003864A7"/>
    <w:rsid w:val="00387EBD"/>
    <w:rsid w:val="00393C8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8E6"/>
    <w:rsid w:val="00472B3B"/>
    <w:rsid w:val="004841BF"/>
    <w:rsid w:val="004856D4"/>
    <w:rsid w:val="004973C5"/>
    <w:rsid w:val="004C27DD"/>
    <w:rsid w:val="004C27FB"/>
    <w:rsid w:val="004D6A5E"/>
    <w:rsid w:val="004E0CF9"/>
    <w:rsid w:val="004E12EB"/>
    <w:rsid w:val="004F0034"/>
    <w:rsid w:val="004F2E7A"/>
    <w:rsid w:val="005051A5"/>
    <w:rsid w:val="005300C7"/>
    <w:rsid w:val="00537CA9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A44E7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049B"/>
    <w:rsid w:val="0068532A"/>
    <w:rsid w:val="0069403A"/>
    <w:rsid w:val="0069562C"/>
    <w:rsid w:val="006A00E8"/>
    <w:rsid w:val="006A0AF0"/>
    <w:rsid w:val="006A4EEA"/>
    <w:rsid w:val="006B33E6"/>
    <w:rsid w:val="006C7A82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4089C"/>
    <w:rsid w:val="0075188C"/>
    <w:rsid w:val="00753ADB"/>
    <w:rsid w:val="0075407A"/>
    <w:rsid w:val="00756E65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345CF"/>
    <w:rsid w:val="00846A40"/>
    <w:rsid w:val="00850BF1"/>
    <w:rsid w:val="00857E07"/>
    <w:rsid w:val="008618EA"/>
    <w:rsid w:val="00861C19"/>
    <w:rsid w:val="00863116"/>
    <w:rsid w:val="008728AC"/>
    <w:rsid w:val="00882F7F"/>
    <w:rsid w:val="0088680F"/>
    <w:rsid w:val="00886AD1"/>
    <w:rsid w:val="00890550"/>
    <w:rsid w:val="008B3C57"/>
    <w:rsid w:val="008B7F51"/>
    <w:rsid w:val="008D18DC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317A7"/>
    <w:rsid w:val="009333A9"/>
    <w:rsid w:val="00933D5C"/>
    <w:rsid w:val="00934EA6"/>
    <w:rsid w:val="00960C64"/>
    <w:rsid w:val="00965000"/>
    <w:rsid w:val="00976F39"/>
    <w:rsid w:val="00977DBD"/>
    <w:rsid w:val="00980F35"/>
    <w:rsid w:val="00981315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E2119"/>
    <w:rsid w:val="009E21F7"/>
    <w:rsid w:val="009E63C0"/>
    <w:rsid w:val="00A03796"/>
    <w:rsid w:val="00A03BAD"/>
    <w:rsid w:val="00A03C74"/>
    <w:rsid w:val="00A04754"/>
    <w:rsid w:val="00A156BC"/>
    <w:rsid w:val="00A27062"/>
    <w:rsid w:val="00A30F5A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60A4"/>
    <w:rsid w:val="00AD71F6"/>
    <w:rsid w:val="00AF2466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7B1F"/>
    <w:rsid w:val="00BE00DC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92BF0"/>
    <w:rsid w:val="00C94F60"/>
    <w:rsid w:val="00C95C89"/>
    <w:rsid w:val="00CB77BB"/>
    <w:rsid w:val="00CC501F"/>
    <w:rsid w:val="00CE0252"/>
    <w:rsid w:val="00CE7B76"/>
    <w:rsid w:val="00CE7FE8"/>
    <w:rsid w:val="00CF5848"/>
    <w:rsid w:val="00CF64E3"/>
    <w:rsid w:val="00D1485E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04E2C"/>
    <w:rsid w:val="00E262E7"/>
    <w:rsid w:val="00E36052"/>
    <w:rsid w:val="00E46598"/>
    <w:rsid w:val="00E46690"/>
    <w:rsid w:val="00E46F51"/>
    <w:rsid w:val="00E51BB3"/>
    <w:rsid w:val="00E51DAA"/>
    <w:rsid w:val="00E603B0"/>
    <w:rsid w:val="00E646CE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6348C"/>
    <w:rsid w:val="00F76538"/>
    <w:rsid w:val="00F81A3D"/>
    <w:rsid w:val="00F85247"/>
    <w:rsid w:val="00F8752E"/>
    <w:rsid w:val="00F94249"/>
    <w:rsid w:val="00F945A7"/>
    <w:rsid w:val="00FA1D08"/>
    <w:rsid w:val="00FA31A1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6503-C275-43FE-B010-9876DFB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C9AA-8A83-4BFD-8E0A-482D3683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2021-08-06T10:01:00Z</cp:lastPrinted>
  <dcterms:created xsi:type="dcterms:W3CDTF">2021-10-28T07:51:00Z</dcterms:created>
  <dcterms:modified xsi:type="dcterms:W3CDTF">2021-10-28T07:51:00Z</dcterms:modified>
</cp:coreProperties>
</file>