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B7" w:rsidRPr="005560FC" w:rsidRDefault="00B80FB7" w:rsidP="00B80FB7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  <w:r w:rsidRPr="005560FC">
        <w:rPr>
          <w:rFonts w:ascii="Calibri" w:eastAsia="Times New Roman" w:hAnsi="Calibri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-129540</wp:posOffset>
            </wp:positionV>
            <wp:extent cx="838200" cy="1052830"/>
            <wp:effectExtent l="19050" t="0" r="0" b="0"/>
            <wp:wrapNone/>
            <wp:docPr id="2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0FB7" w:rsidRPr="005560FC" w:rsidRDefault="00B80FB7" w:rsidP="00B80FB7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B80FB7" w:rsidRPr="005560FC" w:rsidRDefault="00B80FB7" w:rsidP="00B80FB7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tbl>
      <w:tblPr>
        <w:tblW w:w="0" w:type="auto"/>
        <w:jc w:val="center"/>
        <w:tblLook w:val="04A0"/>
      </w:tblPr>
      <w:tblGrid>
        <w:gridCol w:w="9288"/>
      </w:tblGrid>
      <w:tr w:rsidR="00B80FB7" w:rsidRPr="005560FC" w:rsidTr="00F9621E">
        <w:trPr>
          <w:jc w:val="center"/>
        </w:trPr>
        <w:tc>
          <w:tcPr>
            <w:tcW w:w="9571" w:type="dxa"/>
          </w:tcPr>
          <w:p w:rsidR="00B80FB7" w:rsidRPr="005560FC" w:rsidRDefault="00B80FB7" w:rsidP="00F962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pacing w:val="3"/>
                <w:sz w:val="20"/>
                <w:szCs w:val="20"/>
                <w:lang w:eastAsia="ru-RU"/>
              </w:rPr>
            </w:pPr>
            <w:r w:rsidRPr="005560FC">
              <w:rPr>
                <w:rFonts w:eastAsia="Times New Roman"/>
                <w:b/>
                <w:spacing w:val="3"/>
                <w:sz w:val="20"/>
                <w:szCs w:val="20"/>
                <w:lang w:eastAsia="ru-RU"/>
              </w:rPr>
              <w:t xml:space="preserve">РЕСПУБЛИКÆ </w:t>
            </w:r>
            <w:proofErr w:type="gramStart"/>
            <w:r w:rsidRPr="005560FC">
              <w:rPr>
                <w:rFonts w:eastAsia="Times New Roman"/>
                <w:b/>
                <w:spacing w:val="3"/>
                <w:sz w:val="20"/>
                <w:szCs w:val="20"/>
                <w:lang w:eastAsia="ru-RU"/>
              </w:rPr>
              <w:t>Ц</w:t>
            </w:r>
            <w:proofErr w:type="gramEnd"/>
            <w:r w:rsidRPr="005560FC">
              <w:rPr>
                <w:rFonts w:eastAsia="Times New Roman"/>
                <w:b/>
                <w:spacing w:val="3"/>
                <w:sz w:val="20"/>
                <w:szCs w:val="20"/>
                <w:lang w:eastAsia="ru-RU"/>
              </w:rPr>
              <w:t xml:space="preserve">ÆГАТ ИРЫСТОН-АЛАНИ </w:t>
            </w:r>
          </w:p>
          <w:p w:rsidR="00B80FB7" w:rsidRPr="005560FC" w:rsidRDefault="00B80FB7" w:rsidP="00F962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pacing w:val="3"/>
                <w:sz w:val="20"/>
                <w:szCs w:val="20"/>
                <w:lang w:eastAsia="ru-RU"/>
              </w:rPr>
            </w:pPr>
            <w:r w:rsidRPr="005560FC">
              <w:rPr>
                <w:rFonts w:eastAsia="Times New Roman"/>
                <w:b/>
                <w:spacing w:val="3"/>
                <w:sz w:val="20"/>
                <w:szCs w:val="20"/>
                <w:lang w:eastAsia="ru-RU"/>
              </w:rPr>
              <w:t xml:space="preserve">РАХИЗФАРСЫ РАЙОНЫ БЕСЛÆНЫ ГОРÆТЫ </w:t>
            </w:r>
          </w:p>
          <w:p w:rsidR="00B80FB7" w:rsidRPr="005560FC" w:rsidRDefault="00B80FB7" w:rsidP="00F962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pacing w:val="3"/>
                <w:sz w:val="20"/>
                <w:szCs w:val="20"/>
                <w:lang w:eastAsia="ru-RU"/>
              </w:rPr>
            </w:pPr>
            <w:r w:rsidRPr="005560FC">
              <w:rPr>
                <w:b/>
                <w:sz w:val="20"/>
                <w:szCs w:val="20"/>
              </w:rPr>
              <w:t>МУНИЦИПАЛОН ХАЙАДЫ</w:t>
            </w:r>
          </w:p>
          <w:p w:rsidR="00B80FB7" w:rsidRPr="005560FC" w:rsidRDefault="00B80FB7" w:rsidP="00F9621E">
            <w:pPr>
              <w:spacing w:line="276" w:lineRule="auto"/>
              <w:jc w:val="center"/>
              <w:rPr>
                <w:b/>
                <w:sz w:val="22"/>
              </w:rPr>
            </w:pPr>
            <w:r w:rsidRPr="005560FC">
              <w:rPr>
                <w:b/>
                <w:sz w:val="20"/>
                <w:szCs w:val="20"/>
              </w:rPr>
              <w:t>КОНТРОЛОННЫМАЙÆН ПАЛАТÆ</w:t>
            </w:r>
          </w:p>
          <w:p w:rsidR="00B80FB7" w:rsidRPr="005560FC" w:rsidRDefault="00B80FB7" w:rsidP="00F9621E">
            <w:pPr>
              <w:spacing w:line="276" w:lineRule="auto"/>
              <w:jc w:val="center"/>
              <w:rPr>
                <w:rFonts w:eastAsia="Times New Roman"/>
                <w:b/>
                <w:spacing w:val="3"/>
                <w:sz w:val="20"/>
                <w:szCs w:val="20"/>
                <w:lang w:eastAsia="ru-RU"/>
              </w:rPr>
            </w:pPr>
          </w:p>
        </w:tc>
      </w:tr>
      <w:tr w:rsidR="00B80FB7" w:rsidRPr="005560FC" w:rsidTr="00F9621E">
        <w:trPr>
          <w:jc w:val="center"/>
        </w:trPr>
        <w:tc>
          <w:tcPr>
            <w:tcW w:w="9571" w:type="dxa"/>
          </w:tcPr>
          <w:p w:rsidR="00B80FB7" w:rsidRPr="005560FC" w:rsidRDefault="00B80FB7" w:rsidP="00F96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B80FB7" w:rsidRPr="005560FC" w:rsidTr="00F9621E">
        <w:trPr>
          <w:trHeight w:val="877"/>
          <w:jc w:val="center"/>
        </w:trPr>
        <w:tc>
          <w:tcPr>
            <w:tcW w:w="9571" w:type="dxa"/>
          </w:tcPr>
          <w:p w:rsidR="00B80FB7" w:rsidRPr="005560FC" w:rsidRDefault="00B80FB7" w:rsidP="00F962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pacing w:val="1"/>
                <w:sz w:val="20"/>
                <w:szCs w:val="20"/>
                <w:lang w:eastAsia="ru-RU"/>
              </w:rPr>
            </w:pPr>
            <w:r w:rsidRPr="005560FC">
              <w:rPr>
                <w:rFonts w:eastAsia="Times New Roman"/>
                <w:b/>
                <w:spacing w:val="1"/>
                <w:sz w:val="20"/>
                <w:szCs w:val="20"/>
                <w:lang w:eastAsia="ru-RU"/>
              </w:rPr>
              <w:t>КОНТРОЛЬНО-СЧЕТНАЯ ПАЛАТА</w:t>
            </w:r>
          </w:p>
          <w:p w:rsidR="00B80FB7" w:rsidRPr="005560FC" w:rsidRDefault="00B80FB7" w:rsidP="00F962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pacing w:val="1"/>
                <w:sz w:val="20"/>
                <w:szCs w:val="20"/>
                <w:lang w:eastAsia="ru-RU"/>
              </w:rPr>
            </w:pPr>
            <w:r w:rsidRPr="005560FC">
              <w:rPr>
                <w:rFonts w:eastAsia="Times New Roman"/>
                <w:b/>
                <w:spacing w:val="1"/>
                <w:sz w:val="20"/>
                <w:szCs w:val="20"/>
                <w:lang w:eastAsia="ru-RU"/>
              </w:rPr>
              <w:t xml:space="preserve">МУНИЦИПАЛЬНОГО ОБРАЗОВАНИЯ БЕСЛАНСКОГО ГОРОДСКОГО ПОСЕЛЕНИЯ </w:t>
            </w:r>
          </w:p>
          <w:p w:rsidR="00B80FB7" w:rsidRPr="005560FC" w:rsidRDefault="00B80FB7" w:rsidP="00F962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560FC">
              <w:rPr>
                <w:rFonts w:eastAsia="Times New Roman"/>
                <w:b/>
                <w:spacing w:val="1"/>
                <w:sz w:val="20"/>
                <w:szCs w:val="20"/>
                <w:lang w:eastAsia="ru-RU"/>
              </w:rPr>
              <w:t xml:space="preserve">ПРАВОБЕРЕЖНОГО РАЙОНА </w:t>
            </w:r>
            <w:r w:rsidRPr="005560FC">
              <w:rPr>
                <w:rFonts w:eastAsia="Times New Roman"/>
                <w:b/>
                <w:sz w:val="20"/>
                <w:szCs w:val="20"/>
                <w:lang w:eastAsia="ru-RU"/>
              </w:rPr>
              <w:t>РЕСПУБЛИКИ СЕВЕРНАЯ ОСЕТИЯ-АЛАНИЯ</w:t>
            </w:r>
          </w:p>
          <w:p w:rsidR="00B80FB7" w:rsidRPr="005560FC" w:rsidRDefault="00B80FB7" w:rsidP="00F962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pacing w:val="1"/>
                <w:sz w:val="20"/>
                <w:szCs w:val="20"/>
                <w:lang w:eastAsia="ru-RU"/>
              </w:rPr>
            </w:pPr>
            <w:r w:rsidRPr="005560FC">
              <w:rPr>
                <w:rFonts w:eastAsia="Times New Roman"/>
                <w:b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</w:tc>
      </w:tr>
    </w:tbl>
    <w:p w:rsidR="00B80FB7" w:rsidRPr="005560FC" w:rsidRDefault="00B80FB7" w:rsidP="00B80FB7">
      <w:pPr>
        <w:shd w:val="clear" w:color="auto" w:fill="FFFFFF"/>
        <w:spacing w:line="276" w:lineRule="auto"/>
        <w:jc w:val="center"/>
        <w:rPr>
          <w:rFonts w:eastAsia="Times New Roman"/>
          <w:b/>
          <w:spacing w:val="-12"/>
          <w:position w:val="-10"/>
          <w:sz w:val="24"/>
          <w:szCs w:val="24"/>
          <w:lang w:eastAsia="ru-RU"/>
        </w:rPr>
      </w:pPr>
    </w:p>
    <w:p w:rsidR="00B80FB7" w:rsidRPr="005560FC" w:rsidRDefault="00B80FB7" w:rsidP="00B80FB7">
      <w:pPr>
        <w:shd w:val="clear" w:color="auto" w:fill="FFFFFF"/>
        <w:spacing w:line="276" w:lineRule="auto"/>
        <w:jc w:val="center"/>
        <w:rPr>
          <w:rFonts w:eastAsia="Times New Roman"/>
          <w:b/>
          <w:spacing w:val="-12"/>
          <w:position w:val="-10"/>
          <w:sz w:val="30"/>
          <w:szCs w:val="30"/>
          <w:lang w:eastAsia="ru-RU"/>
        </w:rPr>
      </w:pPr>
    </w:p>
    <w:p w:rsidR="00B80FB7" w:rsidRPr="005560FC" w:rsidRDefault="00B80FB7" w:rsidP="00B80FB7">
      <w:pPr>
        <w:shd w:val="clear" w:color="auto" w:fill="FFFFFF"/>
        <w:spacing w:line="276" w:lineRule="auto"/>
        <w:jc w:val="center"/>
        <w:rPr>
          <w:rFonts w:eastAsia="Times New Roman"/>
          <w:b/>
          <w:spacing w:val="-12"/>
          <w:position w:val="-10"/>
          <w:sz w:val="30"/>
          <w:szCs w:val="30"/>
          <w:lang w:eastAsia="ru-RU"/>
        </w:rPr>
      </w:pPr>
      <w:r w:rsidRPr="005560FC">
        <w:rPr>
          <w:rFonts w:eastAsia="Times New Roman"/>
          <w:b/>
          <w:spacing w:val="-12"/>
          <w:position w:val="-10"/>
          <w:sz w:val="30"/>
          <w:szCs w:val="30"/>
          <w:lang w:eastAsia="ru-RU"/>
        </w:rPr>
        <w:t>АКТ</w:t>
      </w:r>
    </w:p>
    <w:p w:rsidR="00B80FB7" w:rsidRPr="005560FC" w:rsidRDefault="00B80FB7" w:rsidP="00B80FB7">
      <w:pPr>
        <w:shd w:val="clear" w:color="auto" w:fill="FFFFFF"/>
        <w:spacing w:line="276" w:lineRule="auto"/>
        <w:jc w:val="center"/>
        <w:rPr>
          <w:rFonts w:eastAsia="Times New Roman"/>
          <w:b/>
          <w:spacing w:val="-12"/>
          <w:position w:val="-10"/>
          <w:szCs w:val="28"/>
          <w:lang w:eastAsia="ru-RU"/>
        </w:rPr>
      </w:pPr>
      <w:r w:rsidRPr="005560FC">
        <w:rPr>
          <w:rFonts w:eastAsia="Times New Roman"/>
          <w:b/>
          <w:spacing w:val="-12"/>
          <w:position w:val="-10"/>
          <w:szCs w:val="28"/>
          <w:lang w:eastAsia="ru-RU"/>
        </w:rPr>
        <w:t xml:space="preserve">о результатах контрольного мероприятия </w:t>
      </w:r>
    </w:p>
    <w:p w:rsidR="00B80FB7" w:rsidRPr="00B80FB7" w:rsidRDefault="00B80FB7" w:rsidP="00B80FB7">
      <w:pPr>
        <w:jc w:val="center"/>
        <w:rPr>
          <w:b/>
          <w:szCs w:val="28"/>
        </w:rPr>
      </w:pPr>
      <w:r w:rsidRPr="00B80FB7">
        <w:rPr>
          <w:b/>
        </w:rPr>
        <w:t>«</w:t>
      </w:r>
      <w:r w:rsidRPr="00B80FB7">
        <w:rPr>
          <w:b/>
          <w:szCs w:val="28"/>
        </w:rPr>
        <w:t>Комплексная проверка финансово-хозяйственной деятельности МБУ "</w:t>
      </w:r>
      <w:proofErr w:type="spellStart"/>
      <w:r w:rsidRPr="00B80FB7">
        <w:rPr>
          <w:b/>
          <w:szCs w:val="28"/>
        </w:rPr>
        <w:t>Чистосервис</w:t>
      </w:r>
      <w:proofErr w:type="spellEnd"/>
      <w:r w:rsidRPr="00B80FB7">
        <w:rPr>
          <w:b/>
          <w:szCs w:val="28"/>
        </w:rPr>
        <w:t>" в 2020г.</w:t>
      </w:r>
      <w:r>
        <w:rPr>
          <w:b/>
          <w:szCs w:val="28"/>
        </w:rPr>
        <w:t>»</w:t>
      </w:r>
    </w:p>
    <w:p w:rsidR="00B80FB7" w:rsidRPr="00B80FB7" w:rsidRDefault="00B80FB7" w:rsidP="00B80FB7">
      <w:pPr>
        <w:pStyle w:val="3"/>
        <w:ind w:left="284" w:right="-284"/>
      </w:pPr>
    </w:p>
    <w:p w:rsidR="00B80FB7" w:rsidRPr="005560FC" w:rsidRDefault="00B80FB7" w:rsidP="00B80FB7">
      <w:pPr>
        <w:shd w:val="clear" w:color="auto" w:fill="FFFFFF"/>
        <w:spacing w:line="276" w:lineRule="auto"/>
        <w:jc w:val="center"/>
        <w:rPr>
          <w:rFonts w:eastAsia="Times New Roman"/>
          <w:b/>
          <w:spacing w:val="-12"/>
          <w:position w:val="-10"/>
          <w:sz w:val="24"/>
          <w:szCs w:val="24"/>
          <w:lang w:eastAsia="ru-RU"/>
        </w:rPr>
      </w:pPr>
    </w:p>
    <w:p w:rsidR="00B80FB7" w:rsidRPr="005560FC" w:rsidRDefault="00B80FB7" w:rsidP="00B80FB7">
      <w:pPr>
        <w:shd w:val="clear" w:color="auto" w:fill="FFFFFF"/>
        <w:spacing w:line="276" w:lineRule="auto"/>
        <w:jc w:val="center"/>
        <w:rPr>
          <w:rFonts w:eastAsia="Times New Roman"/>
          <w:spacing w:val="-12"/>
          <w:position w:val="-10"/>
          <w:szCs w:val="28"/>
          <w:lang w:eastAsia="ru-RU"/>
        </w:rPr>
      </w:pPr>
      <w:r w:rsidRPr="005560FC">
        <w:rPr>
          <w:rFonts w:eastAsia="Times New Roman"/>
          <w:spacing w:val="-12"/>
          <w:position w:val="-10"/>
          <w:szCs w:val="28"/>
          <w:lang w:eastAsia="ru-RU"/>
        </w:rPr>
        <w:t xml:space="preserve">г. Беслан  </w:t>
      </w:r>
      <w:r w:rsidRPr="005560FC">
        <w:rPr>
          <w:rFonts w:eastAsia="Times New Roman"/>
          <w:spacing w:val="-12"/>
          <w:position w:val="-10"/>
          <w:szCs w:val="28"/>
          <w:lang w:eastAsia="ru-RU"/>
        </w:rPr>
        <w:tab/>
      </w:r>
      <w:r w:rsidRPr="005560FC">
        <w:rPr>
          <w:rFonts w:eastAsia="Times New Roman"/>
          <w:spacing w:val="-12"/>
          <w:position w:val="-10"/>
          <w:szCs w:val="28"/>
          <w:lang w:eastAsia="ru-RU"/>
        </w:rPr>
        <w:tab/>
      </w:r>
      <w:r w:rsidRPr="005560FC">
        <w:rPr>
          <w:rFonts w:eastAsia="Times New Roman"/>
          <w:spacing w:val="-12"/>
          <w:position w:val="-10"/>
          <w:szCs w:val="28"/>
          <w:lang w:eastAsia="ru-RU"/>
        </w:rPr>
        <w:tab/>
      </w:r>
      <w:r w:rsidRPr="005560FC">
        <w:rPr>
          <w:rFonts w:eastAsia="Times New Roman"/>
          <w:spacing w:val="-12"/>
          <w:position w:val="-10"/>
          <w:szCs w:val="28"/>
          <w:lang w:eastAsia="ru-RU"/>
        </w:rPr>
        <w:tab/>
      </w:r>
      <w:r>
        <w:rPr>
          <w:rFonts w:eastAsia="Times New Roman"/>
          <w:spacing w:val="-12"/>
          <w:position w:val="-10"/>
          <w:szCs w:val="28"/>
          <w:lang w:eastAsia="ru-RU"/>
        </w:rPr>
        <w:t xml:space="preserve">              21 июня</w:t>
      </w:r>
      <w:r w:rsidRPr="005560FC">
        <w:rPr>
          <w:rFonts w:eastAsia="Times New Roman"/>
          <w:spacing w:val="-12"/>
          <w:position w:val="-10"/>
          <w:szCs w:val="28"/>
          <w:lang w:eastAsia="ru-RU"/>
        </w:rPr>
        <w:t xml:space="preserve"> 202</w:t>
      </w:r>
      <w:r>
        <w:rPr>
          <w:rFonts w:eastAsia="Times New Roman"/>
          <w:spacing w:val="-12"/>
          <w:position w:val="-10"/>
          <w:szCs w:val="28"/>
          <w:lang w:eastAsia="ru-RU"/>
        </w:rPr>
        <w:t>1</w:t>
      </w:r>
      <w:r w:rsidRPr="005560FC">
        <w:rPr>
          <w:rFonts w:eastAsia="Times New Roman"/>
          <w:spacing w:val="-12"/>
          <w:position w:val="-10"/>
          <w:szCs w:val="28"/>
          <w:lang w:eastAsia="ru-RU"/>
        </w:rPr>
        <w:t>г.</w:t>
      </w:r>
    </w:p>
    <w:p w:rsidR="00B80FB7" w:rsidRPr="005560FC" w:rsidRDefault="00B80FB7" w:rsidP="00B80FB7">
      <w:pPr>
        <w:shd w:val="clear" w:color="auto" w:fill="FFFFFF"/>
        <w:spacing w:line="276" w:lineRule="auto"/>
        <w:jc w:val="center"/>
        <w:rPr>
          <w:rFonts w:eastAsia="Times New Roman"/>
          <w:spacing w:val="-12"/>
          <w:position w:val="-10"/>
          <w:szCs w:val="28"/>
          <w:lang w:eastAsia="ru-RU"/>
        </w:rPr>
      </w:pPr>
    </w:p>
    <w:p w:rsidR="00B80FB7" w:rsidRPr="00B80FB7" w:rsidRDefault="00B80FB7" w:rsidP="00B80FB7">
      <w:pPr>
        <w:jc w:val="both"/>
        <w:rPr>
          <w:szCs w:val="28"/>
        </w:rPr>
      </w:pPr>
      <w:r>
        <w:t>В соответствии с п.3.1</w:t>
      </w:r>
      <w:r w:rsidRPr="005560FC">
        <w:t xml:space="preserve"> Плана работы Контрольно-счетной палаты муниципального образования Бесланского городского поселения Правобережного района РСО-Алания на 2021г, утвержденного распоряжением Контрольно-счетной палаты Бесланского городского поселения от 28 декабря 2020г №49-р, председателем КСП </w:t>
      </w:r>
      <w:proofErr w:type="spellStart"/>
      <w:r w:rsidRPr="005560FC">
        <w:t>Бесланского</w:t>
      </w:r>
      <w:proofErr w:type="spellEnd"/>
      <w:r w:rsidRPr="005560FC">
        <w:t xml:space="preserve"> </w:t>
      </w:r>
      <w:r w:rsidRPr="00B80FB7">
        <w:t xml:space="preserve">городского поселения </w:t>
      </w:r>
      <w:proofErr w:type="spellStart"/>
      <w:r w:rsidRPr="00B80FB7">
        <w:t>Фидаровой</w:t>
      </w:r>
      <w:proofErr w:type="spellEnd"/>
      <w:r w:rsidRPr="00B80FB7">
        <w:t xml:space="preserve"> С.И. была проведена проверка </w:t>
      </w:r>
      <w:r w:rsidRPr="00B80FB7">
        <w:rPr>
          <w:szCs w:val="28"/>
        </w:rPr>
        <w:t>финансово-хозяйственной деятельности МБУ "</w:t>
      </w:r>
      <w:proofErr w:type="spellStart"/>
      <w:r w:rsidRPr="00B80FB7">
        <w:rPr>
          <w:szCs w:val="28"/>
        </w:rPr>
        <w:t>Чистосервис</w:t>
      </w:r>
      <w:proofErr w:type="spellEnd"/>
      <w:r w:rsidRPr="00B80FB7">
        <w:rPr>
          <w:szCs w:val="28"/>
        </w:rPr>
        <w:t>" в 2020г.</w:t>
      </w:r>
    </w:p>
    <w:p w:rsidR="00B80FB7" w:rsidRPr="005560FC" w:rsidRDefault="00B80FB7" w:rsidP="00B80FB7">
      <w:pPr>
        <w:spacing w:line="360" w:lineRule="auto"/>
        <w:ind w:right="-284"/>
        <w:rPr>
          <w:b/>
          <w:szCs w:val="28"/>
        </w:rPr>
      </w:pPr>
    </w:p>
    <w:p w:rsidR="00B80FB7" w:rsidRDefault="00B80FB7" w:rsidP="00040989">
      <w:pPr>
        <w:pStyle w:val="a6"/>
        <w:numPr>
          <w:ilvl w:val="0"/>
          <w:numId w:val="2"/>
        </w:numPr>
        <w:ind w:right="-284"/>
        <w:jc w:val="both"/>
        <w:rPr>
          <w:szCs w:val="28"/>
        </w:rPr>
      </w:pPr>
      <w:r w:rsidRPr="00040989">
        <w:rPr>
          <w:b/>
          <w:szCs w:val="28"/>
        </w:rPr>
        <w:t>Основание для проведения контрольного мероприятия</w:t>
      </w:r>
      <w:r w:rsidRPr="00040989">
        <w:rPr>
          <w:szCs w:val="28"/>
        </w:rPr>
        <w:t>: п.3.</w:t>
      </w:r>
      <w:r w:rsidR="00040989" w:rsidRPr="00040989">
        <w:rPr>
          <w:szCs w:val="28"/>
        </w:rPr>
        <w:t>1</w:t>
      </w:r>
      <w:r w:rsidRPr="00040989">
        <w:rPr>
          <w:szCs w:val="28"/>
        </w:rPr>
        <w:t>. Плана работы Контрольно-счетной палаты муниципального образования Бесланского городского поселения Правобережного района РСО-Алания на 2021г, утвержденного распоряжением Контрольно-счетной палаты Бесланского городского поселения от 28 декабря 2020г №49-р</w:t>
      </w:r>
    </w:p>
    <w:p w:rsidR="00040989" w:rsidRPr="00040989" w:rsidRDefault="00040989" w:rsidP="00040989">
      <w:pPr>
        <w:pStyle w:val="a6"/>
        <w:numPr>
          <w:ilvl w:val="0"/>
          <w:numId w:val="2"/>
        </w:numPr>
        <w:ind w:right="-284"/>
        <w:jc w:val="both"/>
        <w:rPr>
          <w:szCs w:val="28"/>
        </w:rPr>
      </w:pPr>
      <w:r w:rsidRPr="00040989">
        <w:rPr>
          <w:b/>
          <w:szCs w:val="28"/>
        </w:rPr>
        <w:t>Предмет контрольного мероприятия</w:t>
      </w:r>
      <w:r w:rsidRPr="00040989">
        <w:rPr>
          <w:szCs w:val="28"/>
        </w:rPr>
        <w:t>: документы, подтверждающие фактическое поступление и целевое расходование средств бюджета Бесланского городского поселения,  правовые акты, обосновывающие операции со средствами бюджета, финансовая отчетность, первичные документы</w:t>
      </w:r>
    </w:p>
    <w:p w:rsidR="00040989" w:rsidRPr="00040989" w:rsidRDefault="00040989" w:rsidP="00040989">
      <w:pPr>
        <w:pStyle w:val="a6"/>
        <w:numPr>
          <w:ilvl w:val="0"/>
          <w:numId w:val="2"/>
        </w:numPr>
        <w:spacing w:before="120"/>
        <w:ind w:right="-284"/>
        <w:rPr>
          <w:szCs w:val="28"/>
        </w:rPr>
      </w:pPr>
      <w:r w:rsidRPr="00040989">
        <w:rPr>
          <w:b/>
          <w:szCs w:val="28"/>
        </w:rPr>
        <w:t>Объект контрольного мероприятия</w:t>
      </w:r>
      <w:r w:rsidRPr="00040989">
        <w:rPr>
          <w:szCs w:val="28"/>
        </w:rPr>
        <w:t>: муниципальное бюджетное учреждение "</w:t>
      </w:r>
      <w:proofErr w:type="spellStart"/>
      <w:r w:rsidRPr="00040989">
        <w:rPr>
          <w:szCs w:val="28"/>
        </w:rPr>
        <w:t>Чистосервис</w:t>
      </w:r>
      <w:proofErr w:type="spellEnd"/>
      <w:r w:rsidRPr="00040989">
        <w:rPr>
          <w:szCs w:val="28"/>
        </w:rPr>
        <w:t>"</w:t>
      </w:r>
    </w:p>
    <w:p w:rsidR="00040989" w:rsidRPr="00040989" w:rsidRDefault="00040989" w:rsidP="00040989">
      <w:pPr>
        <w:pStyle w:val="a6"/>
        <w:numPr>
          <w:ilvl w:val="0"/>
          <w:numId w:val="2"/>
        </w:numPr>
        <w:ind w:right="-284"/>
        <w:rPr>
          <w:szCs w:val="28"/>
        </w:rPr>
      </w:pPr>
      <w:r w:rsidRPr="00040989">
        <w:rPr>
          <w:b/>
          <w:szCs w:val="28"/>
        </w:rPr>
        <w:lastRenderedPageBreak/>
        <w:t xml:space="preserve"> Цель контрольного мероприятия</w:t>
      </w:r>
      <w:r w:rsidRPr="00040989">
        <w:rPr>
          <w:szCs w:val="28"/>
        </w:rPr>
        <w:t>: проверка целевого и эффективного использования бюджетных средств Бесланского городского поселения</w:t>
      </w:r>
    </w:p>
    <w:p w:rsidR="00040989" w:rsidRPr="00040989" w:rsidRDefault="00040989" w:rsidP="00040989">
      <w:pPr>
        <w:pStyle w:val="a6"/>
        <w:numPr>
          <w:ilvl w:val="0"/>
          <w:numId w:val="2"/>
        </w:numPr>
        <w:ind w:right="-284"/>
        <w:rPr>
          <w:szCs w:val="28"/>
        </w:rPr>
      </w:pPr>
      <w:r w:rsidRPr="00040989">
        <w:rPr>
          <w:b/>
          <w:szCs w:val="28"/>
        </w:rPr>
        <w:t>Проверяемый период деятельности</w:t>
      </w:r>
      <w:r w:rsidRPr="00040989">
        <w:rPr>
          <w:szCs w:val="28"/>
        </w:rPr>
        <w:t>:  2020г</w:t>
      </w:r>
    </w:p>
    <w:p w:rsidR="00040989" w:rsidRPr="00040989" w:rsidRDefault="00040989" w:rsidP="00040989">
      <w:pPr>
        <w:ind w:left="360" w:right="-284"/>
        <w:rPr>
          <w:szCs w:val="28"/>
        </w:rPr>
      </w:pPr>
    </w:p>
    <w:p w:rsidR="00AB2F6E" w:rsidRPr="00AB2F6E" w:rsidRDefault="00B80FB7" w:rsidP="007A7ACD">
      <w:pPr>
        <w:pStyle w:val="a6"/>
        <w:numPr>
          <w:ilvl w:val="0"/>
          <w:numId w:val="2"/>
        </w:numPr>
        <w:jc w:val="both"/>
        <w:rPr>
          <w:szCs w:val="28"/>
        </w:rPr>
      </w:pPr>
      <w:r w:rsidRPr="007A7ACD">
        <w:rPr>
          <w:b/>
        </w:rPr>
        <w:t>Краткая характеристика объекта контрольного мероприятия:</w:t>
      </w:r>
    </w:p>
    <w:p w:rsidR="00AB2F6E" w:rsidRDefault="00AB2F6E" w:rsidP="00AB2F6E">
      <w:pPr>
        <w:pStyle w:val="a6"/>
      </w:pPr>
    </w:p>
    <w:p w:rsidR="00AB2F6E" w:rsidRPr="00AB2F6E" w:rsidRDefault="00B80FB7" w:rsidP="00AB2F6E">
      <w:pPr>
        <w:jc w:val="both"/>
        <w:rPr>
          <w:szCs w:val="28"/>
        </w:rPr>
      </w:pPr>
      <w:r w:rsidRPr="005560FC">
        <w:t xml:space="preserve">Муниципальное </w:t>
      </w:r>
      <w:r w:rsidR="00040989">
        <w:t>бюджетное учреждение</w:t>
      </w:r>
      <w:r w:rsidR="0098625D">
        <w:t xml:space="preserve"> (далее - МБУ)</w:t>
      </w:r>
      <w:r w:rsidR="00AB2F6E">
        <w:t xml:space="preserve"> «</w:t>
      </w:r>
      <w:proofErr w:type="spellStart"/>
      <w:r w:rsidR="00040989">
        <w:t>Чистосервис</w:t>
      </w:r>
      <w:proofErr w:type="spellEnd"/>
      <w:r w:rsidR="00AB2F6E">
        <w:t>»</w:t>
      </w:r>
      <w:r w:rsidR="00040989">
        <w:t xml:space="preserve"> учреждено постановлением Главы АМС Бесл</w:t>
      </w:r>
      <w:r w:rsidR="007A7ACD">
        <w:t>а</w:t>
      </w:r>
      <w:r w:rsidR="00040989">
        <w:t>нского городского поселения</w:t>
      </w:r>
      <w:r w:rsidR="007A7ACD">
        <w:t xml:space="preserve"> №52</w:t>
      </w:r>
      <w:r w:rsidR="0098625D">
        <w:t xml:space="preserve"> от 13.04.2020г. Этим же постановлением утвержден Устав МБУ</w:t>
      </w:r>
      <w:r w:rsidR="007A7ACD">
        <w:t xml:space="preserve">. </w:t>
      </w:r>
    </w:p>
    <w:p w:rsidR="00AB2F6E" w:rsidRPr="00AB2F6E" w:rsidRDefault="00AB2F6E" w:rsidP="00AB2F6E">
      <w:pPr>
        <w:jc w:val="both"/>
        <w:rPr>
          <w:szCs w:val="28"/>
        </w:rPr>
      </w:pPr>
      <w:r w:rsidRPr="00AB2F6E">
        <w:rPr>
          <w:szCs w:val="28"/>
        </w:rPr>
        <w:t xml:space="preserve">Основной целью деятельности </w:t>
      </w:r>
      <w:r>
        <w:rPr>
          <w:szCs w:val="28"/>
        </w:rPr>
        <w:t>МБУ</w:t>
      </w:r>
      <w:r w:rsidRPr="00AB2F6E">
        <w:rPr>
          <w:szCs w:val="28"/>
        </w:rPr>
        <w:t xml:space="preserve"> является реализация, предусмотренных Федеральным законом от 06.10.2003 №131-ФЗ «Об общих принципах организации местного самоуправления в Российской Федерации» полномочий органов местного самоуправления Бесланского городского поселения в сфере благоустройства территории поселения, благоустройства парка культуры и отдыха г. Беслана, жилищно-коммунального хозяйства, ритуальных услуг и иных видов деятельности.</w:t>
      </w:r>
    </w:p>
    <w:p w:rsidR="00AB2F6E" w:rsidRDefault="00AB2F6E" w:rsidP="00AB2F6E">
      <w:pPr>
        <w:ind w:firstLine="360"/>
        <w:jc w:val="both"/>
        <w:rPr>
          <w:szCs w:val="28"/>
        </w:rPr>
      </w:pPr>
      <w:r w:rsidRPr="00F47691">
        <w:rPr>
          <w:szCs w:val="28"/>
        </w:rPr>
        <w:t>Для достижения установленных целей Учреждение осуществляет следующие основные виды деятельности:</w:t>
      </w:r>
    </w:p>
    <w:p w:rsidR="00AB2F6E" w:rsidRPr="00E87E71" w:rsidRDefault="00AB2F6E" w:rsidP="00AB2F6E">
      <w:pPr>
        <w:ind w:firstLine="360"/>
        <w:jc w:val="both"/>
        <w:rPr>
          <w:szCs w:val="28"/>
        </w:rPr>
      </w:pPr>
      <w:r>
        <w:rPr>
          <w:szCs w:val="28"/>
        </w:rPr>
        <w:t xml:space="preserve">      1.</w:t>
      </w:r>
      <w:r w:rsidRPr="00E87E71">
        <w:rPr>
          <w:szCs w:val="28"/>
        </w:rPr>
        <w:t xml:space="preserve">Текущее содержание тротуаров, мостов и иных транспортных инженерных сооружений в границах </w:t>
      </w:r>
      <w:r w:rsidRPr="00DC7D30">
        <w:rPr>
          <w:szCs w:val="28"/>
        </w:rPr>
        <w:t>Бесланского городского поселения</w:t>
      </w:r>
      <w:r>
        <w:rPr>
          <w:szCs w:val="28"/>
        </w:rPr>
        <w:t>:</w:t>
      </w:r>
    </w:p>
    <w:p w:rsidR="00AB2F6E" w:rsidRPr="00E87E71" w:rsidRDefault="00AB2F6E" w:rsidP="00AB2F6E">
      <w:pPr>
        <w:numPr>
          <w:ilvl w:val="0"/>
          <w:numId w:val="3"/>
        </w:numPr>
        <w:tabs>
          <w:tab w:val="left" w:pos="710"/>
        </w:tabs>
        <w:ind w:firstLine="567"/>
        <w:jc w:val="both"/>
        <w:rPr>
          <w:szCs w:val="28"/>
        </w:rPr>
      </w:pPr>
      <w:r w:rsidRPr="00E87E71">
        <w:rPr>
          <w:szCs w:val="28"/>
        </w:rPr>
        <w:t xml:space="preserve">механизированное содержание тротуаров улиц </w:t>
      </w:r>
      <w:r w:rsidRPr="00DC7D30">
        <w:rPr>
          <w:szCs w:val="28"/>
        </w:rPr>
        <w:t>Бесланского городского поселения</w:t>
      </w:r>
      <w:r w:rsidRPr="00E87E71">
        <w:rPr>
          <w:szCs w:val="28"/>
        </w:rPr>
        <w:t>;</w:t>
      </w:r>
    </w:p>
    <w:p w:rsidR="00AB2F6E" w:rsidRPr="00E87E71" w:rsidRDefault="00AB2F6E" w:rsidP="00AB2F6E">
      <w:pPr>
        <w:numPr>
          <w:ilvl w:val="0"/>
          <w:numId w:val="3"/>
        </w:numPr>
        <w:tabs>
          <w:tab w:val="left" w:pos="713"/>
        </w:tabs>
        <w:ind w:firstLine="567"/>
        <w:jc w:val="both"/>
        <w:rPr>
          <w:szCs w:val="28"/>
        </w:rPr>
      </w:pPr>
      <w:r w:rsidRPr="00E87E71">
        <w:rPr>
          <w:szCs w:val="28"/>
        </w:rPr>
        <w:t xml:space="preserve">немеханизированное содержание тротуаров улиц </w:t>
      </w:r>
      <w:r w:rsidRPr="00DC7D30">
        <w:rPr>
          <w:szCs w:val="28"/>
        </w:rPr>
        <w:t>Бесланского городского поселения</w:t>
      </w:r>
      <w:r>
        <w:rPr>
          <w:szCs w:val="28"/>
        </w:rPr>
        <w:t>;</w:t>
      </w:r>
    </w:p>
    <w:p w:rsidR="00AB2F6E" w:rsidRPr="00E87E71" w:rsidRDefault="00AB2F6E" w:rsidP="00AB2F6E">
      <w:pPr>
        <w:numPr>
          <w:ilvl w:val="0"/>
          <w:numId w:val="3"/>
        </w:numPr>
        <w:tabs>
          <w:tab w:val="left" w:pos="717"/>
        </w:tabs>
        <w:ind w:firstLine="567"/>
        <w:rPr>
          <w:szCs w:val="28"/>
        </w:rPr>
      </w:pPr>
      <w:r w:rsidRPr="00E87E71">
        <w:rPr>
          <w:szCs w:val="28"/>
        </w:rPr>
        <w:t>очистка водоотводных канав вдоль дорог;</w:t>
      </w:r>
    </w:p>
    <w:p w:rsidR="00AB2F6E" w:rsidRPr="00E87E71" w:rsidRDefault="00AB2F6E" w:rsidP="00AB2F6E">
      <w:pPr>
        <w:numPr>
          <w:ilvl w:val="0"/>
          <w:numId w:val="3"/>
        </w:numPr>
        <w:tabs>
          <w:tab w:val="left" w:pos="717"/>
        </w:tabs>
        <w:ind w:firstLine="567"/>
        <w:rPr>
          <w:szCs w:val="28"/>
        </w:rPr>
      </w:pPr>
      <w:r w:rsidRPr="00E87E71">
        <w:rPr>
          <w:szCs w:val="28"/>
        </w:rPr>
        <w:t xml:space="preserve">очистка </w:t>
      </w:r>
      <w:r>
        <w:rPr>
          <w:szCs w:val="28"/>
        </w:rPr>
        <w:t xml:space="preserve">и ремонт </w:t>
      </w:r>
      <w:r w:rsidRPr="00E87E71">
        <w:rPr>
          <w:szCs w:val="28"/>
        </w:rPr>
        <w:t xml:space="preserve">колодцев и </w:t>
      </w:r>
      <w:proofErr w:type="spellStart"/>
      <w:r w:rsidRPr="00E87E71">
        <w:rPr>
          <w:szCs w:val="28"/>
        </w:rPr>
        <w:t>водоперехватов</w:t>
      </w:r>
      <w:proofErr w:type="spellEnd"/>
      <w:r w:rsidRPr="00E87E71">
        <w:rPr>
          <w:szCs w:val="28"/>
        </w:rPr>
        <w:t>;</w:t>
      </w:r>
    </w:p>
    <w:p w:rsidR="00AB2F6E" w:rsidRPr="00E87E71" w:rsidRDefault="00AB2F6E" w:rsidP="00AB2F6E">
      <w:pPr>
        <w:numPr>
          <w:ilvl w:val="0"/>
          <w:numId w:val="3"/>
        </w:numPr>
        <w:tabs>
          <w:tab w:val="left" w:pos="814"/>
        </w:tabs>
        <w:ind w:firstLine="567"/>
        <w:jc w:val="both"/>
        <w:rPr>
          <w:szCs w:val="28"/>
        </w:rPr>
      </w:pPr>
      <w:r w:rsidRPr="00E87E71">
        <w:rPr>
          <w:szCs w:val="28"/>
        </w:rPr>
        <w:t xml:space="preserve">ремонт тротуаров улиц </w:t>
      </w:r>
      <w:r w:rsidRPr="00DC7D30">
        <w:rPr>
          <w:szCs w:val="28"/>
        </w:rPr>
        <w:t>Бесланского городского поселения</w:t>
      </w:r>
      <w:r w:rsidRPr="00E87E71">
        <w:rPr>
          <w:szCs w:val="28"/>
        </w:rPr>
        <w:t>, дорожек с твердым покрытием в парках и скверах;</w:t>
      </w:r>
    </w:p>
    <w:p w:rsidR="00AB2F6E" w:rsidRPr="00E87E71" w:rsidRDefault="00AB2F6E" w:rsidP="00AB2F6E">
      <w:pPr>
        <w:numPr>
          <w:ilvl w:val="0"/>
          <w:numId w:val="3"/>
        </w:numPr>
        <w:tabs>
          <w:tab w:val="left" w:pos="720"/>
        </w:tabs>
        <w:ind w:firstLine="567"/>
        <w:rPr>
          <w:szCs w:val="28"/>
        </w:rPr>
      </w:pPr>
      <w:r w:rsidRPr="00E87E71">
        <w:rPr>
          <w:szCs w:val="28"/>
        </w:rPr>
        <w:t>содержание и ремонт автобусных остановок (скамеек, урн</w:t>
      </w:r>
      <w:r>
        <w:rPr>
          <w:szCs w:val="28"/>
        </w:rPr>
        <w:t xml:space="preserve"> и т.д.</w:t>
      </w:r>
      <w:r w:rsidRPr="00E87E71">
        <w:rPr>
          <w:szCs w:val="28"/>
        </w:rPr>
        <w:t>);</w:t>
      </w:r>
    </w:p>
    <w:p w:rsidR="00AB2F6E" w:rsidRPr="00E87E71" w:rsidRDefault="00AB2F6E" w:rsidP="00AB2F6E">
      <w:pPr>
        <w:pStyle w:val="21"/>
        <w:framePr w:h="92" w:wrap="notBeside" w:hAnchor="margin" w:x="10178" w:y="2"/>
        <w:shd w:val="clear" w:color="auto" w:fill="auto"/>
        <w:spacing w:after="0"/>
        <w:ind w:firstLine="567"/>
        <w:rPr>
          <w:sz w:val="28"/>
          <w:szCs w:val="28"/>
        </w:rPr>
      </w:pPr>
      <w:r w:rsidRPr="00E87E71">
        <w:rPr>
          <w:sz w:val="28"/>
          <w:szCs w:val="28"/>
        </w:rPr>
        <w:t>-J</w:t>
      </w:r>
    </w:p>
    <w:p w:rsidR="00AB2F6E" w:rsidRPr="00E87E71" w:rsidRDefault="00AB2F6E" w:rsidP="00AB2F6E">
      <w:pPr>
        <w:numPr>
          <w:ilvl w:val="0"/>
          <w:numId w:val="3"/>
        </w:numPr>
        <w:tabs>
          <w:tab w:val="left" w:pos="713"/>
        </w:tabs>
        <w:ind w:firstLine="567"/>
        <w:jc w:val="both"/>
        <w:rPr>
          <w:szCs w:val="28"/>
        </w:rPr>
      </w:pPr>
      <w:r w:rsidRPr="00E87E71">
        <w:rPr>
          <w:szCs w:val="28"/>
        </w:rPr>
        <w:t xml:space="preserve">заготовка песка и </w:t>
      </w:r>
      <w:proofErr w:type="spellStart"/>
      <w:r w:rsidRPr="00E87E71">
        <w:rPr>
          <w:szCs w:val="28"/>
        </w:rPr>
        <w:t>песко-соляной</w:t>
      </w:r>
      <w:proofErr w:type="spellEnd"/>
      <w:r w:rsidRPr="00E87E71">
        <w:rPr>
          <w:szCs w:val="28"/>
        </w:rPr>
        <w:t xml:space="preserve"> смеси (завоз соли, песка, </w:t>
      </w:r>
      <w:proofErr w:type="spellStart"/>
      <w:r w:rsidRPr="00E87E71">
        <w:rPr>
          <w:szCs w:val="28"/>
        </w:rPr>
        <w:t>буртовка</w:t>
      </w:r>
      <w:proofErr w:type="spellEnd"/>
      <w:r w:rsidRPr="00E87E71">
        <w:rPr>
          <w:szCs w:val="28"/>
        </w:rPr>
        <w:t xml:space="preserve"> смеси</w:t>
      </w:r>
      <w:r>
        <w:rPr>
          <w:szCs w:val="28"/>
        </w:rPr>
        <w:t xml:space="preserve"> и т.д.</w:t>
      </w:r>
      <w:r w:rsidRPr="00E87E71">
        <w:rPr>
          <w:szCs w:val="28"/>
        </w:rPr>
        <w:t>)</w:t>
      </w:r>
      <w:r>
        <w:rPr>
          <w:szCs w:val="28"/>
        </w:rPr>
        <w:t>;</w:t>
      </w:r>
    </w:p>
    <w:p w:rsidR="00AB2F6E" w:rsidRPr="00F747C2" w:rsidRDefault="00AB2F6E" w:rsidP="00AB2F6E">
      <w:pPr>
        <w:jc w:val="both"/>
        <w:rPr>
          <w:szCs w:val="28"/>
        </w:rPr>
      </w:pPr>
      <w:r>
        <w:rPr>
          <w:szCs w:val="28"/>
        </w:rPr>
        <w:t xml:space="preserve">           2. </w:t>
      </w:r>
      <w:r w:rsidRPr="00F747C2">
        <w:rPr>
          <w:szCs w:val="28"/>
        </w:rPr>
        <w:t xml:space="preserve">Озеленение территорий, расположенных в границах </w:t>
      </w:r>
      <w:r w:rsidRPr="00DC7D30">
        <w:rPr>
          <w:szCs w:val="28"/>
        </w:rPr>
        <w:t>Бесланского городского поселения</w:t>
      </w:r>
      <w:r w:rsidRPr="00F747C2">
        <w:rPr>
          <w:szCs w:val="28"/>
        </w:rPr>
        <w:t>:</w:t>
      </w:r>
    </w:p>
    <w:p w:rsidR="00AB2F6E" w:rsidRPr="00F747C2" w:rsidRDefault="00AB2F6E" w:rsidP="00AB2F6E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F747C2">
        <w:rPr>
          <w:szCs w:val="28"/>
        </w:rPr>
        <w:t>текущее содержание и устройство газонов;</w:t>
      </w:r>
    </w:p>
    <w:p w:rsidR="00AB2F6E" w:rsidRDefault="00AB2F6E" w:rsidP="00AB2F6E">
      <w:pPr>
        <w:numPr>
          <w:ilvl w:val="0"/>
          <w:numId w:val="3"/>
        </w:numPr>
        <w:tabs>
          <w:tab w:val="left" w:pos="669"/>
        </w:tabs>
        <w:ind w:firstLine="567"/>
        <w:jc w:val="both"/>
        <w:rPr>
          <w:szCs w:val="28"/>
        </w:rPr>
      </w:pPr>
      <w:r w:rsidRPr="00E87E71">
        <w:rPr>
          <w:szCs w:val="28"/>
        </w:rPr>
        <w:t>текущее содержание и разбивка цветников;</w:t>
      </w:r>
    </w:p>
    <w:p w:rsidR="00AB2F6E" w:rsidRDefault="00AB2F6E" w:rsidP="00AB2F6E">
      <w:pPr>
        <w:numPr>
          <w:ilvl w:val="0"/>
          <w:numId w:val="3"/>
        </w:numPr>
        <w:tabs>
          <w:tab w:val="left" w:pos="745"/>
        </w:tabs>
        <w:ind w:left="567"/>
        <w:jc w:val="both"/>
        <w:rPr>
          <w:szCs w:val="28"/>
        </w:rPr>
      </w:pPr>
      <w:r>
        <w:rPr>
          <w:szCs w:val="28"/>
        </w:rPr>
        <w:t>услуги по закладке, обработке и содержанию садов, парков и других зеленых насаждений;</w:t>
      </w:r>
    </w:p>
    <w:p w:rsidR="00AB2F6E" w:rsidRDefault="00AB2F6E" w:rsidP="00AB2F6E">
      <w:pPr>
        <w:numPr>
          <w:ilvl w:val="0"/>
          <w:numId w:val="3"/>
        </w:numPr>
        <w:tabs>
          <w:tab w:val="left" w:pos="745"/>
        </w:tabs>
        <w:ind w:left="567"/>
        <w:jc w:val="both"/>
        <w:rPr>
          <w:szCs w:val="28"/>
        </w:rPr>
      </w:pPr>
      <w:r>
        <w:rPr>
          <w:szCs w:val="28"/>
        </w:rPr>
        <w:t>устройство цветников и уход за ними;</w:t>
      </w:r>
    </w:p>
    <w:p w:rsidR="00AB2F6E" w:rsidRPr="00E87E71" w:rsidRDefault="00AB2F6E" w:rsidP="00AB2F6E">
      <w:pPr>
        <w:numPr>
          <w:ilvl w:val="0"/>
          <w:numId w:val="3"/>
        </w:numPr>
        <w:tabs>
          <w:tab w:val="left" w:pos="676"/>
        </w:tabs>
        <w:ind w:firstLine="567"/>
        <w:jc w:val="both"/>
        <w:rPr>
          <w:szCs w:val="28"/>
        </w:rPr>
      </w:pPr>
      <w:r w:rsidRPr="00E87E71">
        <w:rPr>
          <w:szCs w:val="28"/>
        </w:rPr>
        <w:t>посадка деревьев и кустарников;</w:t>
      </w:r>
    </w:p>
    <w:p w:rsidR="00AB2F6E" w:rsidRDefault="00AB2F6E" w:rsidP="00AB2F6E">
      <w:pPr>
        <w:numPr>
          <w:ilvl w:val="0"/>
          <w:numId w:val="3"/>
        </w:numPr>
        <w:tabs>
          <w:tab w:val="left" w:pos="676"/>
        </w:tabs>
        <w:ind w:firstLine="567"/>
        <w:jc w:val="both"/>
        <w:rPr>
          <w:szCs w:val="28"/>
        </w:rPr>
      </w:pPr>
      <w:r w:rsidRPr="00E87E71">
        <w:rPr>
          <w:szCs w:val="28"/>
        </w:rPr>
        <w:t>содержание зеленых насаждений (полив, прополка, обработка химикатами и т.д.);</w:t>
      </w:r>
    </w:p>
    <w:p w:rsidR="00AB2F6E" w:rsidRPr="007B0427" w:rsidRDefault="00AB2F6E" w:rsidP="00AB2F6E">
      <w:pPr>
        <w:tabs>
          <w:tab w:val="left" w:pos="676"/>
        </w:tabs>
        <w:jc w:val="both"/>
        <w:rPr>
          <w:szCs w:val="28"/>
        </w:rPr>
      </w:pPr>
      <w:r>
        <w:rPr>
          <w:szCs w:val="28"/>
        </w:rPr>
        <w:t xml:space="preserve">        -вы</w:t>
      </w:r>
      <w:r w:rsidRPr="007B0427">
        <w:rPr>
          <w:szCs w:val="28"/>
        </w:rPr>
        <w:t xml:space="preserve">кашивание территории </w:t>
      </w:r>
      <w:r w:rsidRPr="00DC7D30">
        <w:rPr>
          <w:szCs w:val="28"/>
        </w:rPr>
        <w:t>Бесланского городского поселения</w:t>
      </w:r>
      <w:r w:rsidRPr="007B0427">
        <w:rPr>
          <w:szCs w:val="28"/>
        </w:rPr>
        <w:t>;</w:t>
      </w:r>
    </w:p>
    <w:p w:rsidR="00AB2F6E" w:rsidRDefault="00AB2F6E" w:rsidP="00AB2F6E">
      <w:pPr>
        <w:numPr>
          <w:ilvl w:val="0"/>
          <w:numId w:val="3"/>
        </w:numPr>
        <w:tabs>
          <w:tab w:val="left" w:pos="676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санитарная обрезка </w:t>
      </w:r>
      <w:r w:rsidRPr="00E87E71">
        <w:rPr>
          <w:szCs w:val="28"/>
        </w:rPr>
        <w:t>деревье</w:t>
      </w:r>
      <w:r>
        <w:rPr>
          <w:szCs w:val="28"/>
        </w:rPr>
        <w:t>в и кустарников, валка сухостоя, побелка деревьев и иная аналогичная деятельность;</w:t>
      </w:r>
    </w:p>
    <w:p w:rsidR="00AB2F6E" w:rsidRPr="00F747C2" w:rsidRDefault="00AB2F6E" w:rsidP="00AB2F6E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F747C2">
        <w:rPr>
          <w:szCs w:val="28"/>
        </w:rPr>
        <w:t xml:space="preserve">выращивание сеянцев деревьев, кустарников, </w:t>
      </w:r>
      <w:r>
        <w:rPr>
          <w:szCs w:val="28"/>
        </w:rPr>
        <w:t xml:space="preserve">цветов и </w:t>
      </w:r>
      <w:r w:rsidRPr="00F747C2">
        <w:rPr>
          <w:szCs w:val="28"/>
        </w:rPr>
        <w:t>прочей продукции питомников;</w:t>
      </w:r>
    </w:p>
    <w:p w:rsidR="00AB2F6E" w:rsidRDefault="00AB2F6E" w:rsidP="00AB2F6E">
      <w:pPr>
        <w:ind w:firstLine="567"/>
        <w:jc w:val="both"/>
      </w:pPr>
      <w:r>
        <w:rPr>
          <w:szCs w:val="28"/>
        </w:rPr>
        <w:t xml:space="preserve">- </w:t>
      </w:r>
      <w:r w:rsidRPr="00F747C2">
        <w:rPr>
          <w:szCs w:val="28"/>
        </w:rPr>
        <w:t>розничная торговля цветочной продукцией, саженцами деревьев и кустарников, семенами и удобрением</w:t>
      </w:r>
      <w:r>
        <w:t>.</w:t>
      </w:r>
    </w:p>
    <w:p w:rsidR="00AB2F6E" w:rsidRPr="00E87E71" w:rsidRDefault="00AB2F6E" w:rsidP="00AB2F6E">
      <w:pPr>
        <w:tabs>
          <w:tab w:val="left" w:pos="1363"/>
        </w:tabs>
        <w:jc w:val="both"/>
        <w:rPr>
          <w:szCs w:val="28"/>
        </w:rPr>
      </w:pPr>
      <w:r>
        <w:rPr>
          <w:szCs w:val="28"/>
        </w:rPr>
        <w:t xml:space="preserve">          3. </w:t>
      </w:r>
      <w:r w:rsidRPr="00E87E71">
        <w:rPr>
          <w:szCs w:val="28"/>
        </w:rPr>
        <w:t xml:space="preserve">Содержание прочих объектов внешнего благоустройства в границах </w:t>
      </w:r>
      <w:r w:rsidRPr="00DC7D30">
        <w:rPr>
          <w:szCs w:val="28"/>
        </w:rPr>
        <w:t>Бесланского городского поселения</w:t>
      </w:r>
      <w:r w:rsidRPr="00E87E71">
        <w:rPr>
          <w:szCs w:val="28"/>
        </w:rPr>
        <w:t>:</w:t>
      </w:r>
    </w:p>
    <w:p w:rsidR="00AB2F6E" w:rsidRPr="00E87E71" w:rsidRDefault="00AB2F6E" w:rsidP="00AB2F6E">
      <w:pPr>
        <w:numPr>
          <w:ilvl w:val="0"/>
          <w:numId w:val="3"/>
        </w:numPr>
        <w:tabs>
          <w:tab w:val="left" w:pos="673"/>
        </w:tabs>
        <w:ind w:firstLine="567"/>
        <w:jc w:val="both"/>
        <w:rPr>
          <w:szCs w:val="28"/>
        </w:rPr>
      </w:pPr>
      <w:r w:rsidRPr="00E87E71">
        <w:rPr>
          <w:szCs w:val="28"/>
        </w:rPr>
        <w:t>текущее содержание и ремонт памятников;</w:t>
      </w:r>
    </w:p>
    <w:p w:rsidR="00AB2F6E" w:rsidRDefault="00AB2F6E" w:rsidP="00AB2F6E">
      <w:pPr>
        <w:numPr>
          <w:ilvl w:val="0"/>
          <w:numId w:val="3"/>
        </w:numPr>
        <w:tabs>
          <w:tab w:val="left" w:pos="745"/>
        </w:tabs>
        <w:ind w:firstLine="567"/>
        <w:jc w:val="both"/>
        <w:rPr>
          <w:szCs w:val="28"/>
        </w:rPr>
      </w:pPr>
      <w:proofErr w:type="gramStart"/>
      <w:r w:rsidRPr="00E87E71">
        <w:rPr>
          <w:szCs w:val="28"/>
        </w:rPr>
        <w:t xml:space="preserve">содержание и ремонт </w:t>
      </w:r>
      <w:r>
        <w:rPr>
          <w:szCs w:val="28"/>
        </w:rPr>
        <w:t>муниципального имущества</w:t>
      </w:r>
      <w:r w:rsidRPr="00E87E71">
        <w:rPr>
          <w:szCs w:val="28"/>
        </w:rPr>
        <w:t xml:space="preserve">, </w:t>
      </w:r>
      <w:r>
        <w:rPr>
          <w:szCs w:val="28"/>
        </w:rPr>
        <w:t xml:space="preserve">находящегося в парках, </w:t>
      </w:r>
      <w:r w:rsidRPr="00E87E71">
        <w:rPr>
          <w:szCs w:val="28"/>
        </w:rPr>
        <w:t>скверах</w:t>
      </w:r>
      <w:r>
        <w:rPr>
          <w:szCs w:val="28"/>
        </w:rPr>
        <w:t>, улицах, бульварах</w:t>
      </w:r>
      <w:r w:rsidRPr="00DC7D30">
        <w:rPr>
          <w:szCs w:val="28"/>
        </w:rPr>
        <w:t>Бесланского городского поселения</w:t>
      </w:r>
      <w:r w:rsidRPr="00E87E71">
        <w:rPr>
          <w:szCs w:val="28"/>
        </w:rPr>
        <w:t xml:space="preserve"> (скамейки, урны</w:t>
      </w:r>
      <w:r>
        <w:rPr>
          <w:szCs w:val="28"/>
        </w:rPr>
        <w:t xml:space="preserve">, фонари, тумбы и т. д.); </w:t>
      </w:r>
      <w:proofErr w:type="gramEnd"/>
    </w:p>
    <w:p w:rsidR="00AB2F6E" w:rsidRDefault="00AB2F6E" w:rsidP="00AB2F6E">
      <w:pPr>
        <w:numPr>
          <w:ilvl w:val="0"/>
          <w:numId w:val="3"/>
        </w:numPr>
        <w:tabs>
          <w:tab w:val="left" w:pos="745"/>
        </w:tabs>
        <w:ind w:firstLine="567"/>
        <w:jc w:val="both"/>
        <w:rPr>
          <w:szCs w:val="28"/>
        </w:rPr>
      </w:pPr>
      <w:r>
        <w:rPr>
          <w:szCs w:val="28"/>
        </w:rPr>
        <w:t xml:space="preserve">обслуживание общественных туалетов на территории </w:t>
      </w:r>
      <w:r w:rsidRPr="00DC7D30">
        <w:rPr>
          <w:szCs w:val="28"/>
        </w:rPr>
        <w:t>Бесланского городского поселения</w:t>
      </w:r>
      <w:r>
        <w:rPr>
          <w:szCs w:val="28"/>
        </w:rPr>
        <w:t xml:space="preserve">; </w:t>
      </w:r>
    </w:p>
    <w:p w:rsidR="00AB2F6E" w:rsidRDefault="00AB2F6E" w:rsidP="00AB2F6E">
      <w:pPr>
        <w:numPr>
          <w:ilvl w:val="0"/>
          <w:numId w:val="3"/>
        </w:numPr>
        <w:tabs>
          <w:tab w:val="left" w:pos="745"/>
        </w:tabs>
        <w:ind w:firstLine="567"/>
        <w:jc w:val="both"/>
        <w:rPr>
          <w:szCs w:val="28"/>
        </w:rPr>
      </w:pPr>
      <w:r>
        <w:rPr>
          <w:szCs w:val="28"/>
        </w:rPr>
        <w:t>разбивка лесов и иных зеленых насаждений, парков, скверов;</w:t>
      </w:r>
    </w:p>
    <w:p w:rsidR="00AB2F6E" w:rsidRDefault="00AB2F6E" w:rsidP="00AB2F6E">
      <w:pPr>
        <w:numPr>
          <w:ilvl w:val="0"/>
          <w:numId w:val="3"/>
        </w:numPr>
        <w:tabs>
          <w:tab w:val="left" w:pos="745"/>
        </w:tabs>
        <w:ind w:firstLine="567"/>
        <w:jc w:val="both"/>
        <w:rPr>
          <w:szCs w:val="28"/>
        </w:rPr>
      </w:pPr>
      <w:r w:rsidRPr="00F271BA">
        <w:rPr>
          <w:szCs w:val="28"/>
        </w:rPr>
        <w:t xml:space="preserve">строительство (изготовление и установка), реконструкция, ремонт и содержание объектов внешнего благоустройства </w:t>
      </w:r>
      <w:r>
        <w:rPr>
          <w:szCs w:val="28"/>
        </w:rPr>
        <w:t>поселения</w:t>
      </w:r>
      <w:r w:rsidRPr="00F271BA">
        <w:rPr>
          <w:szCs w:val="28"/>
        </w:rPr>
        <w:t>, в том числе</w:t>
      </w:r>
      <w:r>
        <w:rPr>
          <w:szCs w:val="28"/>
        </w:rPr>
        <w:t>:</w:t>
      </w:r>
    </w:p>
    <w:p w:rsidR="00AB2F6E" w:rsidRPr="00F271BA" w:rsidRDefault="00AB2F6E" w:rsidP="00AB2F6E">
      <w:pPr>
        <w:numPr>
          <w:ilvl w:val="0"/>
          <w:numId w:val="3"/>
        </w:numPr>
        <w:tabs>
          <w:tab w:val="left" w:pos="745"/>
        </w:tabs>
        <w:ind w:firstLine="567"/>
        <w:jc w:val="both"/>
        <w:rPr>
          <w:szCs w:val="28"/>
        </w:rPr>
      </w:pPr>
      <w:r w:rsidRPr="00F271BA">
        <w:rPr>
          <w:szCs w:val="28"/>
        </w:rPr>
        <w:t>детских игровых и спортивных площадок и их элементов;</w:t>
      </w:r>
    </w:p>
    <w:p w:rsidR="00AB2F6E" w:rsidRDefault="00AB2F6E" w:rsidP="00AB2F6E">
      <w:pPr>
        <w:numPr>
          <w:ilvl w:val="0"/>
          <w:numId w:val="3"/>
        </w:numPr>
        <w:tabs>
          <w:tab w:val="left" w:pos="745"/>
        </w:tabs>
        <w:ind w:firstLine="567"/>
        <w:jc w:val="both"/>
        <w:rPr>
          <w:szCs w:val="28"/>
        </w:rPr>
      </w:pPr>
      <w:r>
        <w:rPr>
          <w:szCs w:val="28"/>
        </w:rPr>
        <w:t>указателей с наименованием улиц, номерами домов, прочих информационных вывесок;</w:t>
      </w:r>
    </w:p>
    <w:p w:rsidR="00AB2F6E" w:rsidRDefault="00AB2F6E" w:rsidP="00AB2F6E">
      <w:pPr>
        <w:numPr>
          <w:ilvl w:val="0"/>
          <w:numId w:val="3"/>
        </w:numPr>
        <w:tabs>
          <w:tab w:val="left" w:pos="745"/>
        </w:tabs>
        <w:ind w:firstLine="567"/>
        <w:jc w:val="both"/>
        <w:rPr>
          <w:szCs w:val="28"/>
        </w:rPr>
      </w:pPr>
      <w:r>
        <w:rPr>
          <w:szCs w:val="28"/>
        </w:rPr>
        <w:t>ремонт электрического оборудования.</w:t>
      </w:r>
    </w:p>
    <w:p w:rsidR="00AB2F6E" w:rsidRDefault="00AB2F6E" w:rsidP="00AB2F6E">
      <w:pPr>
        <w:ind w:firstLine="567"/>
        <w:jc w:val="both"/>
      </w:pPr>
      <w:r w:rsidRPr="00055D3B">
        <w:rPr>
          <w:szCs w:val="28"/>
        </w:rPr>
        <w:t>4.</w:t>
      </w:r>
      <w:r w:rsidRPr="00F271BA">
        <w:rPr>
          <w:szCs w:val="28"/>
        </w:rPr>
        <w:t>Иная деятельность</w:t>
      </w:r>
      <w:r>
        <w:t>:</w:t>
      </w:r>
    </w:p>
    <w:p w:rsidR="00AB2F6E" w:rsidRPr="00F747C2" w:rsidRDefault="00AB2F6E" w:rsidP="00AB2F6E">
      <w:pPr>
        <w:ind w:firstLine="567"/>
        <w:jc w:val="both"/>
        <w:rPr>
          <w:szCs w:val="28"/>
        </w:rPr>
      </w:pPr>
      <w:r w:rsidRPr="00F271BA">
        <w:rPr>
          <w:szCs w:val="28"/>
        </w:rPr>
        <w:t>- у</w:t>
      </w:r>
      <w:r w:rsidRPr="00F747C2">
        <w:rPr>
          <w:szCs w:val="28"/>
        </w:rPr>
        <w:t xml:space="preserve">борка территории </w:t>
      </w:r>
      <w:r w:rsidRPr="00DC7D30">
        <w:rPr>
          <w:szCs w:val="28"/>
        </w:rPr>
        <w:t xml:space="preserve">Бесланского городского поселения </w:t>
      </w:r>
      <w:r w:rsidRPr="00F747C2">
        <w:rPr>
          <w:szCs w:val="28"/>
        </w:rPr>
        <w:t>и аналогичная деятельность;</w:t>
      </w:r>
    </w:p>
    <w:p w:rsidR="00AB2F6E" w:rsidRPr="00F747C2" w:rsidRDefault="00AB2F6E" w:rsidP="00AB2F6E">
      <w:pPr>
        <w:ind w:firstLine="567"/>
        <w:jc w:val="both"/>
        <w:rPr>
          <w:szCs w:val="28"/>
        </w:rPr>
      </w:pPr>
      <w:r w:rsidRPr="00F747C2">
        <w:rPr>
          <w:szCs w:val="28"/>
        </w:rPr>
        <w:t>- организация парковок и парковочных мест;</w:t>
      </w:r>
    </w:p>
    <w:p w:rsidR="00AB2F6E" w:rsidRPr="00F747C2" w:rsidRDefault="00AB2F6E" w:rsidP="00AB2F6E">
      <w:pPr>
        <w:ind w:firstLine="567"/>
        <w:jc w:val="both"/>
        <w:rPr>
          <w:szCs w:val="28"/>
        </w:rPr>
      </w:pPr>
      <w:r w:rsidRPr="00F747C2">
        <w:rPr>
          <w:szCs w:val="28"/>
        </w:rPr>
        <w:t>- производство ремонтно-строительных и малярно-отделочных работ;</w:t>
      </w:r>
    </w:p>
    <w:p w:rsidR="00AB2F6E" w:rsidRPr="00F747C2" w:rsidRDefault="00AB2F6E" w:rsidP="00AB2F6E">
      <w:pPr>
        <w:ind w:firstLine="567"/>
        <w:jc w:val="both"/>
        <w:rPr>
          <w:szCs w:val="28"/>
        </w:rPr>
      </w:pPr>
      <w:r w:rsidRPr="00F747C2">
        <w:rPr>
          <w:szCs w:val="28"/>
        </w:rPr>
        <w:t xml:space="preserve">- </w:t>
      </w:r>
      <w:proofErr w:type="gramStart"/>
      <w:r w:rsidRPr="00F747C2">
        <w:rPr>
          <w:szCs w:val="28"/>
        </w:rPr>
        <w:t>контроль за</w:t>
      </w:r>
      <w:proofErr w:type="gramEnd"/>
      <w:r w:rsidRPr="00F747C2">
        <w:rPr>
          <w:szCs w:val="28"/>
        </w:rPr>
        <w:t xml:space="preserve"> исполнением подрядными организациями работ по договору подряда;</w:t>
      </w:r>
    </w:p>
    <w:p w:rsidR="00AB2F6E" w:rsidRPr="00F747C2" w:rsidRDefault="00AB2F6E" w:rsidP="00AB2F6E">
      <w:pPr>
        <w:ind w:firstLine="567"/>
        <w:jc w:val="both"/>
        <w:rPr>
          <w:szCs w:val="28"/>
        </w:rPr>
      </w:pPr>
      <w:r w:rsidRPr="00F747C2">
        <w:rPr>
          <w:szCs w:val="28"/>
        </w:rPr>
        <w:t>-осуществление контроля в пределах компетенции за объектами благоустройства;</w:t>
      </w:r>
    </w:p>
    <w:p w:rsidR="00AB2F6E" w:rsidRDefault="00AB2F6E" w:rsidP="00AB2F6E">
      <w:pPr>
        <w:ind w:firstLine="567"/>
        <w:jc w:val="both"/>
        <w:rPr>
          <w:szCs w:val="28"/>
        </w:rPr>
      </w:pPr>
      <w:r w:rsidRPr="00F747C2">
        <w:rPr>
          <w:szCs w:val="28"/>
        </w:rPr>
        <w:t xml:space="preserve">- содержание прудов, водоемов, фонтанов </w:t>
      </w:r>
      <w:r w:rsidRPr="00DC7D30">
        <w:rPr>
          <w:szCs w:val="28"/>
        </w:rPr>
        <w:t>Бесланского городского поселения</w:t>
      </w:r>
      <w:r>
        <w:rPr>
          <w:szCs w:val="28"/>
        </w:rPr>
        <w:t xml:space="preserve">; </w:t>
      </w:r>
    </w:p>
    <w:p w:rsidR="00AB2F6E" w:rsidRDefault="00AB2F6E" w:rsidP="00AB2F6E">
      <w:pPr>
        <w:ind w:firstLine="567"/>
        <w:jc w:val="both"/>
        <w:rPr>
          <w:szCs w:val="28"/>
        </w:rPr>
      </w:pPr>
      <w:r>
        <w:rPr>
          <w:szCs w:val="28"/>
        </w:rPr>
        <w:t>- отлов, содержание и утилизация безнадзорных животных;</w:t>
      </w:r>
    </w:p>
    <w:p w:rsidR="00AB2F6E" w:rsidRDefault="00AB2F6E" w:rsidP="00AB2F6E">
      <w:pPr>
        <w:ind w:firstLine="567"/>
        <w:jc w:val="both"/>
        <w:rPr>
          <w:szCs w:val="28"/>
        </w:rPr>
      </w:pPr>
      <w:r>
        <w:rPr>
          <w:szCs w:val="28"/>
        </w:rPr>
        <w:t>- печатание газет.</w:t>
      </w:r>
    </w:p>
    <w:p w:rsidR="00AB2F6E" w:rsidRPr="00E87E71" w:rsidRDefault="00AB2F6E" w:rsidP="00AB2F6E">
      <w:pPr>
        <w:tabs>
          <w:tab w:val="left" w:pos="1248"/>
        </w:tabs>
        <w:jc w:val="both"/>
        <w:rPr>
          <w:szCs w:val="28"/>
        </w:rPr>
      </w:pPr>
      <w:r>
        <w:rPr>
          <w:szCs w:val="28"/>
        </w:rPr>
        <w:t xml:space="preserve">       5. </w:t>
      </w:r>
      <w:r w:rsidRPr="00E87E71">
        <w:rPr>
          <w:szCs w:val="28"/>
        </w:rPr>
        <w:t xml:space="preserve">Создание условий для массового отдыха жителей </w:t>
      </w:r>
      <w:r w:rsidRPr="00DC7D30">
        <w:rPr>
          <w:szCs w:val="28"/>
        </w:rPr>
        <w:t>Бесланского городского поселения</w:t>
      </w:r>
      <w:r w:rsidRPr="00E87E71">
        <w:rPr>
          <w:szCs w:val="28"/>
        </w:rPr>
        <w:t xml:space="preserve"> и организация обустройства мест массового отдыха населения.</w:t>
      </w:r>
    </w:p>
    <w:p w:rsidR="00AB2F6E" w:rsidRPr="00E87E71" w:rsidRDefault="00AB2F6E" w:rsidP="00AB2F6E">
      <w:pPr>
        <w:tabs>
          <w:tab w:val="left" w:pos="1140"/>
        </w:tabs>
        <w:jc w:val="both"/>
        <w:rPr>
          <w:szCs w:val="28"/>
        </w:rPr>
      </w:pPr>
      <w:r>
        <w:rPr>
          <w:szCs w:val="28"/>
        </w:rPr>
        <w:t xml:space="preserve">       6</w:t>
      </w:r>
      <w:r w:rsidRPr="00E87E71">
        <w:rPr>
          <w:szCs w:val="28"/>
        </w:rPr>
        <w:t>.</w:t>
      </w:r>
      <w:r>
        <w:rPr>
          <w:szCs w:val="28"/>
        </w:rPr>
        <w:t xml:space="preserve"> Ремонт муниципального </w:t>
      </w:r>
      <w:r w:rsidRPr="00E87E71">
        <w:rPr>
          <w:szCs w:val="28"/>
        </w:rPr>
        <w:t>жилищного фонда;</w:t>
      </w:r>
    </w:p>
    <w:p w:rsidR="00AB2F6E" w:rsidRPr="00E87E71" w:rsidRDefault="00AB2F6E" w:rsidP="00AB2F6E">
      <w:pPr>
        <w:ind w:firstLine="360"/>
        <w:jc w:val="both"/>
        <w:rPr>
          <w:szCs w:val="28"/>
        </w:rPr>
      </w:pPr>
      <w:r>
        <w:rPr>
          <w:szCs w:val="28"/>
        </w:rPr>
        <w:t xml:space="preserve">  7</w:t>
      </w:r>
      <w:r w:rsidRPr="00E87E71">
        <w:rPr>
          <w:szCs w:val="28"/>
        </w:rPr>
        <w:t>.Организация ритуальных услуг:</w:t>
      </w:r>
    </w:p>
    <w:p w:rsidR="00AB2F6E" w:rsidRPr="00E87E71" w:rsidRDefault="00AB2F6E" w:rsidP="00AB2F6E">
      <w:pPr>
        <w:ind w:firstLine="360"/>
        <w:jc w:val="both"/>
        <w:rPr>
          <w:szCs w:val="28"/>
        </w:rPr>
      </w:pPr>
      <w:r>
        <w:rPr>
          <w:szCs w:val="28"/>
        </w:rPr>
        <w:t>- за</w:t>
      </w:r>
      <w:r w:rsidRPr="00E87E71">
        <w:rPr>
          <w:szCs w:val="28"/>
        </w:rPr>
        <w:t xml:space="preserve">хоронение </w:t>
      </w:r>
      <w:proofErr w:type="gramStart"/>
      <w:r>
        <w:rPr>
          <w:szCs w:val="28"/>
        </w:rPr>
        <w:t>умерших</w:t>
      </w:r>
      <w:proofErr w:type="gramEnd"/>
      <w:r w:rsidRPr="00E87E71">
        <w:rPr>
          <w:szCs w:val="28"/>
        </w:rPr>
        <w:t xml:space="preserve"> и связанные с этим услуги;</w:t>
      </w:r>
    </w:p>
    <w:p w:rsidR="00AB2F6E" w:rsidRDefault="00AB2F6E" w:rsidP="00AB2F6E">
      <w:pPr>
        <w:pStyle w:val="1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8. Осуществление контрольно-распорядительных функций по вопросам организации похоронного дела:</w:t>
      </w:r>
    </w:p>
    <w:p w:rsidR="00AB2F6E" w:rsidRDefault="00AB2F6E" w:rsidP="00AB2F6E">
      <w:pPr>
        <w:pStyle w:val="1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ведение реестра захоронений, формирование и обеспечение сохранности архивного фонда захоронений;</w:t>
      </w:r>
    </w:p>
    <w:p w:rsidR="00AB2F6E" w:rsidRDefault="00AB2F6E" w:rsidP="00AB2F6E">
      <w:pPr>
        <w:pStyle w:val="1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выделение мест под захоронения;</w:t>
      </w:r>
    </w:p>
    <w:p w:rsidR="00AB2F6E" w:rsidRDefault="00AB2F6E" w:rsidP="00AB2F6E">
      <w:pPr>
        <w:pStyle w:val="1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 выдача пропуска на выполнение работ на территории кладбища, удостоверения на захоронения (при необходимости);</w:t>
      </w:r>
    </w:p>
    <w:p w:rsidR="00AB2F6E" w:rsidRDefault="00AB2F6E" w:rsidP="00AB2F6E">
      <w:pPr>
        <w:pStyle w:val="1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ведение Книги регистрации захоронений, Книги регистрации захоронений медицинских отходов, Книги регистрации установки надмогильных сооружений;</w:t>
      </w:r>
    </w:p>
    <w:p w:rsidR="00AB2F6E" w:rsidRDefault="00AB2F6E" w:rsidP="00AB2F6E">
      <w:pPr>
        <w:pStyle w:val="1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согласование определения возможности исполнения волеизъявления умершего о погребении его тела (останков) на указанном им месте погребения; </w:t>
      </w:r>
    </w:p>
    <w:p w:rsidR="00AB2F6E" w:rsidRDefault="00AB2F6E" w:rsidP="00AB2F6E">
      <w:pPr>
        <w:pStyle w:val="1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6C1329">
        <w:rPr>
          <w:color w:val="000000"/>
          <w:sz w:val="28"/>
          <w:szCs w:val="28"/>
          <w:shd w:val="clear" w:color="auto" w:fill="FFFFFF"/>
        </w:rPr>
        <w:t>определ</w:t>
      </w:r>
      <w:r>
        <w:rPr>
          <w:color w:val="000000"/>
          <w:sz w:val="28"/>
          <w:szCs w:val="28"/>
          <w:shd w:val="clear" w:color="auto" w:fill="FFFFFF"/>
        </w:rPr>
        <w:t>ениев</w:t>
      </w:r>
      <w:r w:rsidRPr="006C1329">
        <w:rPr>
          <w:color w:val="000000"/>
          <w:sz w:val="28"/>
          <w:szCs w:val="28"/>
          <w:shd w:val="clear" w:color="auto" w:fill="FFFFFF"/>
        </w:rPr>
        <w:t>озможност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6C1329">
        <w:rPr>
          <w:color w:val="000000"/>
          <w:sz w:val="28"/>
          <w:szCs w:val="28"/>
          <w:shd w:val="clear" w:color="auto" w:fill="FFFFFF"/>
        </w:rPr>
        <w:t xml:space="preserve"> погребения умершего (погибшего) в существующую мог</w:t>
      </w:r>
      <w:r>
        <w:rPr>
          <w:color w:val="000000"/>
          <w:sz w:val="28"/>
          <w:szCs w:val="28"/>
          <w:shd w:val="clear" w:color="auto" w:fill="FFFFFF"/>
        </w:rPr>
        <w:t>илу или родственное захоронение;</w:t>
      </w:r>
    </w:p>
    <w:p w:rsidR="00AB2F6E" w:rsidRDefault="00AB2F6E" w:rsidP="00AB2F6E">
      <w:pPr>
        <w:pStyle w:val="1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осуществление </w:t>
      </w:r>
      <w:proofErr w:type="gramStart"/>
      <w:r w:rsidRPr="003E085E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3E085E">
        <w:rPr>
          <w:sz w:val="28"/>
          <w:szCs w:val="28"/>
        </w:rPr>
        <w:t xml:space="preserve"> за</w:t>
      </w:r>
      <w:proofErr w:type="gramEnd"/>
      <w:r w:rsidRPr="003E085E">
        <w:rPr>
          <w:sz w:val="28"/>
          <w:szCs w:val="28"/>
        </w:rPr>
        <w:t xml:space="preserve"> установкой надмогильных сооружений, в том числе за соблюдением размеров надмогильных сооружений</w:t>
      </w:r>
      <w:r>
        <w:rPr>
          <w:sz w:val="28"/>
          <w:szCs w:val="28"/>
        </w:rPr>
        <w:t>;</w:t>
      </w:r>
    </w:p>
    <w:p w:rsidR="007A7ACD" w:rsidRDefault="00AB2F6E" w:rsidP="00AB2F6E">
      <w:pPr>
        <w:jc w:val="both"/>
        <w:rPr>
          <w:color w:val="000000"/>
          <w:szCs w:val="28"/>
          <w:shd w:val="clear" w:color="auto" w:fill="FFFFFF"/>
        </w:rPr>
      </w:pPr>
      <w:r w:rsidRPr="00AB2F6E">
        <w:rPr>
          <w:color w:val="000000"/>
          <w:szCs w:val="28"/>
          <w:shd w:val="clear" w:color="auto" w:fill="FFFFFF"/>
        </w:rPr>
        <w:t xml:space="preserve">- осуществление </w:t>
      </w:r>
      <w:proofErr w:type="gramStart"/>
      <w:r w:rsidRPr="00AB2F6E">
        <w:rPr>
          <w:color w:val="000000"/>
          <w:szCs w:val="28"/>
          <w:shd w:val="clear" w:color="auto" w:fill="FFFFFF"/>
        </w:rPr>
        <w:t>контроля за</w:t>
      </w:r>
      <w:proofErr w:type="gramEnd"/>
      <w:r w:rsidRPr="00AB2F6E">
        <w:rPr>
          <w:color w:val="000000"/>
          <w:szCs w:val="28"/>
          <w:shd w:val="clear" w:color="auto" w:fill="FFFFFF"/>
        </w:rPr>
        <w:t xml:space="preserve"> функционированием и содержанием кладбищ</w:t>
      </w:r>
      <w:r>
        <w:rPr>
          <w:color w:val="000000"/>
          <w:szCs w:val="28"/>
          <w:shd w:val="clear" w:color="auto" w:fill="FFFFFF"/>
        </w:rPr>
        <w:t>.</w:t>
      </w:r>
    </w:p>
    <w:p w:rsidR="004B685E" w:rsidRDefault="004B685E" w:rsidP="00AB2F6E">
      <w:pPr>
        <w:jc w:val="both"/>
        <w:rPr>
          <w:szCs w:val="28"/>
        </w:rPr>
      </w:pPr>
      <w:r>
        <w:rPr>
          <w:szCs w:val="28"/>
        </w:rPr>
        <w:t xml:space="preserve">         МБУ</w:t>
      </w:r>
      <w:r w:rsidRPr="00C6004F">
        <w:rPr>
          <w:szCs w:val="28"/>
        </w:rPr>
        <w:t xml:space="preserve"> осуществляет в соответствии с муниципальным задани</w:t>
      </w:r>
      <w:r>
        <w:rPr>
          <w:szCs w:val="28"/>
        </w:rPr>
        <w:t>ем</w:t>
      </w:r>
      <w:r w:rsidRPr="00C6004F">
        <w:rPr>
          <w:szCs w:val="28"/>
        </w:rPr>
        <w:t xml:space="preserve"> деятельность, связанную с выполнением работ, оказанием услуг, относящихся</w:t>
      </w:r>
      <w:r>
        <w:rPr>
          <w:szCs w:val="28"/>
        </w:rPr>
        <w:t xml:space="preserve"> к</w:t>
      </w:r>
      <w:r w:rsidRPr="00C6004F">
        <w:rPr>
          <w:szCs w:val="28"/>
        </w:rPr>
        <w:t xml:space="preserve"> его основным видам деятельности</w:t>
      </w:r>
      <w:r>
        <w:rPr>
          <w:szCs w:val="28"/>
        </w:rPr>
        <w:t>.</w:t>
      </w:r>
    </w:p>
    <w:p w:rsidR="007A7ACD" w:rsidRDefault="004B685E" w:rsidP="007A7ACD">
      <w:pPr>
        <w:jc w:val="both"/>
      </w:pPr>
      <w:r w:rsidRPr="00F47691">
        <w:rPr>
          <w:szCs w:val="28"/>
        </w:rPr>
        <w:t xml:space="preserve">Имущество Учреждения является собственностью </w:t>
      </w:r>
      <w:r w:rsidRPr="006930BD">
        <w:rPr>
          <w:szCs w:val="28"/>
        </w:rPr>
        <w:t>Бесланского городского поселения</w:t>
      </w:r>
      <w:r w:rsidRPr="00F47691">
        <w:rPr>
          <w:szCs w:val="28"/>
        </w:rPr>
        <w:t xml:space="preserve"> и закрепляется за Учреждением на праве оперативного управления.</w:t>
      </w:r>
    </w:p>
    <w:p w:rsidR="00BA5306" w:rsidRPr="005560FC" w:rsidRDefault="007A7ACD" w:rsidP="00BA5306">
      <w:pPr>
        <w:pStyle w:val="ConsPlusNormal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A5306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Pr="00BA5306">
        <w:rPr>
          <w:rFonts w:ascii="Times New Roman" w:hAnsi="Times New Roman" w:cs="Times New Roman"/>
          <w:sz w:val="28"/>
          <w:szCs w:val="28"/>
        </w:rPr>
        <w:t>Чистосервис</w:t>
      </w:r>
      <w:proofErr w:type="spellEnd"/>
      <w:r w:rsidRPr="00BA5306">
        <w:rPr>
          <w:rFonts w:ascii="Times New Roman" w:hAnsi="Times New Roman" w:cs="Times New Roman"/>
          <w:sz w:val="28"/>
          <w:szCs w:val="28"/>
        </w:rPr>
        <w:t>»</w:t>
      </w:r>
      <w:r w:rsidR="00B80FB7" w:rsidRPr="00BA5306">
        <w:rPr>
          <w:rFonts w:ascii="Times New Roman" w:hAnsi="Times New Roman" w:cs="Times New Roman"/>
          <w:sz w:val="28"/>
          <w:szCs w:val="28"/>
        </w:rPr>
        <w:t xml:space="preserve"> является юридическим лицом, имеет расчетный счет, круглую печать со своим наименованием.</w:t>
      </w:r>
      <w:r w:rsidR="00BA5306" w:rsidRPr="00BA5306">
        <w:rPr>
          <w:rFonts w:ascii="Times New Roman" w:hAnsi="Times New Roman" w:cs="Times New Roman"/>
          <w:spacing w:val="-2"/>
          <w:sz w:val="28"/>
          <w:szCs w:val="28"/>
        </w:rPr>
        <w:t xml:space="preserve"> Юридическое лицо МБУ «</w:t>
      </w:r>
      <w:proofErr w:type="spellStart"/>
      <w:r w:rsidR="00BA5306" w:rsidRPr="00BA5306">
        <w:rPr>
          <w:rFonts w:ascii="Times New Roman" w:hAnsi="Times New Roman" w:cs="Times New Roman"/>
          <w:spacing w:val="-2"/>
          <w:sz w:val="28"/>
          <w:szCs w:val="28"/>
        </w:rPr>
        <w:t>Чистосервис</w:t>
      </w:r>
      <w:proofErr w:type="spellEnd"/>
      <w:r w:rsidR="00BA5306" w:rsidRPr="00BA5306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BA5306" w:rsidRPr="005560FC">
        <w:rPr>
          <w:rFonts w:ascii="Times New Roman" w:hAnsi="Times New Roman" w:cs="Times New Roman"/>
          <w:spacing w:val="-2"/>
          <w:sz w:val="28"/>
          <w:szCs w:val="28"/>
        </w:rPr>
        <w:t xml:space="preserve"> зарегистрировано </w:t>
      </w:r>
      <w:r w:rsidR="00BA5306">
        <w:rPr>
          <w:rFonts w:ascii="Times New Roman" w:hAnsi="Times New Roman" w:cs="Times New Roman"/>
          <w:spacing w:val="-2"/>
          <w:sz w:val="28"/>
          <w:szCs w:val="28"/>
        </w:rPr>
        <w:t>21.04.2020г</w:t>
      </w:r>
      <w:r w:rsidR="00BA5306" w:rsidRPr="005560FC">
        <w:rPr>
          <w:rFonts w:ascii="Times New Roman" w:hAnsi="Times New Roman" w:cs="Times New Roman"/>
          <w:spacing w:val="-2"/>
          <w:sz w:val="28"/>
          <w:szCs w:val="28"/>
        </w:rPr>
        <w:t xml:space="preserve"> в налоговом органе по месту нахождения за основным государственным регистрационным номером </w:t>
      </w:r>
      <w:r w:rsidR="00BA5306">
        <w:rPr>
          <w:rFonts w:ascii="Times New Roman" w:hAnsi="Times New Roman" w:cs="Times New Roman"/>
          <w:spacing w:val="-2"/>
          <w:sz w:val="28"/>
          <w:szCs w:val="28"/>
        </w:rPr>
        <w:t>1201500002120 с присвоением ИНН / КПП 1511028449 / 151101001.</w:t>
      </w:r>
    </w:p>
    <w:p w:rsidR="00B80FB7" w:rsidRPr="005560FC" w:rsidRDefault="00B80FB7" w:rsidP="007A7ACD">
      <w:pPr>
        <w:jc w:val="both"/>
      </w:pPr>
    </w:p>
    <w:p w:rsidR="00B80FB7" w:rsidRPr="005560FC" w:rsidRDefault="00B80FB7" w:rsidP="00B80FB7">
      <w:pPr>
        <w:jc w:val="both"/>
      </w:pPr>
      <w:r w:rsidRPr="005560FC">
        <w:rPr>
          <w:b/>
        </w:rPr>
        <w:t xml:space="preserve">7. Юридический адрес: </w:t>
      </w:r>
      <w:r w:rsidRPr="005560FC">
        <w:t>РСО-Алания, Правобережный район, г</w:t>
      </w:r>
      <w:proofErr w:type="gramStart"/>
      <w:r w:rsidRPr="005560FC">
        <w:t>.Б</w:t>
      </w:r>
      <w:proofErr w:type="gramEnd"/>
      <w:r w:rsidRPr="005560FC">
        <w:t>еслан, ул.</w:t>
      </w:r>
      <w:r w:rsidR="007A7ACD">
        <w:t>Комсомольская 2</w:t>
      </w:r>
    </w:p>
    <w:p w:rsidR="00B80FB7" w:rsidRDefault="00B80FB7" w:rsidP="00B80FB7">
      <w:pPr>
        <w:jc w:val="both"/>
        <w:rPr>
          <w:b/>
        </w:rPr>
      </w:pPr>
      <w:r w:rsidRPr="005560FC">
        <w:rPr>
          <w:b/>
        </w:rPr>
        <w:t>8.</w:t>
      </w:r>
      <w:r w:rsidR="007A7ACD">
        <w:rPr>
          <w:b/>
        </w:rPr>
        <w:t>Директор –</w:t>
      </w:r>
      <w:r w:rsidR="007A7ACD">
        <w:t xml:space="preserve"> </w:t>
      </w:r>
      <w:proofErr w:type="spellStart"/>
      <w:r w:rsidR="007A7ACD">
        <w:t>Мукагов</w:t>
      </w:r>
      <w:proofErr w:type="spellEnd"/>
      <w:r w:rsidR="007A7ACD">
        <w:t xml:space="preserve"> </w:t>
      </w:r>
      <w:proofErr w:type="spellStart"/>
      <w:r w:rsidR="004B685E">
        <w:t>Асланбек</w:t>
      </w:r>
      <w:r w:rsidR="007A7ACD">
        <w:t>Тотразович</w:t>
      </w:r>
      <w:proofErr w:type="spellEnd"/>
    </w:p>
    <w:p w:rsidR="007A7ACD" w:rsidRPr="005560FC" w:rsidRDefault="007A7ACD" w:rsidP="00B80FB7">
      <w:pPr>
        <w:jc w:val="both"/>
      </w:pPr>
    </w:p>
    <w:p w:rsidR="00B80FB7" w:rsidRDefault="00B80FB7" w:rsidP="00B80FB7">
      <w:pPr>
        <w:jc w:val="both"/>
        <w:rPr>
          <w:rFonts w:eastAsia="Times New Roman"/>
          <w:b/>
          <w:spacing w:val="-12"/>
          <w:position w:val="-10"/>
          <w:szCs w:val="28"/>
          <w:lang w:eastAsia="ru-RU"/>
        </w:rPr>
      </w:pPr>
      <w:r w:rsidRPr="005560FC">
        <w:rPr>
          <w:rFonts w:eastAsia="Times New Roman"/>
          <w:b/>
          <w:spacing w:val="-12"/>
          <w:position w:val="-10"/>
          <w:szCs w:val="28"/>
          <w:lang w:eastAsia="ru-RU"/>
        </w:rPr>
        <w:t>9.   По результатам контрольного мероприятия установлено следующее:</w:t>
      </w:r>
    </w:p>
    <w:p w:rsidR="009A3768" w:rsidRDefault="009A3768" w:rsidP="009A3768">
      <w:pPr>
        <w:ind w:firstLine="709"/>
        <w:jc w:val="both"/>
        <w:rPr>
          <w:b/>
          <w:i/>
          <w:szCs w:val="28"/>
        </w:rPr>
      </w:pPr>
    </w:p>
    <w:p w:rsidR="009A3768" w:rsidRDefault="009A3768" w:rsidP="009A3768">
      <w:pPr>
        <w:ind w:firstLine="709"/>
        <w:jc w:val="center"/>
        <w:rPr>
          <w:b/>
          <w:i/>
          <w:szCs w:val="28"/>
        </w:rPr>
      </w:pPr>
      <w:r w:rsidRPr="009A3768">
        <w:rPr>
          <w:b/>
          <w:i/>
          <w:szCs w:val="28"/>
        </w:rPr>
        <w:t xml:space="preserve">Проверка выполнения муниципального задания и </w:t>
      </w:r>
    </w:p>
    <w:p w:rsidR="009A3768" w:rsidRPr="009A3768" w:rsidRDefault="009A3768" w:rsidP="009A3768">
      <w:pPr>
        <w:ind w:firstLine="709"/>
        <w:jc w:val="center"/>
        <w:rPr>
          <w:b/>
          <w:i/>
          <w:szCs w:val="28"/>
        </w:rPr>
      </w:pPr>
      <w:r w:rsidRPr="009A3768">
        <w:rPr>
          <w:b/>
          <w:i/>
          <w:szCs w:val="28"/>
        </w:rPr>
        <w:t>его финансового обеспечения</w:t>
      </w:r>
    </w:p>
    <w:p w:rsidR="009A3768" w:rsidRPr="009A3768" w:rsidRDefault="009A3768" w:rsidP="00B80FB7">
      <w:pPr>
        <w:jc w:val="both"/>
        <w:rPr>
          <w:rFonts w:eastAsia="Times New Roman"/>
          <w:b/>
          <w:i/>
          <w:spacing w:val="-12"/>
          <w:position w:val="-10"/>
          <w:szCs w:val="28"/>
          <w:lang w:eastAsia="ru-RU"/>
        </w:rPr>
      </w:pPr>
    </w:p>
    <w:p w:rsidR="009A3768" w:rsidRDefault="003F378F" w:rsidP="003F378F">
      <w:pPr>
        <w:ind w:firstLine="709"/>
        <w:jc w:val="both"/>
        <w:rPr>
          <w:szCs w:val="28"/>
        </w:rPr>
      </w:pPr>
      <w:r>
        <w:rPr>
          <w:szCs w:val="28"/>
        </w:rPr>
        <w:t xml:space="preserve">Главой </w:t>
      </w:r>
      <w:r w:rsidR="009A3768">
        <w:rPr>
          <w:szCs w:val="28"/>
        </w:rPr>
        <w:t>АМС Бесл</w:t>
      </w:r>
      <w:r>
        <w:rPr>
          <w:szCs w:val="28"/>
        </w:rPr>
        <w:t>а</w:t>
      </w:r>
      <w:r w:rsidR="009A3768">
        <w:rPr>
          <w:szCs w:val="28"/>
        </w:rPr>
        <w:t xml:space="preserve">нского городского поселения </w:t>
      </w:r>
      <w:r>
        <w:rPr>
          <w:szCs w:val="28"/>
        </w:rPr>
        <w:t>30.05.2020г</w:t>
      </w:r>
      <w:r w:rsidR="009A3768" w:rsidRPr="003753D8">
        <w:rPr>
          <w:szCs w:val="28"/>
        </w:rPr>
        <w:t xml:space="preserve">было утверждено муниципальное задание </w:t>
      </w:r>
      <w:r>
        <w:rPr>
          <w:szCs w:val="28"/>
        </w:rPr>
        <w:t>МБУ «</w:t>
      </w:r>
      <w:proofErr w:type="spellStart"/>
      <w:r>
        <w:rPr>
          <w:szCs w:val="28"/>
        </w:rPr>
        <w:t>Чистосервис</w:t>
      </w:r>
      <w:proofErr w:type="spellEnd"/>
      <w:r>
        <w:rPr>
          <w:szCs w:val="28"/>
        </w:rPr>
        <w:t xml:space="preserve">» </w:t>
      </w:r>
      <w:r w:rsidR="009A3768" w:rsidRPr="003753D8">
        <w:rPr>
          <w:szCs w:val="28"/>
        </w:rPr>
        <w:t xml:space="preserve">на </w:t>
      </w:r>
      <w:r>
        <w:rPr>
          <w:szCs w:val="28"/>
        </w:rPr>
        <w:t xml:space="preserve">2020 </w:t>
      </w:r>
      <w:r w:rsidR="009A3768" w:rsidRPr="003753D8">
        <w:rPr>
          <w:szCs w:val="28"/>
        </w:rPr>
        <w:t>г</w:t>
      </w:r>
      <w:r>
        <w:rPr>
          <w:szCs w:val="28"/>
        </w:rPr>
        <w:t>.</w:t>
      </w:r>
      <w:r w:rsidR="00F1392E">
        <w:rPr>
          <w:szCs w:val="28"/>
        </w:rPr>
        <w:t>В течение года дважды вносились изменения.</w:t>
      </w:r>
    </w:p>
    <w:p w:rsidR="003F378F" w:rsidRDefault="003F378F" w:rsidP="00F1392E">
      <w:pPr>
        <w:pStyle w:val="a6"/>
        <w:ind w:left="0"/>
        <w:jc w:val="both"/>
        <w:rPr>
          <w:szCs w:val="28"/>
        </w:rPr>
      </w:pPr>
      <w:r w:rsidRPr="003753D8">
        <w:rPr>
          <w:szCs w:val="28"/>
        </w:rPr>
        <w:t xml:space="preserve">Муниципальными заданиями предусматривалось выполнение следующих работ: </w:t>
      </w:r>
      <w:r w:rsidR="00774D5A">
        <w:rPr>
          <w:szCs w:val="28"/>
        </w:rPr>
        <w:t xml:space="preserve">благоустройство территории г.Беслан, </w:t>
      </w:r>
      <w:r w:rsidRPr="003753D8">
        <w:rPr>
          <w:szCs w:val="28"/>
        </w:rPr>
        <w:t xml:space="preserve"> содержание кладбищ</w:t>
      </w:r>
      <w:r w:rsidR="00774D5A">
        <w:rPr>
          <w:szCs w:val="28"/>
        </w:rPr>
        <w:t>а</w:t>
      </w:r>
      <w:r w:rsidRPr="003753D8">
        <w:rPr>
          <w:szCs w:val="28"/>
        </w:rPr>
        <w:t xml:space="preserve">; </w:t>
      </w:r>
      <w:r w:rsidR="00774D5A">
        <w:rPr>
          <w:szCs w:val="28"/>
        </w:rPr>
        <w:t xml:space="preserve">отлов бродячих животных, </w:t>
      </w:r>
      <w:r w:rsidRPr="003753D8">
        <w:rPr>
          <w:szCs w:val="28"/>
        </w:rPr>
        <w:t xml:space="preserve">содержание </w:t>
      </w:r>
      <w:r w:rsidR="00774D5A">
        <w:rPr>
          <w:szCs w:val="28"/>
        </w:rPr>
        <w:t>парков, содержание спортивного городка</w:t>
      </w:r>
      <w:r w:rsidR="00E642EA">
        <w:rPr>
          <w:szCs w:val="28"/>
        </w:rPr>
        <w:t>.</w:t>
      </w:r>
      <w:r w:rsidRPr="003753D8">
        <w:rPr>
          <w:szCs w:val="28"/>
        </w:rPr>
        <w:t xml:space="preserve"> Вышеназванные работы соответствуют уставной деятельности учреждения.</w:t>
      </w:r>
    </w:p>
    <w:p w:rsidR="00F42B60" w:rsidRPr="003753D8" w:rsidRDefault="00F42B60" w:rsidP="00F42B60">
      <w:pPr>
        <w:ind w:firstLine="709"/>
        <w:jc w:val="both"/>
        <w:rPr>
          <w:szCs w:val="28"/>
        </w:rPr>
      </w:pPr>
      <w:r w:rsidRPr="003753D8">
        <w:rPr>
          <w:szCs w:val="28"/>
        </w:rPr>
        <w:t>Финансовое обеспечение выполнения муниципального задания согласноотчетам об исполнении учреждением плана его финансово-хозяйственной деятельности (форма 0503737) представлено в таблице:</w:t>
      </w:r>
    </w:p>
    <w:p w:rsidR="00F42B60" w:rsidRPr="003753D8" w:rsidRDefault="00F42B60" w:rsidP="00F42B60">
      <w:pPr>
        <w:ind w:firstLine="567"/>
        <w:jc w:val="right"/>
        <w:rPr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392"/>
        <w:gridCol w:w="3544"/>
        <w:gridCol w:w="2693"/>
        <w:gridCol w:w="2297"/>
        <w:gridCol w:w="821"/>
      </w:tblGrid>
      <w:tr w:rsidR="00F42B60" w:rsidRPr="003753D8" w:rsidTr="00CD0B3D">
        <w:tc>
          <w:tcPr>
            <w:tcW w:w="392" w:type="dxa"/>
          </w:tcPr>
          <w:p w:rsidR="00F42B60" w:rsidRPr="003753D8" w:rsidRDefault="00CD0B3D" w:rsidP="00F962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F42B60" w:rsidRPr="003753D8" w:rsidRDefault="00CD0B3D" w:rsidP="00F962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F42B60" w:rsidRPr="003753D8">
              <w:rPr>
                <w:szCs w:val="28"/>
              </w:rPr>
              <w:t>ид субсидии</w:t>
            </w:r>
          </w:p>
        </w:tc>
        <w:tc>
          <w:tcPr>
            <w:tcW w:w="2693" w:type="dxa"/>
          </w:tcPr>
          <w:p w:rsidR="00F42B60" w:rsidRPr="003753D8" w:rsidRDefault="00CD0B3D" w:rsidP="00F9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42B60" w:rsidRPr="003753D8">
              <w:rPr>
                <w:sz w:val="24"/>
                <w:szCs w:val="24"/>
              </w:rPr>
              <w:t>лан по соглашению</w:t>
            </w:r>
          </w:p>
          <w:p w:rsidR="00F42B60" w:rsidRPr="003753D8" w:rsidRDefault="00F42B60" w:rsidP="00F9621E">
            <w:pPr>
              <w:jc w:val="center"/>
              <w:rPr>
                <w:sz w:val="24"/>
                <w:szCs w:val="24"/>
              </w:rPr>
            </w:pPr>
            <w:r w:rsidRPr="003753D8">
              <w:rPr>
                <w:sz w:val="24"/>
                <w:szCs w:val="24"/>
              </w:rPr>
              <w:t>(на год)</w:t>
            </w:r>
          </w:p>
        </w:tc>
        <w:tc>
          <w:tcPr>
            <w:tcW w:w="2297" w:type="dxa"/>
          </w:tcPr>
          <w:p w:rsidR="00F42B60" w:rsidRPr="003753D8" w:rsidRDefault="00F42B60" w:rsidP="00F9621E">
            <w:pPr>
              <w:jc w:val="center"/>
              <w:rPr>
                <w:sz w:val="24"/>
                <w:szCs w:val="24"/>
              </w:rPr>
            </w:pPr>
            <w:r w:rsidRPr="003753D8">
              <w:rPr>
                <w:sz w:val="24"/>
                <w:szCs w:val="24"/>
              </w:rPr>
              <w:t>исполнение по отчету (ф.0503737)</w:t>
            </w:r>
          </w:p>
        </w:tc>
        <w:tc>
          <w:tcPr>
            <w:tcW w:w="821" w:type="dxa"/>
          </w:tcPr>
          <w:p w:rsidR="00F42B60" w:rsidRPr="003753D8" w:rsidRDefault="00F42B60" w:rsidP="00F9621E">
            <w:pPr>
              <w:jc w:val="center"/>
              <w:rPr>
                <w:sz w:val="20"/>
                <w:szCs w:val="20"/>
              </w:rPr>
            </w:pPr>
            <w:r w:rsidRPr="003753D8">
              <w:rPr>
                <w:sz w:val="20"/>
                <w:szCs w:val="20"/>
              </w:rPr>
              <w:t>Исполнение</w:t>
            </w:r>
            <w:proofErr w:type="gramStart"/>
            <w:r w:rsidRPr="003753D8">
              <w:rPr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F42B60" w:rsidRPr="003753D8" w:rsidTr="00CD0B3D">
        <w:tc>
          <w:tcPr>
            <w:tcW w:w="392" w:type="dxa"/>
          </w:tcPr>
          <w:p w:rsidR="00F42B60" w:rsidRPr="003753D8" w:rsidRDefault="00CD0B3D" w:rsidP="00F962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44" w:type="dxa"/>
          </w:tcPr>
          <w:p w:rsidR="00F42B60" w:rsidRPr="003753D8" w:rsidRDefault="00F42B60" w:rsidP="00CD0B3D">
            <w:pPr>
              <w:rPr>
                <w:szCs w:val="28"/>
              </w:rPr>
            </w:pPr>
            <w:r w:rsidRPr="003753D8">
              <w:rPr>
                <w:szCs w:val="28"/>
              </w:rPr>
              <w:t xml:space="preserve">Субсидия на выполнение муниципального задания </w:t>
            </w:r>
          </w:p>
        </w:tc>
        <w:tc>
          <w:tcPr>
            <w:tcW w:w="2693" w:type="dxa"/>
          </w:tcPr>
          <w:p w:rsidR="00F42B60" w:rsidRPr="003753D8" w:rsidRDefault="00F42B60" w:rsidP="00F962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10736856,0</w:t>
            </w:r>
          </w:p>
        </w:tc>
        <w:tc>
          <w:tcPr>
            <w:tcW w:w="2297" w:type="dxa"/>
          </w:tcPr>
          <w:p w:rsidR="00F42B60" w:rsidRPr="003753D8" w:rsidRDefault="00F42B60" w:rsidP="00F962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10675854,1</w:t>
            </w:r>
          </w:p>
        </w:tc>
        <w:tc>
          <w:tcPr>
            <w:tcW w:w="821" w:type="dxa"/>
          </w:tcPr>
          <w:p w:rsidR="00F42B60" w:rsidRPr="003753D8" w:rsidRDefault="00F42B60" w:rsidP="00F962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99,4</w:t>
            </w:r>
          </w:p>
        </w:tc>
      </w:tr>
      <w:tr w:rsidR="00F42B60" w:rsidRPr="003753D8" w:rsidTr="00CD0B3D">
        <w:tc>
          <w:tcPr>
            <w:tcW w:w="392" w:type="dxa"/>
          </w:tcPr>
          <w:p w:rsidR="00F42B60" w:rsidRPr="003753D8" w:rsidRDefault="00CD0B3D" w:rsidP="00F962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44" w:type="dxa"/>
          </w:tcPr>
          <w:p w:rsidR="00F42B60" w:rsidRPr="003753D8" w:rsidRDefault="00F42B60" w:rsidP="00F9621E">
            <w:pPr>
              <w:jc w:val="both"/>
              <w:rPr>
                <w:szCs w:val="28"/>
              </w:rPr>
            </w:pPr>
            <w:r w:rsidRPr="003753D8">
              <w:rPr>
                <w:szCs w:val="28"/>
              </w:rPr>
              <w:t>Субсидия на иные цели</w:t>
            </w:r>
          </w:p>
        </w:tc>
        <w:tc>
          <w:tcPr>
            <w:tcW w:w="2693" w:type="dxa"/>
          </w:tcPr>
          <w:p w:rsidR="00F42B60" w:rsidRPr="003753D8" w:rsidRDefault="005059B3" w:rsidP="00F962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763144,0</w:t>
            </w:r>
          </w:p>
        </w:tc>
        <w:tc>
          <w:tcPr>
            <w:tcW w:w="2297" w:type="dxa"/>
          </w:tcPr>
          <w:p w:rsidR="00F42B60" w:rsidRPr="003753D8" w:rsidRDefault="005059B3" w:rsidP="00F962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763144,0</w:t>
            </w:r>
          </w:p>
        </w:tc>
        <w:tc>
          <w:tcPr>
            <w:tcW w:w="821" w:type="dxa"/>
          </w:tcPr>
          <w:p w:rsidR="00F42B60" w:rsidRPr="003753D8" w:rsidRDefault="005059B3" w:rsidP="00F962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5059B3" w:rsidRPr="003753D8" w:rsidTr="00CD0B3D">
        <w:tc>
          <w:tcPr>
            <w:tcW w:w="392" w:type="dxa"/>
          </w:tcPr>
          <w:p w:rsidR="005059B3" w:rsidRDefault="005059B3" w:rsidP="00F962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4" w:type="dxa"/>
          </w:tcPr>
          <w:p w:rsidR="005059B3" w:rsidRPr="003753D8" w:rsidRDefault="005059B3" w:rsidP="00F962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Собственные доходы учреждения</w:t>
            </w:r>
          </w:p>
        </w:tc>
        <w:tc>
          <w:tcPr>
            <w:tcW w:w="2693" w:type="dxa"/>
          </w:tcPr>
          <w:p w:rsidR="005059B3" w:rsidRDefault="005059B3" w:rsidP="00F9621E">
            <w:pPr>
              <w:jc w:val="center"/>
              <w:rPr>
                <w:szCs w:val="28"/>
              </w:rPr>
            </w:pPr>
          </w:p>
        </w:tc>
        <w:tc>
          <w:tcPr>
            <w:tcW w:w="2297" w:type="dxa"/>
          </w:tcPr>
          <w:p w:rsidR="005059B3" w:rsidRDefault="005059B3" w:rsidP="00F9621E">
            <w:pPr>
              <w:jc w:val="center"/>
              <w:rPr>
                <w:szCs w:val="28"/>
              </w:rPr>
            </w:pPr>
          </w:p>
          <w:p w:rsidR="005059B3" w:rsidRDefault="005059B3" w:rsidP="00F962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90000</w:t>
            </w:r>
          </w:p>
        </w:tc>
        <w:tc>
          <w:tcPr>
            <w:tcW w:w="821" w:type="dxa"/>
          </w:tcPr>
          <w:p w:rsidR="005059B3" w:rsidRDefault="005059B3" w:rsidP="00F9621E">
            <w:pPr>
              <w:jc w:val="center"/>
              <w:rPr>
                <w:szCs w:val="28"/>
              </w:rPr>
            </w:pPr>
          </w:p>
        </w:tc>
      </w:tr>
    </w:tbl>
    <w:p w:rsidR="00F42B60" w:rsidRPr="003753D8" w:rsidRDefault="00F42B60" w:rsidP="00F42B60">
      <w:pPr>
        <w:ind w:firstLine="567"/>
        <w:jc w:val="both"/>
        <w:rPr>
          <w:szCs w:val="28"/>
          <w:highlight w:val="yellow"/>
        </w:rPr>
      </w:pPr>
    </w:p>
    <w:p w:rsidR="003F378F" w:rsidRPr="003753D8" w:rsidRDefault="003F378F" w:rsidP="003F378F">
      <w:pPr>
        <w:ind w:firstLine="709"/>
        <w:jc w:val="both"/>
        <w:rPr>
          <w:szCs w:val="28"/>
        </w:rPr>
      </w:pPr>
    </w:p>
    <w:p w:rsidR="00812A69" w:rsidRDefault="00812A69" w:rsidP="00F4285C">
      <w:pPr>
        <w:pStyle w:val="aa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812A69">
        <w:rPr>
          <w:rFonts w:ascii="Times New Roman" w:hAnsi="Times New Roman"/>
          <w:b/>
          <w:i/>
          <w:sz w:val="28"/>
          <w:szCs w:val="28"/>
        </w:rPr>
        <w:t>Анализ выполнения плана финансово-хозяйственной деятельности.</w:t>
      </w:r>
      <w:r w:rsidRPr="00812A69">
        <w:rPr>
          <w:rFonts w:ascii="Times New Roman" w:hAnsi="Times New Roman" w:cs="Times New Roman"/>
          <w:b/>
          <w:i/>
          <w:sz w:val="28"/>
          <w:szCs w:val="28"/>
        </w:rPr>
        <w:t xml:space="preserve">Анализ кассовых расходов. </w:t>
      </w:r>
      <w:r w:rsidRPr="00812A69">
        <w:rPr>
          <w:rFonts w:ascii="Times New Roman" w:hAnsi="Times New Roman"/>
          <w:b/>
          <w:i/>
          <w:sz w:val="28"/>
          <w:szCs w:val="28"/>
        </w:rPr>
        <w:t>Проверка целевого использования бюджетных средств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812A69" w:rsidRPr="00812A69" w:rsidRDefault="00812A69" w:rsidP="00812A6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2A69" w:rsidRPr="003753D8" w:rsidRDefault="00812A69" w:rsidP="00812A69">
      <w:pPr>
        <w:ind w:firstLine="709"/>
        <w:jc w:val="both"/>
        <w:rPr>
          <w:szCs w:val="28"/>
        </w:rPr>
      </w:pPr>
      <w:r w:rsidRPr="003753D8">
        <w:rPr>
          <w:szCs w:val="28"/>
        </w:rPr>
        <w:t xml:space="preserve">План финансово-хозяйственной деятельности </w:t>
      </w:r>
      <w:r>
        <w:rPr>
          <w:szCs w:val="28"/>
        </w:rPr>
        <w:t>МБУ</w:t>
      </w:r>
      <w:r w:rsidRPr="003753D8">
        <w:rPr>
          <w:szCs w:val="28"/>
        </w:rPr>
        <w:t xml:space="preserve"> на</w:t>
      </w:r>
      <w:r>
        <w:rPr>
          <w:szCs w:val="28"/>
        </w:rPr>
        <w:t xml:space="preserve"> 2020</w:t>
      </w:r>
      <w:r w:rsidRPr="003753D8">
        <w:rPr>
          <w:szCs w:val="28"/>
        </w:rPr>
        <w:t xml:space="preserve"> год составлен и утвержден в соответствии с Порядком составления и утверждения плана финансово-хозяйственной деятельности муниципальных бюджетных учреждений </w:t>
      </w:r>
      <w:r>
        <w:rPr>
          <w:szCs w:val="28"/>
        </w:rPr>
        <w:t>Бесланского городского поселения</w:t>
      </w:r>
      <w:r w:rsidRPr="003753D8">
        <w:rPr>
          <w:szCs w:val="28"/>
        </w:rPr>
        <w:t xml:space="preserve">, утвержденным постановлением </w:t>
      </w:r>
      <w:r>
        <w:rPr>
          <w:szCs w:val="28"/>
        </w:rPr>
        <w:t xml:space="preserve">АМСБесланского городского поселения </w:t>
      </w:r>
      <w:r w:rsidRPr="003753D8">
        <w:rPr>
          <w:szCs w:val="28"/>
        </w:rPr>
        <w:t xml:space="preserve">от </w:t>
      </w:r>
      <w:r>
        <w:rPr>
          <w:szCs w:val="28"/>
        </w:rPr>
        <w:t xml:space="preserve">13.04.2020 № </w:t>
      </w:r>
      <w:r w:rsidR="009C048C">
        <w:rPr>
          <w:szCs w:val="28"/>
        </w:rPr>
        <w:t>52\2</w:t>
      </w:r>
    </w:p>
    <w:p w:rsidR="00812A69" w:rsidRPr="009E2F54" w:rsidRDefault="00812A69" w:rsidP="00812A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3D8">
        <w:rPr>
          <w:rFonts w:ascii="Times New Roman" w:hAnsi="Times New Roman" w:cs="Times New Roman"/>
          <w:sz w:val="28"/>
          <w:szCs w:val="28"/>
        </w:rPr>
        <w:t xml:space="preserve">Плановые показатели по поступлениям формировались в разрезе субсидий на финансовое обеспечение выполнения муниципального задания и субсидий на иные цели, и соответствовали объемам, предусмотренным </w:t>
      </w:r>
      <w:r w:rsidRPr="009E2F54">
        <w:rPr>
          <w:rFonts w:ascii="Times New Roman" w:hAnsi="Times New Roman" w:cs="Times New Roman"/>
          <w:sz w:val="28"/>
          <w:szCs w:val="28"/>
        </w:rPr>
        <w:t>Соглашениями о порядке и условиях предоставления субсидий, с учетом внесенных изменений.</w:t>
      </w:r>
    </w:p>
    <w:p w:rsidR="00873E98" w:rsidRDefault="00873E98" w:rsidP="00873E98">
      <w:pPr>
        <w:ind w:firstLine="709"/>
        <w:jc w:val="both"/>
        <w:rPr>
          <w:szCs w:val="28"/>
        </w:rPr>
      </w:pPr>
      <w:r>
        <w:rPr>
          <w:szCs w:val="28"/>
        </w:rPr>
        <w:t>В 2020</w:t>
      </w:r>
      <w:r w:rsidRPr="003753D8">
        <w:rPr>
          <w:szCs w:val="28"/>
        </w:rPr>
        <w:t xml:space="preserve"> году субсидии на финансовое обеспечение выполнения муниципального задания на оказание муниципальных услуг (выполнение работ</w:t>
      </w:r>
      <w:proofErr w:type="gramStart"/>
      <w:r w:rsidRPr="003753D8">
        <w:rPr>
          <w:szCs w:val="28"/>
        </w:rPr>
        <w:t>)п</w:t>
      </w:r>
      <w:proofErr w:type="gramEnd"/>
      <w:r w:rsidRPr="003753D8">
        <w:rPr>
          <w:szCs w:val="28"/>
        </w:rPr>
        <w:t xml:space="preserve">редоставлялись учреждению </w:t>
      </w:r>
      <w:r>
        <w:rPr>
          <w:szCs w:val="28"/>
        </w:rPr>
        <w:t>АМСБесланского городского поселения</w:t>
      </w:r>
      <w:r w:rsidRPr="003753D8">
        <w:rPr>
          <w:szCs w:val="28"/>
        </w:rPr>
        <w:t xml:space="preserve"> в соответствии с Соглашением от </w:t>
      </w:r>
      <w:r>
        <w:rPr>
          <w:szCs w:val="28"/>
        </w:rPr>
        <w:t>01.06.2020г</w:t>
      </w:r>
      <w:r w:rsidRPr="003753D8">
        <w:rPr>
          <w:szCs w:val="28"/>
        </w:rPr>
        <w:t>.</w:t>
      </w:r>
      <w:r>
        <w:rPr>
          <w:szCs w:val="28"/>
        </w:rPr>
        <w:t xml:space="preserve"> и дополнительным соглашением от 24.12.2020г.</w:t>
      </w:r>
      <w:r w:rsidRPr="003753D8">
        <w:rPr>
          <w:szCs w:val="28"/>
        </w:rPr>
        <w:t xml:space="preserve"> С учетом изменений, внесенных в соответствии с дополнительными соглашениями, объем субсидий на финансовое обеспечение выполнения муниципального задания на оказание муниципальных услуг (выполнение работ), предоставляемых</w:t>
      </w:r>
      <w:r>
        <w:rPr>
          <w:szCs w:val="28"/>
        </w:rPr>
        <w:t xml:space="preserve"> в 2020</w:t>
      </w:r>
      <w:r w:rsidRPr="003753D8">
        <w:rPr>
          <w:szCs w:val="28"/>
        </w:rPr>
        <w:t xml:space="preserve"> году, составлял </w:t>
      </w:r>
      <w:r>
        <w:rPr>
          <w:szCs w:val="28"/>
        </w:rPr>
        <w:t>10736856,0</w:t>
      </w:r>
      <w:r w:rsidRPr="003753D8">
        <w:rPr>
          <w:szCs w:val="28"/>
        </w:rPr>
        <w:t xml:space="preserve"> руб., что соответствует данным Отчета об исполнении учреждением плана его финансово-хозяйственной деятельности (форма по ОКУД 0503737) в части плановых назначений по доходам</w:t>
      </w:r>
      <w:r>
        <w:rPr>
          <w:szCs w:val="28"/>
        </w:rPr>
        <w:t>.</w:t>
      </w:r>
      <w:r w:rsidRPr="003753D8">
        <w:rPr>
          <w:szCs w:val="28"/>
        </w:rPr>
        <w:t xml:space="preserve"> На лицевой счет в соответствии с заявками учреждения </w:t>
      </w:r>
      <w:r>
        <w:rPr>
          <w:szCs w:val="28"/>
        </w:rPr>
        <w:t>в 2020</w:t>
      </w:r>
      <w:r w:rsidRPr="003753D8">
        <w:rPr>
          <w:szCs w:val="28"/>
        </w:rPr>
        <w:t xml:space="preserve"> году поступило </w:t>
      </w:r>
      <w:r>
        <w:rPr>
          <w:szCs w:val="28"/>
        </w:rPr>
        <w:t>10675854,13</w:t>
      </w:r>
      <w:r w:rsidRPr="003753D8">
        <w:rPr>
          <w:szCs w:val="28"/>
        </w:rPr>
        <w:t xml:space="preserve"> руб., что соответствует исполнению доходной части формы 0503737.</w:t>
      </w:r>
    </w:p>
    <w:p w:rsidR="009F67E0" w:rsidRDefault="009F67E0" w:rsidP="00873E98">
      <w:pPr>
        <w:ind w:firstLine="709"/>
        <w:jc w:val="both"/>
        <w:rPr>
          <w:szCs w:val="28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8"/>
        <w:gridCol w:w="1553"/>
        <w:gridCol w:w="1559"/>
        <w:gridCol w:w="1134"/>
        <w:gridCol w:w="1276"/>
        <w:gridCol w:w="849"/>
        <w:gridCol w:w="11"/>
      </w:tblGrid>
      <w:tr w:rsidR="003676C3" w:rsidRPr="00D23EF8" w:rsidTr="00F9621E">
        <w:trPr>
          <w:trHeight w:val="841"/>
        </w:trPr>
        <w:tc>
          <w:tcPr>
            <w:tcW w:w="1528" w:type="pct"/>
            <w:vMerge w:val="restart"/>
            <w:shd w:val="clear" w:color="auto" w:fill="auto"/>
            <w:vAlign w:val="center"/>
            <w:hideMark/>
          </w:tcPr>
          <w:p w:rsidR="003676C3" w:rsidRPr="00D23EF8" w:rsidRDefault="003676C3" w:rsidP="00F962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3EF8">
              <w:rPr>
                <w:rFonts w:eastAsia="Times New Roman"/>
                <w:sz w:val="24"/>
                <w:szCs w:val="24"/>
                <w:lang w:eastAsia="ru-RU"/>
              </w:rPr>
              <w:t>наименование показателя расходов</w:t>
            </w:r>
          </w:p>
          <w:p w:rsidR="003676C3" w:rsidRPr="00D23EF8" w:rsidRDefault="003676C3" w:rsidP="00F962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3EF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vMerge w:val="restart"/>
            <w:shd w:val="clear" w:color="auto" w:fill="auto"/>
            <w:vAlign w:val="center"/>
            <w:hideMark/>
          </w:tcPr>
          <w:p w:rsidR="003676C3" w:rsidRPr="00D23EF8" w:rsidRDefault="003676C3" w:rsidP="00F962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3EF8">
              <w:rPr>
                <w:rFonts w:eastAsia="Times New Roman"/>
                <w:sz w:val="24"/>
                <w:szCs w:val="24"/>
                <w:lang w:eastAsia="ru-RU"/>
              </w:rPr>
              <w:t>утверждено плановых назначений</w:t>
            </w:r>
          </w:p>
        </w:tc>
        <w:tc>
          <w:tcPr>
            <w:tcW w:w="1465" w:type="pct"/>
            <w:gridSpan w:val="2"/>
            <w:shd w:val="clear" w:color="auto" w:fill="auto"/>
            <w:vAlign w:val="center"/>
          </w:tcPr>
          <w:p w:rsidR="003676C3" w:rsidRPr="00D23EF8" w:rsidRDefault="003676C3" w:rsidP="00F962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3EF8">
              <w:rPr>
                <w:rFonts w:eastAsia="Times New Roman"/>
                <w:sz w:val="24"/>
                <w:szCs w:val="24"/>
                <w:lang w:eastAsia="ru-RU"/>
              </w:rPr>
              <w:t>исполнение плановых назначений</w:t>
            </w:r>
          </w:p>
        </w:tc>
        <w:tc>
          <w:tcPr>
            <w:tcW w:w="1162" w:type="pct"/>
            <w:gridSpan w:val="3"/>
            <w:shd w:val="clear" w:color="auto" w:fill="auto"/>
            <w:vAlign w:val="center"/>
          </w:tcPr>
          <w:p w:rsidR="003676C3" w:rsidRPr="00D23EF8" w:rsidRDefault="003676C3" w:rsidP="00F962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3EF8">
              <w:rPr>
                <w:rFonts w:eastAsia="Times New Roman"/>
                <w:sz w:val="24"/>
                <w:szCs w:val="24"/>
                <w:lang w:eastAsia="ru-RU"/>
              </w:rPr>
              <w:t>отклонение</w:t>
            </w:r>
          </w:p>
        </w:tc>
      </w:tr>
      <w:tr w:rsidR="003676C3" w:rsidRPr="00D23EF8" w:rsidTr="00D23EF8">
        <w:trPr>
          <w:gridAfter w:val="1"/>
          <w:wAfter w:w="6" w:type="pct"/>
          <w:trHeight w:val="554"/>
        </w:trPr>
        <w:tc>
          <w:tcPr>
            <w:tcW w:w="1528" w:type="pct"/>
            <w:vMerge/>
            <w:shd w:val="clear" w:color="auto" w:fill="auto"/>
            <w:vAlign w:val="center"/>
            <w:hideMark/>
          </w:tcPr>
          <w:p w:rsidR="003676C3" w:rsidRPr="00D23EF8" w:rsidRDefault="003676C3" w:rsidP="00F9621E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vMerge/>
            <w:shd w:val="clear" w:color="auto" w:fill="auto"/>
            <w:vAlign w:val="center"/>
            <w:hideMark/>
          </w:tcPr>
          <w:p w:rsidR="003676C3" w:rsidRPr="00D23EF8" w:rsidRDefault="003676C3" w:rsidP="00F962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:rsidR="003676C3" w:rsidRPr="00D23EF8" w:rsidRDefault="003676C3" w:rsidP="00F962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3EF8">
              <w:rPr>
                <w:rFonts w:eastAsia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3676C3" w:rsidRPr="00D23EF8" w:rsidRDefault="003676C3" w:rsidP="00F962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23EF8">
              <w:rPr>
                <w:rFonts w:eastAsia="Times New Roman"/>
                <w:sz w:val="24"/>
                <w:szCs w:val="24"/>
                <w:lang w:eastAsia="ru-RU"/>
              </w:rPr>
              <w:t>Удельн</w:t>
            </w:r>
            <w:proofErr w:type="spellEnd"/>
            <w:r w:rsidRPr="00D23EF8">
              <w:rPr>
                <w:rFonts w:eastAsia="Times New Roman"/>
                <w:sz w:val="24"/>
                <w:szCs w:val="24"/>
                <w:lang w:eastAsia="ru-RU"/>
              </w:rPr>
              <w:t xml:space="preserve">. вес </w:t>
            </w:r>
            <w:r w:rsidRPr="00D23EF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расходов%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3676C3" w:rsidRPr="00D23EF8" w:rsidRDefault="003676C3" w:rsidP="00F962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3EF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сумма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3676C3" w:rsidRPr="00D23EF8" w:rsidRDefault="003676C3" w:rsidP="00F962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3EF8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</w:tr>
      <w:tr w:rsidR="003676C3" w:rsidRPr="00D23EF8" w:rsidTr="00D23EF8">
        <w:trPr>
          <w:gridAfter w:val="1"/>
          <w:wAfter w:w="6" w:type="pct"/>
          <w:trHeight w:val="315"/>
        </w:trPr>
        <w:tc>
          <w:tcPr>
            <w:tcW w:w="1528" w:type="pct"/>
            <w:shd w:val="clear" w:color="auto" w:fill="auto"/>
            <w:vAlign w:val="center"/>
            <w:hideMark/>
          </w:tcPr>
          <w:p w:rsidR="003676C3" w:rsidRPr="00D23EF8" w:rsidRDefault="003676C3" w:rsidP="00F9621E">
            <w:pP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3EF8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3676C3" w:rsidRPr="00D23EF8" w:rsidRDefault="003676C3" w:rsidP="00D23EF8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3EF8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10736856,0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3676C3" w:rsidRPr="00D23EF8" w:rsidRDefault="003676C3" w:rsidP="00D23EF8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3EF8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10675854,13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3676C3" w:rsidRPr="00D23EF8" w:rsidRDefault="003676C3" w:rsidP="00D23EF8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3676C3" w:rsidRPr="00D23EF8" w:rsidRDefault="003676C3" w:rsidP="00D23EF8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3EF8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61001,87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3676C3" w:rsidRPr="00D23EF8" w:rsidRDefault="003676C3" w:rsidP="00D23EF8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3EF8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0,57</w:t>
            </w:r>
          </w:p>
        </w:tc>
      </w:tr>
      <w:tr w:rsidR="003676C3" w:rsidRPr="00D23EF8" w:rsidTr="00D23EF8">
        <w:trPr>
          <w:gridAfter w:val="1"/>
          <w:wAfter w:w="6" w:type="pct"/>
          <w:trHeight w:val="315"/>
        </w:trPr>
        <w:tc>
          <w:tcPr>
            <w:tcW w:w="1528" w:type="pct"/>
            <w:shd w:val="clear" w:color="auto" w:fill="auto"/>
            <w:vAlign w:val="center"/>
            <w:hideMark/>
          </w:tcPr>
          <w:p w:rsidR="003676C3" w:rsidRPr="00D23EF8" w:rsidRDefault="003676C3" w:rsidP="00F9621E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3EF8">
              <w:rPr>
                <w:rFonts w:eastAsia="Times New Roman"/>
                <w:bCs/>
                <w:sz w:val="24"/>
                <w:szCs w:val="24"/>
                <w:lang w:eastAsia="ru-RU"/>
              </w:rPr>
              <w:t>расходы на выплату персоналу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3676C3" w:rsidRPr="00D23EF8" w:rsidRDefault="003676C3" w:rsidP="00D23EF8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3EF8">
              <w:rPr>
                <w:rFonts w:eastAsia="Times New Roman"/>
                <w:bCs/>
                <w:sz w:val="24"/>
                <w:szCs w:val="24"/>
                <w:lang w:eastAsia="ru-RU"/>
              </w:rPr>
              <w:t>7597918,0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3676C3" w:rsidRPr="00D23EF8" w:rsidRDefault="003676C3" w:rsidP="00D23EF8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3EF8">
              <w:rPr>
                <w:rFonts w:eastAsia="Times New Roman"/>
                <w:bCs/>
                <w:sz w:val="24"/>
                <w:szCs w:val="24"/>
                <w:lang w:eastAsia="ru-RU"/>
              </w:rPr>
              <w:t>7597917,47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3676C3" w:rsidRPr="00D23EF8" w:rsidRDefault="003676C3" w:rsidP="00D23EF8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3EF8">
              <w:rPr>
                <w:rFonts w:eastAsia="Times New Roman"/>
                <w:bCs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3676C3" w:rsidRPr="00D23EF8" w:rsidRDefault="003676C3" w:rsidP="00D23EF8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3EF8">
              <w:rPr>
                <w:rFonts w:eastAsia="Times New Roman"/>
                <w:bCs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3676C3" w:rsidRPr="00D23EF8" w:rsidRDefault="003676C3" w:rsidP="00D23EF8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3EF8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676C3" w:rsidRPr="00D23EF8" w:rsidTr="00D23EF8">
        <w:trPr>
          <w:gridAfter w:val="1"/>
          <w:wAfter w:w="6" w:type="pct"/>
          <w:trHeight w:val="525"/>
        </w:trPr>
        <w:tc>
          <w:tcPr>
            <w:tcW w:w="1528" w:type="pct"/>
            <w:shd w:val="clear" w:color="auto" w:fill="auto"/>
            <w:vAlign w:val="center"/>
            <w:hideMark/>
          </w:tcPr>
          <w:p w:rsidR="003676C3" w:rsidRPr="00D23EF8" w:rsidRDefault="003676C3" w:rsidP="00F9621E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3EF8">
              <w:rPr>
                <w:rFonts w:eastAsia="Times New Roman"/>
                <w:bCs/>
                <w:sz w:val="24"/>
                <w:szCs w:val="24"/>
                <w:lang w:eastAsia="ru-RU"/>
              </w:rPr>
              <w:t>закупка товаров, работ и услуг,                   в т. ч.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3676C3" w:rsidRPr="00D23EF8" w:rsidRDefault="003676C3" w:rsidP="00D23EF8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3EF8">
              <w:rPr>
                <w:rFonts w:eastAsia="Times New Roman"/>
                <w:bCs/>
                <w:sz w:val="24"/>
                <w:szCs w:val="24"/>
                <w:lang w:eastAsia="ru-RU"/>
              </w:rPr>
              <w:t>3138088,0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3676C3" w:rsidRPr="00D23EF8" w:rsidRDefault="003676C3" w:rsidP="00D23EF8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3EF8">
              <w:rPr>
                <w:rFonts w:eastAsia="Times New Roman"/>
                <w:bCs/>
                <w:sz w:val="24"/>
                <w:szCs w:val="24"/>
                <w:lang w:eastAsia="ru-RU"/>
              </w:rPr>
              <w:t>3007086,66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3676C3" w:rsidRPr="00D23EF8" w:rsidRDefault="003676C3" w:rsidP="00D23EF8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3EF8">
              <w:rPr>
                <w:rFonts w:eastAsia="Times New Roman"/>
                <w:bCs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3676C3" w:rsidRPr="00D23EF8" w:rsidRDefault="003676C3" w:rsidP="00D23EF8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3EF8">
              <w:rPr>
                <w:rFonts w:eastAsia="Times New Roman"/>
                <w:bCs/>
                <w:sz w:val="24"/>
                <w:szCs w:val="24"/>
                <w:lang w:eastAsia="ru-RU"/>
              </w:rPr>
              <w:t>61001,34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3676C3" w:rsidRPr="00D23EF8" w:rsidRDefault="003676C3" w:rsidP="00D23EF8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3EF8">
              <w:rPr>
                <w:rFonts w:eastAsia="Times New Roman"/>
                <w:bCs/>
                <w:sz w:val="24"/>
                <w:szCs w:val="24"/>
                <w:lang w:eastAsia="ru-RU"/>
              </w:rPr>
              <w:t>2,02</w:t>
            </w:r>
          </w:p>
        </w:tc>
      </w:tr>
      <w:tr w:rsidR="003676C3" w:rsidRPr="00D23EF8" w:rsidTr="00D23EF8">
        <w:trPr>
          <w:gridAfter w:val="1"/>
          <w:wAfter w:w="6" w:type="pct"/>
          <w:trHeight w:val="525"/>
        </w:trPr>
        <w:tc>
          <w:tcPr>
            <w:tcW w:w="1528" w:type="pct"/>
            <w:shd w:val="clear" w:color="auto" w:fill="auto"/>
            <w:vAlign w:val="center"/>
            <w:hideMark/>
          </w:tcPr>
          <w:p w:rsidR="003676C3" w:rsidRPr="00D23EF8" w:rsidRDefault="003676C3" w:rsidP="00F9621E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3EF8">
              <w:rPr>
                <w:rFonts w:eastAsia="Times New Roman"/>
                <w:bCs/>
                <w:sz w:val="24"/>
                <w:szCs w:val="24"/>
                <w:lang w:eastAsia="ru-RU"/>
              </w:rPr>
              <w:t>уплата налогов, сборов, иных платежей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3676C3" w:rsidRPr="00D23EF8" w:rsidRDefault="003676C3" w:rsidP="00D23EF8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3EF8">
              <w:rPr>
                <w:rFonts w:eastAsia="Times New Roman"/>
                <w:bCs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3676C3" w:rsidRPr="00D23EF8" w:rsidRDefault="003676C3" w:rsidP="00D23EF8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3EF8">
              <w:rPr>
                <w:rFonts w:eastAsia="Times New Roman"/>
                <w:bCs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3676C3" w:rsidRPr="00D23EF8" w:rsidRDefault="003676C3" w:rsidP="00D23EF8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3EF8">
              <w:rPr>
                <w:rFonts w:eastAsia="Times New Roman"/>
                <w:bCs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3676C3" w:rsidRPr="00D23EF8" w:rsidRDefault="003676C3" w:rsidP="00D23EF8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3EF8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3676C3" w:rsidRPr="00D23EF8" w:rsidRDefault="003676C3" w:rsidP="00D23EF8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3EF8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9F67E0" w:rsidRDefault="009F67E0" w:rsidP="00873E98">
      <w:pPr>
        <w:ind w:firstLine="709"/>
        <w:jc w:val="both"/>
        <w:rPr>
          <w:szCs w:val="28"/>
        </w:rPr>
      </w:pPr>
    </w:p>
    <w:p w:rsidR="00873E98" w:rsidRPr="003753D8" w:rsidRDefault="00873E98" w:rsidP="00873E98">
      <w:pPr>
        <w:ind w:firstLine="709"/>
        <w:jc w:val="both"/>
        <w:rPr>
          <w:szCs w:val="28"/>
        </w:rPr>
      </w:pPr>
      <w:r w:rsidRPr="003753D8">
        <w:rPr>
          <w:szCs w:val="28"/>
        </w:rPr>
        <w:t>Согласно</w:t>
      </w:r>
      <w:r w:rsidR="00D23EF8">
        <w:rPr>
          <w:szCs w:val="28"/>
        </w:rPr>
        <w:t>Отчета</w:t>
      </w:r>
      <w:r w:rsidRPr="003753D8">
        <w:rPr>
          <w:szCs w:val="28"/>
        </w:rPr>
        <w:t xml:space="preserve"> об исполнении учреждением плана                                     финансово-хозяйственной деятельности (фор</w:t>
      </w:r>
      <w:r>
        <w:rPr>
          <w:szCs w:val="28"/>
        </w:rPr>
        <w:t>ма по ОКУД 0503737) на 01.01.2021г</w:t>
      </w:r>
      <w:r w:rsidRPr="003753D8">
        <w:rPr>
          <w:szCs w:val="28"/>
        </w:rPr>
        <w:t xml:space="preserve"> в части расходов учреждения плановые назначения составляли  </w:t>
      </w:r>
      <w:r>
        <w:rPr>
          <w:szCs w:val="28"/>
        </w:rPr>
        <w:t>10736856,0</w:t>
      </w:r>
      <w:r w:rsidRPr="003753D8">
        <w:rPr>
          <w:szCs w:val="28"/>
        </w:rPr>
        <w:t xml:space="preserve"> руб</w:t>
      </w:r>
      <w:proofErr w:type="gramStart"/>
      <w:r w:rsidRPr="003753D8">
        <w:rPr>
          <w:szCs w:val="28"/>
        </w:rPr>
        <w:t>.</w:t>
      </w:r>
      <w:r w:rsidR="00F44F25">
        <w:rPr>
          <w:szCs w:val="28"/>
        </w:rPr>
        <w:t>И</w:t>
      </w:r>
      <w:proofErr w:type="gramEnd"/>
      <w:r w:rsidRPr="003753D8">
        <w:rPr>
          <w:szCs w:val="28"/>
        </w:rPr>
        <w:t xml:space="preserve">сполнение </w:t>
      </w:r>
      <w:r w:rsidR="00F44F25">
        <w:rPr>
          <w:szCs w:val="28"/>
        </w:rPr>
        <w:t xml:space="preserve">плановых назначений </w:t>
      </w:r>
      <w:r w:rsidRPr="003753D8">
        <w:rPr>
          <w:szCs w:val="28"/>
        </w:rPr>
        <w:t>составило</w:t>
      </w:r>
      <w:r w:rsidR="00F44F25">
        <w:rPr>
          <w:szCs w:val="28"/>
        </w:rPr>
        <w:t xml:space="preserve">10675854,13 </w:t>
      </w:r>
      <w:r w:rsidRPr="003753D8">
        <w:rPr>
          <w:szCs w:val="28"/>
        </w:rPr>
        <w:t>руб., в том числе:</w:t>
      </w:r>
    </w:p>
    <w:p w:rsidR="00873E98" w:rsidRPr="003753D8" w:rsidRDefault="00873E98" w:rsidP="00873E98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3D8">
        <w:rPr>
          <w:rFonts w:ascii="Times New Roman" w:hAnsi="Times New Roman" w:cs="Times New Roman"/>
          <w:sz w:val="28"/>
          <w:szCs w:val="28"/>
        </w:rPr>
        <w:t>- расходы на оплату труда и взносы по обязательному социальному страхованию на выплаты по оплате труда (по кодам видов расходов 111 и 119)</w:t>
      </w:r>
      <w:r w:rsidR="00F44F25">
        <w:rPr>
          <w:rFonts w:ascii="Times New Roman" w:hAnsi="Times New Roman" w:cs="Times New Roman"/>
          <w:sz w:val="28"/>
          <w:szCs w:val="28"/>
        </w:rPr>
        <w:t xml:space="preserve"> – 7597917,47 руб.</w:t>
      </w:r>
    </w:p>
    <w:p w:rsidR="00873E98" w:rsidRPr="00F44F25" w:rsidRDefault="00F44F25" w:rsidP="00873E98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3E98" w:rsidRPr="003753D8">
        <w:rPr>
          <w:rFonts w:ascii="Times New Roman" w:hAnsi="Times New Roman" w:cs="Times New Roman"/>
          <w:sz w:val="28"/>
          <w:szCs w:val="28"/>
        </w:rPr>
        <w:t xml:space="preserve"> использовано на закупку товаров, работ, услуг (по КВР  244)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3077086,66</w:t>
      </w:r>
      <w:r w:rsidRPr="00F44F2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73E98" w:rsidRPr="003753D8" w:rsidRDefault="00873E98" w:rsidP="00873E98">
      <w:pPr>
        <w:ind w:firstLine="709"/>
        <w:jc w:val="both"/>
        <w:rPr>
          <w:szCs w:val="28"/>
        </w:rPr>
      </w:pPr>
      <w:r w:rsidRPr="003753D8">
        <w:rPr>
          <w:szCs w:val="28"/>
        </w:rPr>
        <w:t xml:space="preserve"> -на уплату налогов, сборов и иных платежей (КВР 850</w:t>
      </w:r>
      <w:r w:rsidR="00AF3F89">
        <w:rPr>
          <w:szCs w:val="28"/>
        </w:rPr>
        <w:t>) - 850,0</w:t>
      </w:r>
      <w:r w:rsidRPr="003753D8">
        <w:rPr>
          <w:szCs w:val="28"/>
        </w:rPr>
        <w:t xml:space="preserve"> руб. </w:t>
      </w:r>
    </w:p>
    <w:p w:rsidR="00873E98" w:rsidRDefault="00873E98" w:rsidP="00873E98">
      <w:pPr>
        <w:ind w:firstLine="709"/>
        <w:jc w:val="both"/>
        <w:rPr>
          <w:szCs w:val="28"/>
        </w:rPr>
      </w:pPr>
      <w:r w:rsidRPr="003753D8">
        <w:rPr>
          <w:szCs w:val="28"/>
        </w:rPr>
        <w:t xml:space="preserve">Не исполнены плановые назначения в сумме </w:t>
      </w:r>
      <w:r w:rsidR="00AF3F89">
        <w:rPr>
          <w:szCs w:val="28"/>
        </w:rPr>
        <w:t>61001,87</w:t>
      </w:r>
      <w:r w:rsidRPr="003753D8">
        <w:rPr>
          <w:szCs w:val="28"/>
        </w:rPr>
        <w:t xml:space="preserve"> руб., в том числе </w:t>
      </w:r>
      <w:r w:rsidR="00AF3F89">
        <w:rPr>
          <w:szCs w:val="28"/>
        </w:rPr>
        <w:t>61001,34</w:t>
      </w:r>
      <w:r w:rsidRPr="003753D8">
        <w:rPr>
          <w:szCs w:val="28"/>
        </w:rPr>
        <w:t xml:space="preserve"> руб</w:t>
      </w:r>
      <w:proofErr w:type="gramStart"/>
      <w:r w:rsidRPr="003753D8">
        <w:rPr>
          <w:szCs w:val="28"/>
        </w:rPr>
        <w:t>.п</w:t>
      </w:r>
      <w:proofErr w:type="gramEnd"/>
      <w:r w:rsidRPr="003753D8">
        <w:rPr>
          <w:szCs w:val="28"/>
        </w:rPr>
        <w:t>о КВР 244.</w:t>
      </w:r>
    </w:p>
    <w:p w:rsidR="005369D3" w:rsidRDefault="005369D3" w:rsidP="005369D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3D8">
        <w:rPr>
          <w:rFonts w:ascii="Times New Roman" w:hAnsi="Times New Roman" w:cs="Times New Roman"/>
          <w:sz w:val="28"/>
          <w:szCs w:val="28"/>
        </w:rPr>
        <w:t xml:space="preserve">В общем объеме </w:t>
      </w:r>
      <w:r>
        <w:rPr>
          <w:rFonts w:ascii="Times New Roman" w:hAnsi="Times New Roman" w:cs="Times New Roman"/>
          <w:sz w:val="28"/>
          <w:szCs w:val="28"/>
        </w:rPr>
        <w:t>расходов 2020</w:t>
      </w:r>
      <w:r w:rsidRPr="003753D8">
        <w:rPr>
          <w:rFonts w:ascii="Times New Roman" w:hAnsi="Times New Roman" w:cs="Times New Roman"/>
          <w:sz w:val="28"/>
          <w:szCs w:val="28"/>
        </w:rPr>
        <w:t xml:space="preserve"> года основной удельный вес занимали расходы на оплату труда </w:t>
      </w:r>
      <w:r>
        <w:rPr>
          <w:rFonts w:ascii="Times New Roman" w:hAnsi="Times New Roman" w:cs="Times New Roman"/>
          <w:sz w:val="28"/>
          <w:szCs w:val="28"/>
        </w:rPr>
        <w:t>–71,1</w:t>
      </w:r>
      <w:r w:rsidRPr="003753D8">
        <w:rPr>
          <w:rFonts w:ascii="Times New Roman" w:hAnsi="Times New Roman" w:cs="Times New Roman"/>
          <w:sz w:val="28"/>
          <w:szCs w:val="28"/>
        </w:rPr>
        <w:t xml:space="preserve"> % от общего объема расходов. Расходы на закупку то</w:t>
      </w:r>
      <w:r>
        <w:rPr>
          <w:rFonts w:ascii="Times New Roman" w:hAnsi="Times New Roman" w:cs="Times New Roman"/>
          <w:sz w:val="28"/>
          <w:szCs w:val="28"/>
        </w:rPr>
        <w:t>варов, работ, услуг составили 28,1</w:t>
      </w:r>
      <w:r w:rsidRPr="003753D8">
        <w:rPr>
          <w:rFonts w:ascii="Times New Roman" w:hAnsi="Times New Roman" w:cs="Times New Roman"/>
          <w:sz w:val="28"/>
          <w:szCs w:val="28"/>
        </w:rPr>
        <w:t xml:space="preserve"> %. Расходы на уплату налог</w:t>
      </w:r>
      <w:r>
        <w:rPr>
          <w:rFonts w:ascii="Times New Roman" w:hAnsi="Times New Roman" w:cs="Times New Roman"/>
          <w:sz w:val="28"/>
          <w:szCs w:val="28"/>
        </w:rPr>
        <w:t>ов, сборов и иных платежей в 2020</w:t>
      </w:r>
      <w:r w:rsidRPr="003753D8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>
        <w:rPr>
          <w:rFonts w:ascii="Times New Roman" w:hAnsi="Times New Roman" w:cs="Times New Roman"/>
          <w:sz w:val="28"/>
          <w:szCs w:val="28"/>
        </w:rPr>
        <w:t>0.007</w:t>
      </w:r>
      <w:r w:rsidRPr="003753D8">
        <w:rPr>
          <w:rFonts w:ascii="Times New Roman" w:hAnsi="Times New Roman" w:cs="Times New Roman"/>
          <w:sz w:val="28"/>
          <w:szCs w:val="28"/>
        </w:rPr>
        <w:t xml:space="preserve"> % в общем объеме расходов. </w:t>
      </w:r>
    </w:p>
    <w:p w:rsidR="00347429" w:rsidRPr="003753D8" w:rsidRDefault="00347429" w:rsidP="0034742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3D8">
        <w:rPr>
          <w:rFonts w:ascii="Times New Roman" w:hAnsi="Times New Roman" w:cs="Times New Roman"/>
          <w:sz w:val="28"/>
          <w:szCs w:val="28"/>
        </w:rPr>
        <w:t xml:space="preserve">Субсидии на иные цели предоставлялись администрацией </w:t>
      </w:r>
      <w:r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Pr="003753D8">
        <w:rPr>
          <w:rFonts w:ascii="Times New Roman" w:hAnsi="Times New Roman" w:cs="Times New Roman"/>
          <w:sz w:val="28"/>
          <w:szCs w:val="28"/>
        </w:rPr>
        <w:t xml:space="preserve"> в соответствии с Порядком определения объема и условий предоставления субсидии на иные цели из городского бюджета муниципальным бюджетным и муниципальным автономным учреждениям,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Pr="003753D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753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04.2020г</w:t>
      </w:r>
      <w:r w:rsidRPr="003753D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52/3</w:t>
      </w:r>
      <w:r w:rsidRPr="003753D8">
        <w:rPr>
          <w:rFonts w:ascii="Times New Roman" w:hAnsi="Times New Roman" w:cs="Times New Roman"/>
          <w:sz w:val="28"/>
          <w:szCs w:val="28"/>
        </w:rPr>
        <w:t>.</w:t>
      </w:r>
    </w:p>
    <w:p w:rsidR="00347429" w:rsidRPr="003753D8" w:rsidRDefault="00347429" w:rsidP="0034742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3753D8">
        <w:rPr>
          <w:rFonts w:ascii="Times New Roman" w:hAnsi="Times New Roman" w:cs="Times New Roman"/>
          <w:sz w:val="28"/>
          <w:szCs w:val="28"/>
        </w:rPr>
        <w:t xml:space="preserve"> году субсидии на иные цели предоставлялись на основании Соглашения о порядке и условиях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>из бюджета Бесланского городского поселения на иные цели от 22 июля 2020</w:t>
      </w:r>
      <w:r w:rsidRPr="003753D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47429" w:rsidRPr="003753D8" w:rsidRDefault="00347429" w:rsidP="0034742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3D8">
        <w:rPr>
          <w:rFonts w:ascii="Times New Roman" w:hAnsi="Times New Roman" w:cs="Times New Roman"/>
          <w:sz w:val="28"/>
          <w:szCs w:val="28"/>
        </w:rPr>
        <w:t xml:space="preserve">С учетом изменений, внесенных </w:t>
      </w:r>
      <w:r>
        <w:rPr>
          <w:rFonts w:ascii="Times New Roman" w:hAnsi="Times New Roman" w:cs="Times New Roman"/>
          <w:sz w:val="28"/>
          <w:szCs w:val="28"/>
        </w:rPr>
        <w:t>в соответствии с дополнительным соглашением от 24.12.2020г</w:t>
      </w:r>
      <w:r w:rsidRPr="003753D8">
        <w:rPr>
          <w:rFonts w:ascii="Times New Roman" w:hAnsi="Times New Roman" w:cs="Times New Roman"/>
          <w:sz w:val="28"/>
          <w:szCs w:val="28"/>
        </w:rPr>
        <w:t>, объем субсидий на иные цели, предоставленных</w:t>
      </w:r>
      <w:r>
        <w:rPr>
          <w:rFonts w:ascii="Times New Roman" w:hAnsi="Times New Roman" w:cs="Times New Roman"/>
          <w:sz w:val="28"/>
          <w:szCs w:val="28"/>
        </w:rPr>
        <w:t xml:space="preserve"> в 2020</w:t>
      </w:r>
      <w:r w:rsidRPr="003753D8">
        <w:rPr>
          <w:rFonts w:ascii="Times New Roman" w:hAnsi="Times New Roman" w:cs="Times New Roman"/>
          <w:sz w:val="28"/>
          <w:szCs w:val="28"/>
        </w:rPr>
        <w:t xml:space="preserve"> году, составлял </w:t>
      </w:r>
      <w:r>
        <w:rPr>
          <w:rFonts w:ascii="Times New Roman" w:hAnsi="Times New Roman" w:cs="Times New Roman"/>
          <w:sz w:val="28"/>
          <w:szCs w:val="28"/>
        </w:rPr>
        <w:t xml:space="preserve">763144,0 </w:t>
      </w:r>
      <w:r w:rsidRPr="003753D8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347429" w:rsidRPr="003676C3" w:rsidRDefault="00347429" w:rsidP="00347429">
      <w:pPr>
        <w:ind w:firstLine="709"/>
        <w:jc w:val="both"/>
        <w:rPr>
          <w:szCs w:val="28"/>
        </w:rPr>
      </w:pPr>
    </w:p>
    <w:p w:rsidR="0007090A" w:rsidRDefault="0007090A" w:rsidP="005369D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90A" w:rsidRPr="003753D8" w:rsidRDefault="0007090A" w:rsidP="0007090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3D8">
        <w:rPr>
          <w:rFonts w:ascii="Times New Roman" w:hAnsi="Times New Roman" w:cs="Times New Roman"/>
          <w:sz w:val="28"/>
          <w:szCs w:val="28"/>
        </w:rPr>
        <w:t xml:space="preserve">СогласноОтчетуоб </w:t>
      </w:r>
      <w:proofErr w:type="gramStart"/>
      <w:r w:rsidRPr="003753D8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3753D8">
        <w:rPr>
          <w:rFonts w:ascii="Times New Roman" w:hAnsi="Times New Roman" w:cs="Times New Roman"/>
          <w:sz w:val="28"/>
          <w:szCs w:val="28"/>
        </w:rPr>
        <w:t xml:space="preserve"> учреждением плана его                                             финансово-хозяйственной деятельности в части субсидий на иные цели утверждено плановых назначений по расходам в сумме</w:t>
      </w:r>
      <w:r w:rsidR="00C77D7F">
        <w:rPr>
          <w:rFonts w:ascii="Times New Roman" w:hAnsi="Times New Roman" w:cs="Times New Roman"/>
          <w:sz w:val="28"/>
          <w:szCs w:val="28"/>
        </w:rPr>
        <w:t xml:space="preserve"> 763144,0 </w:t>
      </w:r>
      <w:r w:rsidRPr="003753D8">
        <w:rPr>
          <w:rFonts w:ascii="Times New Roman" w:hAnsi="Times New Roman" w:cs="Times New Roman"/>
          <w:sz w:val="28"/>
          <w:szCs w:val="28"/>
        </w:rPr>
        <w:t xml:space="preserve"> руб.; исполнение составило </w:t>
      </w:r>
      <w:r w:rsidR="00C77D7F">
        <w:rPr>
          <w:rFonts w:ascii="Times New Roman" w:hAnsi="Times New Roman" w:cs="Times New Roman"/>
          <w:sz w:val="28"/>
          <w:szCs w:val="28"/>
        </w:rPr>
        <w:t xml:space="preserve">763144,0 </w:t>
      </w:r>
      <w:r w:rsidRPr="003753D8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07090A" w:rsidRDefault="0007090A" w:rsidP="0007090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3D8">
        <w:rPr>
          <w:rFonts w:ascii="Times New Roman" w:hAnsi="Times New Roman" w:cs="Times New Roman"/>
          <w:sz w:val="28"/>
          <w:szCs w:val="28"/>
        </w:rPr>
        <w:lastRenderedPageBreak/>
        <w:t xml:space="preserve">Выделенные средства были использованы на приобретение </w:t>
      </w:r>
      <w:r w:rsidR="00C77D7F">
        <w:rPr>
          <w:rFonts w:ascii="Times New Roman" w:hAnsi="Times New Roman" w:cs="Times New Roman"/>
          <w:sz w:val="28"/>
          <w:szCs w:val="28"/>
        </w:rPr>
        <w:t>основных средств.</w:t>
      </w:r>
    </w:p>
    <w:p w:rsidR="003676C3" w:rsidRPr="003753D8" w:rsidRDefault="003676C3" w:rsidP="0007090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C21" w:rsidRPr="003753D8" w:rsidRDefault="0007090A" w:rsidP="00526C2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3D8">
        <w:rPr>
          <w:rFonts w:ascii="Times New Roman" w:hAnsi="Times New Roman" w:cs="Times New Roman"/>
          <w:sz w:val="28"/>
          <w:szCs w:val="28"/>
        </w:rPr>
        <w:t>Все расходы произведены по коду видов расходов 244 «Прочая закупка товаров, работ и услуг для обеспечения государственных (муниципальных) нужд</w:t>
      </w:r>
      <w:r w:rsidR="005059B3">
        <w:rPr>
          <w:rFonts w:ascii="Times New Roman" w:hAnsi="Times New Roman" w:cs="Times New Roman"/>
          <w:sz w:val="28"/>
          <w:szCs w:val="28"/>
        </w:rPr>
        <w:t>.</w:t>
      </w:r>
    </w:p>
    <w:p w:rsidR="0039362E" w:rsidRPr="0039362E" w:rsidRDefault="0039362E" w:rsidP="0007090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47429" w:rsidRDefault="00347429" w:rsidP="0034742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C3">
        <w:rPr>
          <w:rFonts w:ascii="Times New Roman" w:hAnsi="Times New Roman" w:cs="Times New Roman"/>
          <w:sz w:val="28"/>
          <w:szCs w:val="28"/>
        </w:rPr>
        <w:t>Собственные доходы от оказания платных услуг по резервированию дополнительных участков для родственных захоронений на терр</w:t>
      </w:r>
      <w:r w:rsidR="00CE6786">
        <w:rPr>
          <w:rFonts w:ascii="Times New Roman" w:hAnsi="Times New Roman" w:cs="Times New Roman"/>
          <w:sz w:val="28"/>
          <w:szCs w:val="28"/>
        </w:rPr>
        <w:t>итории кладбища составили 90000</w:t>
      </w:r>
      <w:r w:rsidRPr="003676C3">
        <w:rPr>
          <w:rFonts w:ascii="Times New Roman" w:hAnsi="Times New Roman" w:cs="Times New Roman"/>
          <w:sz w:val="28"/>
          <w:szCs w:val="28"/>
        </w:rPr>
        <w:t xml:space="preserve"> руб. и направлены на расходы по содержанию кладбища.</w:t>
      </w:r>
    </w:p>
    <w:p w:rsidR="00347429" w:rsidRPr="003676C3" w:rsidRDefault="00347429" w:rsidP="0034742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429" w:rsidRDefault="00347429" w:rsidP="00431C84">
      <w:pPr>
        <w:ind w:firstLine="709"/>
        <w:jc w:val="center"/>
        <w:rPr>
          <w:b/>
          <w:i/>
          <w:szCs w:val="28"/>
        </w:rPr>
      </w:pPr>
      <w:r w:rsidRPr="00347429">
        <w:rPr>
          <w:b/>
          <w:i/>
          <w:szCs w:val="28"/>
        </w:rPr>
        <w:t>Проверка операций на лицевых счетах и кассовых операций</w:t>
      </w:r>
    </w:p>
    <w:p w:rsidR="00F4285C" w:rsidRPr="00347429" w:rsidRDefault="00F4285C" w:rsidP="00431C84">
      <w:pPr>
        <w:ind w:firstLine="709"/>
        <w:jc w:val="center"/>
        <w:rPr>
          <w:b/>
          <w:i/>
          <w:szCs w:val="28"/>
        </w:rPr>
      </w:pPr>
    </w:p>
    <w:p w:rsidR="009C0F73" w:rsidRDefault="00347429" w:rsidP="00347429">
      <w:pPr>
        <w:ind w:firstLine="709"/>
        <w:jc w:val="both"/>
        <w:rPr>
          <w:iCs/>
          <w:szCs w:val="28"/>
        </w:rPr>
      </w:pPr>
      <w:proofErr w:type="gramStart"/>
      <w:r w:rsidRPr="003753D8">
        <w:rPr>
          <w:szCs w:val="28"/>
        </w:rPr>
        <w:t>Ведение операций на лицевых счетах и кассовых операцийв  проверяемом периоде осуществлялось в соответствии с требованиями</w:t>
      </w:r>
      <w:r w:rsidRPr="009C0F73">
        <w:rPr>
          <w:szCs w:val="28"/>
        </w:rPr>
        <w:t xml:space="preserve">приказов Министерства финансов Российской Федерации от </w:t>
      </w:r>
      <w:r w:rsidRPr="009C0F73">
        <w:rPr>
          <w:iCs/>
          <w:szCs w:val="28"/>
        </w:rPr>
        <w:t>01.12.2010 № 157н</w:t>
      </w:r>
      <w:hyperlink r:id="rId7" w:history="1">
        <w:r w:rsidRPr="009C0F73">
          <w:rPr>
            <w:iCs/>
            <w:szCs w:val="28"/>
          </w:rPr>
  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  </w:r>
      </w:hyperlink>
      <w:r w:rsidRPr="009C0F73">
        <w:rPr>
          <w:iCs/>
          <w:szCs w:val="28"/>
        </w:rPr>
        <w:t xml:space="preserve">» </w:t>
      </w:r>
      <w:r w:rsidRPr="009C0F73">
        <w:rPr>
          <w:szCs w:val="28"/>
        </w:rPr>
        <w:t xml:space="preserve">и </w:t>
      </w:r>
      <w:r w:rsidRPr="009C0F73">
        <w:rPr>
          <w:iCs/>
          <w:szCs w:val="28"/>
        </w:rPr>
        <w:t>от 16.12.2010 № 174н «Об утверждении</w:t>
      </w:r>
      <w:proofErr w:type="gramEnd"/>
      <w:r w:rsidRPr="009C0F73">
        <w:rPr>
          <w:iCs/>
          <w:szCs w:val="28"/>
        </w:rPr>
        <w:t xml:space="preserve"> Плана счетов бухгалтерского учета бюджетных учреждений и Инструкции по его применению</w:t>
      </w:r>
      <w:r w:rsidR="009C0F73">
        <w:rPr>
          <w:iCs/>
          <w:szCs w:val="28"/>
        </w:rPr>
        <w:t xml:space="preserve">». </w:t>
      </w:r>
    </w:p>
    <w:p w:rsidR="00347429" w:rsidRPr="003753D8" w:rsidRDefault="00347429" w:rsidP="00347429">
      <w:pPr>
        <w:ind w:firstLine="709"/>
        <w:jc w:val="both"/>
        <w:rPr>
          <w:szCs w:val="28"/>
        </w:rPr>
      </w:pPr>
      <w:r w:rsidRPr="003753D8">
        <w:rPr>
          <w:szCs w:val="28"/>
        </w:rPr>
        <w:t xml:space="preserve">В Управлении Федерального казначейства по </w:t>
      </w:r>
      <w:r w:rsidR="00034FC2">
        <w:rPr>
          <w:szCs w:val="28"/>
        </w:rPr>
        <w:t>РСО-Алания</w:t>
      </w:r>
      <w:r w:rsidRPr="003753D8">
        <w:rPr>
          <w:szCs w:val="28"/>
        </w:rPr>
        <w:t xml:space="preserve"> учреждению открыты лицевой счет бюджетного учреждения №</w:t>
      </w:r>
      <w:r w:rsidR="00A2442E">
        <w:rPr>
          <w:szCs w:val="28"/>
        </w:rPr>
        <w:t>20106Ё09500</w:t>
      </w:r>
      <w:r w:rsidRPr="003753D8">
        <w:rPr>
          <w:szCs w:val="28"/>
        </w:rPr>
        <w:t xml:space="preserve"> и отдельный лицевой счет бюджетного учреждения № </w:t>
      </w:r>
      <w:r w:rsidR="00A2442E">
        <w:rPr>
          <w:szCs w:val="28"/>
        </w:rPr>
        <w:t>21106Ё09500.</w:t>
      </w:r>
    </w:p>
    <w:p w:rsidR="00347429" w:rsidRPr="003753D8" w:rsidRDefault="00347429" w:rsidP="00347429">
      <w:pPr>
        <w:ind w:firstLine="709"/>
        <w:jc w:val="both"/>
        <w:rPr>
          <w:szCs w:val="28"/>
        </w:rPr>
      </w:pPr>
      <w:r w:rsidRPr="003753D8">
        <w:rPr>
          <w:szCs w:val="28"/>
        </w:rPr>
        <w:t xml:space="preserve"> Согласно Отчетам о состоянии лицевого счета </w:t>
      </w:r>
      <w:r w:rsidR="00A2442E">
        <w:rPr>
          <w:szCs w:val="28"/>
        </w:rPr>
        <w:t xml:space="preserve"> и отдельного лицевого счета </w:t>
      </w:r>
      <w:r w:rsidRPr="003753D8">
        <w:rPr>
          <w:szCs w:val="28"/>
        </w:rPr>
        <w:t>бюджетного учреждения (форма по КФД 0531965</w:t>
      </w:r>
      <w:r w:rsidR="00A2442E">
        <w:rPr>
          <w:szCs w:val="28"/>
        </w:rPr>
        <w:t>, 0531966</w:t>
      </w:r>
      <w:r w:rsidRPr="003753D8">
        <w:rPr>
          <w:szCs w:val="28"/>
        </w:rPr>
        <w:t xml:space="preserve">) </w:t>
      </w:r>
      <w:r w:rsidR="00A2442E">
        <w:rPr>
          <w:szCs w:val="28"/>
        </w:rPr>
        <w:t>остат</w:t>
      </w:r>
      <w:r w:rsidRPr="003753D8">
        <w:rPr>
          <w:szCs w:val="28"/>
        </w:rPr>
        <w:t>к</w:t>
      </w:r>
      <w:r w:rsidR="00A2442E">
        <w:rPr>
          <w:szCs w:val="28"/>
        </w:rPr>
        <w:t>и</w:t>
      </w:r>
      <w:r w:rsidRPr="003753D8">
        <w:rPr>
          <w:szCs w:val="28"/>
        </w:rPr>
        <w:t xml:space="preserve"> денежных средств на ли</w:t>
      </w:r>
      <w:r w:rsidR="00A2442E">
        <w:rPr>
          <w:szCs w:val="28"/>
        </w:rPr>
        <w:t>цевых счетахпо состоянию на 01.01.2021</w:t>
      </w:r>
      <w:r w:rsidRPr="003753D8">
        <w:rPr>
          <w:szCs w:val="28"/>
        </w:rPr>
        <w:t xml:space="preserve"> составлял</w:t>
      </w:r>
      <w:r w:rsidR="00A2442E">
        <w:rPr>
          <w:szCs w:val="28"/>
        </w:rPr>
        <w:t>и0,00</w:t>
      </w:r>
      <w:r w:rsidRPr="003753D8">
        <w:rPr>
          <w:szCs w:val="28"/>
        </w:rPr>
        <w:t xml:space="preserve"> руб.</w:t>
      </w:r>
    </w:p>
    <w:p w:rsidR="00347429" w:rsidRPr="003753D8" w:rsidRDefault="00347429" w:rsidP="00347429">
      <w:pPr>
        <w:ind w:firstLine="709"/>
        <w:jc w:val="both"/>
        <w:rPr>
          <w:szCs w:val="28"/>
        </w:rPr>
      </w:pPr>
      <w:r w:rsidRPr="003753D8">
        <w:rPr>
          <w:szCs w:val="28"/>
        </w:rPr>
        <w:t xml:space="preserve">Достоверность и законность операций по лицевым счетам подтверждается оправдательными документами. </w:t>
      </w:r>
    </w:p>
    <w:p w:rsidR="00347429" w:rsidRPr="003753D8" w:rsidRDefault="00347429" w:rsidP="00347429">
      <w:pPr>
        <w:ind w:firstLine="709"/>
        <w:jc w:val="both"/>
        <w:rPr>
          <w:szCs w:val="28"/>
        </w:rPr>
      </w:pPr>
      <w:r w:rsidRPr="003753D8">
        <w:rPr>
          <w:szCs w:val="28"/>
        </w:rPr>
        <w:t xml:space="preserve">Ведение кассовых операций в проверяемом периоде осуществлялось в соответствии с указанием Центрального банка Российской Федерации от </w:t>
      </w:r>
      <w:r w:rsidRPr="009C0F73">
        <w:rPr>
          <w:szCs w:val="28"/>
        </w:rPr>
        <w:t>11.03.2014 № 3210-У «О порядке ведения кассовых операций</w:t>
      </w:r>
      <w:r w:rsidRPr="003753D8">
        <w:rPr>
          <w:szCs w:val="28"/>
        </w:rPr>
        <w:t xml:space="preserve"> юридическими лицами и упрощенном порядке ведения кассовых операций индивидуальными предпринимателями и субъектами малого предпринимательства».</w:t>
      </w:r>
    </w:p>
    <w:p w:rsidR="00347429" w:rsidRPr="003753D8" w:rsidRDefault="00347429" w:rsidP="00347429">
      <w:pPr>
        <w:ind w:firstLine="709"/>
        <w:jc w:val="both"/>
        <w:rPr>
          <w:szCs w:val="28"/>
        </w:rPr>
      </w:pPr>
      <w:r w:rsidRPr="003753D8">
        <w:rPr>
          <w:szCs w:val="28"/>
        </w:rPr>
        <w:t>Оформление и ведение приходных и расходных кассовых документов осуществлялось в соответствии с вышеназванным Порядком.</w:t>
      </w:r>
    </w:p>
    <w:p w:rsidR="00347429" w:rsidRPr="003753D8" w:rsidRDefault="00347429" w:rsidP="00347429">
      <w:pPr>
        <w:pStyle w:val="22"/>
        <w:spacing w:after="0" w:line="240" w:lineRule="auto"/>
        <w:ind w:firstLine="709"/>
        <w:jc w:val="both"/>
        <w:rPr>
          <w:szCs w:val="28"/>
        </w:rPr>
      </w:pPr>
      <w:r w:rsidRPr="003753D8">
        <w:rPr>
          <w:szCs w:val="28"/>
        </w:rPr>
        <w:t xml:space="preserve">Полученные в кассу наличные деньги оприходованы в полном объеме и своевременно. </w:t>
      </w:r>
    </w:p>
    <w:p w:rsidR="00347429" w:rsidRPr="003753D8" w:rsidRDefault="00347429" w:rsidP="00347429">
      <w:pPr>
        <w:ind w:firstLine="709"/>
        <w:jc w:val="both"/>
        <w:rPr>
          <w:szCs w:val="28"/>
        </w:rPr>
      </w:pPr>
      <w:r w:rsidRPr="003753D8">
        <w:rPr>
          <w:szCs w:val="28"/>
        </w:rPr>
        <w:lastRenderedPageBreak/>
        <w:t>Наличные денежные средства выдавали из кассы на оплату услуг и закупку материальных ценностей на основании заявлений подотчетных лиц.</w:t>
      </w:r>
    </w:p>
    <w:p w:rsidR="00347429" w:rsidRPr="004966A4" w:rsidRDefault="00347429" w:rsidP="00347429">
      <w:pPr>
        <w:pStyle w:val="22"/>
        <w:spacing w:after="0" w:line="240" w:lineRule="auto"/>
        <w:ind w:firstLine="709"/>
        <w:jc w:val="both"/>
        <w:rPr>
          <w:szCs w:val="28"/>
        </w:rPr>
      </w:pPr>
      <w:r w:rsidRPr="00C75774">
        <w:rPr>
          <w:szCs w:val="28"/>
        </w:rPr>
        <w:t>Основанием для списания расходов по кассе являлись расходные кассовые документы, подписанные директором</w:t>
      </w:r>
      <w:r w:rsidR="004966A4" w:rsidRPr="00C75774">
        <w:rPr>
          <w:szCs w:val="28"/>
        </w:rPr>
        <w:t xml:space="preserve"> и бухгалтером</w:t>
      </w:r>
      <w:r w:rsidRPr="00C75774">
        <w:rPr>
          <w:szCs w:val="28"/>
        </w:rPr>
        <w:t xml:space="preserve"> МБУ «</w:t>
      </w:r>
      <w:proofErr w:type="spellStart"/>
      <w:r w:rsidR="004966A4" w:rsidRPr="00C75774">
        <w:rPr>
          <w:szCs w:val="28"/>
        </w:rPr>
        <w:t>Чистосервис</w:t>
      </w:r>
      <w:proofErr w:type="spellEnd"/>
      <w:r w:rsidRPr="00C75774">
        <w:rPr>
          <w:szCs w:val="28"/>
        </w:rPr>
        <w:t xml:space="preserve">» и, имеющие </w:t>
      </w:r>
      <w:r w:rsidR="00C75774" w:rsidRPr="00C75774">
        <w:rPr>
          <w:szCs w:val="28"/>
        </w:rPr>
        <w:t>подписи</w:t>
      </w:r>
      <w:r w:rsidRPr="00C75774">
        <w:rPr>
          <w:szCs w:val="28"/>
        </w:rPr>
        <w:t xml:space="preserve"> лиц, получивших денежные суммы</w:t>
      </w:r>
      <w:r w:rsidRPr="007809D8">
        <w:rPr>
          <w:color w:val="C00000"/>
          <w:szCs w:val="28"/>
        </w:rPr>
        <w:t xml:space="preserve">. </w:t>
      </w:r>
      <w:r w:rsidRPr="004966A4">
        <w:rPr>
          <w:szCs w:val="28"/>
        </w:rPr>
        <w:t xml:space="preserve">Приходные и расходные кассовые ордера регистрировались в журнале регистрации приходных и расходных ордеров унифицированной формы № КО-3. </w:t>
      </w:r>
    </w:p>
    <w:p w:rsidR="00347429" w:rsidRPr="003753D8" w:rsidRDefault="00347429" w:rsidP="003474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753D8">
        <w:rPr>
          <w:szCs w:val="28"/>
        </w:rPr>
        <w:t>Записи в кассовой книге осуществлялись по каждому приходному кассовому ордеру, расходному кассовому ордеру, оформленному соответственно на полученные, выданные наличные деньги.</w:t>
      </w:r>
    </w:p>
    <w:p w:rsidR="00C75774" w:rsidRDefault="00347429" w:rsidP="00347429">
      <w:pPr>
        <w:ind w:firstLine="709"/>
        <w:jc w:val="both"/>
        <w:rPr>
          <w:szCs w:val="28"/>
        </w:rPr>
      </w:pPr>
      <w:r w:rsidRPr="003753D8">
        <w:rPr>
          <w:szCs w:val="28"/>
        </w:rPr>
        <w:t xml:space="preserve">В соответствии с пунктом 2 Порядка ведения кассовых операций лимит остатка наличных денег в проверяемом периоде определялся Учреждением самостоятельно. </w:t>
      </w:r>
    </w:p>
    <w:p w:rsidR="00347429" w:rsidRPr="00C75774" w:rsidRDefault="00347429" w:rsidP="00347429">
      <w:pPr>
        <w:ind w:firstLine="709"/>
        <w:jc w:val="both"/>
        <w:rPr>
          <w:szCs w:val="28"/>
        </w:rPr>
      </w:pPr>
      <w:r w:rsidRPr="00C75774">
        <w:rPr>
          <w:szCs w:val="28"/>
        </w:rPr>
        <w:t xml:space="preserve">Согласно </w:t>
      </w:r>
      <w:r w:rsidR="00C75774" w:rsidRPr="00C75774">
        <w:rPr>
          <w:szCs w:val="28"/>
        </w:rPr>
        <w:t>приказа директора МБУ «</w:t>
      </w:r>
      <w:proofErr w:type="spellStart"/>
      <w:r w:rsidR="00C75774" w:rsidRPr="00C75774">
        <w:rPr>
          <w:szCs w:val="28"/>
        </w:rPr>
        <w:t>Чистосервис</w:t>
      </w:r>
      <w:proofErr w:type="spellEnd"/>
      <w:r w:rsidR="00C75774" w:rsidRPr="00C75774">
        <w:rPr>
          <w:szCs w:val="28"/>
        </w:rPr>
        <w:t>» от 06.05.2020г</w:t>
      </w:r>
      <w:r w:rsidRPr="00C75774">
        <w:rPr>
          <w:szCs w:val="28"/>
        </w:rPr>
        <w:t>,</w:t>
      </w:r>
      <w:r w:rsidR="00C75774" w:rsidRPr="00C75774">
        <w:rPr>
          <w:szCs w:val="28"/>
        </w:rPr>
        <w:t xml:space="preserve"> №5</w:t>
      </w:r>
      <w:r w:rsidRPr="00C75774">
        <w:rPr>
          <w:szCs w:val="28"/>
        </w:rPr>
        <w:t xml:space="preserve"> лимит остатка наличных денег на </w:t>
      </w:r>
      <w:r w:rsidR="00C75774" w:rsidRPr="00C75774">
        <w:rPr>
          <w:szCs w:val="28"/>
        </w:rPr>
        <w:t>2020г</w:t>
      </w:r>
      <w:r w:rsidRPr="00C75774">
        <w:rPr>
          <w:szCs w:val="28"/>
        </w:rPr>
        <w:t xml:space="preserve"> год составлял                                     </w:t>
      </w:r>
      <w:r w:rsidR="00C75774" w:rsidRPr="00C75774">
        <w:rPr>
          <w:szCs w:val="28"/>
        </w:rPr>
        <w:t>100 тыс</w:t>
      </w:r>
      <w:proofErr w:type="gramStart"/>
      <w:r w:rsidR="00C75774" w:rsidRPr="00C75774">
        <w:rPr>
          <w:szCs w:val="28"/>
        </w:rPr>
        <w:t>.</w:t>
      </w:r>
      <w:r w:rsidRPr="00C75774">
        <w:rPr>
          <w:szCs w:val="28"/>
        </w:rPr>
        <w:t>р</w:t>
      </w:r>
      <w:proofErr w:type="gramEnd"/>
      <w:r w:rsidRPr="00C75774">
        <w:rPr>
          <w:szCs w:val="28"/>
        </w:rPr>
        <w:t xml:space="preserve">уб. </w:t>
      </w:r>
    </w:p>
    <w:p w:rsidR="00347429" w:rsidRPr="00AE1B80" w:rsidRDefault="00347429" w:rsidP="00C75774">
      <w:pPr>
        <w:pStyle w:val="22"/>
        <w:spacing w:after="0" w:line="240" w:lineRule="auto"/>
        <w:ind w:firstLine="709"/>
        <w:jc w:val="both"/>
        <w:rPr>
          <w:color w:val="C00000"/>
          <w:szCs w:val="28"/>
        </w:rPr>
      </w:pPr>
      <w:r w:rsidRPr="00C75774">
        <w:rPr>
          <w:szCs w:val="28"/>
        </w:rPr>
        <w:t xml:space="preserve">Случаев несоблюдения лимита остатка наличных денег в проверяемом периоде не </w:t>
      </w:r>
      <w:r w:rsidR="00C75774" w:rsidRPr="00C75774">
        <w:rPr>
          <w:szCs w:val="28"/>
        </w:rPr>
        <w:t>выявлено</w:t>
      </w:r>
      <w:r w:rsidRPr="00C75774">
        <w:rPr>
          <w:szCs w:val="28"/>
        </w:rPr>
        <w:t>.</w:t>
      </w:r>
    </w:p>
    <w:p w:rsidR="00AE1B80" w:rsidRPr="00AE1B80" w:rsidRDefault="00AE1B80" w:rsidP="00347429">
      <w:pPr>
        <w:widowControl w:val="0"/>
        <w:autoSpaceDE w:val="0"/>
        <w:autoSpaceDN w:val="0"/>
        <w:adjustRightInd w:val="0"/>
        <w:ind w:firstLine="709"/>
        <w:jc w:val="both"/>
        <w:rPr>
          <w:color w:val="C00000"/>
          <w:szCs w:val="28"/>
        </w:rPr>
      </w:pPr>
    </w:p>
    <w:p w:rsidR="001218BE" w:rsidRDefault="001218BE" w:rsidP="00F4285C">
      <w:pPr>
        <w:ind w:firstLine="709"/>
        <w:jc w:val="center"/>
        <w:rPr>
          <w:b/>
          <w:i/>
          <w:szCs w:val="28"/>
        </w:rPr>
      </w:pPr>
      <w:r w:rsidRPr="00F4285C">
        <w:rPr>
          <w:b/>
          <w:i/>
          <w:szCs w:val="28"/>
        </w:rPr>
        <w:t>Проверка использования бюджетных средств на оплату труда</w:t>
      </w:r>
    </w:p>
    <w:p w:rsidR="00F4285C" w:rsidRPr="00F4285C" w:rsidRDefault="00F4285C" w:rsidP="00F4285C">
      <w:pPr>
        <w:ind w:firstLine="709"/>
        <w:jc w:val="center"/>
        <w:rPr>
          <w:b/>
          <w:i/>
          <w:szCs w:val="28"/>
        </w:rPr>
      </w:pPr>
    </w:p>
    <w:p w:rsidR="001218BE" w:rsidRPr="003753D8" w:rsidRDefault="001218BE" w:rsidP="001218BE">
      <w:pPr>
        <w:ind w:firstLine="709"/>
        <w:jc w:val="both"/>
        <w:rPr>
          <w:szCs w:val="28"/>
        </w:rPr>
      </w:pPr>
      <w:r w:rsidRPr="003753D8">
        <w:rPr>
          <w:szCs w:val="28"/>
        </w:rPr>
        <w:t>На оплату труда работников МБУ «</w:t>
      </w:r>
      <w:proofErr w:type="spellStart"/>
      <w:r>
        <w:rPr>
          <w:szCs w:val="28"/>
        </w:rPr>
        <w:t>Чистосервис</w:t>
      </w:r>
      <w:proofErr w:type="spellEnd"/>
      <w:r>
        <w:rPr>
          <w:szCs w:val="28"/>
        </w:rPr>
        <w:t>» в 2020</w:t>
      </w:r>
      <w:r w:rsidRPr="003753D8">
        <w:rPr>
          <w:szCs w:val="28"/>
        </w:rPr>
        <w:t xml:space="preserve"> году использовано </w:t>
      </w:r>
      <w:r>
        <w:rPr>
          <w:szCs w:val="28"/>
        </w:rPr>
        <w:t xml:space="preserve"> 7597917,47 </w:t>
      </w:r>
      <w:r w:rsidRPr="003753D8">
        <w:rPr>
          <w:szCs w:val="28"/>
        </w:rPr>
        <w:t>руб., в том числе:</w:t>
      </w:r>
    </w:p>
    <w:p w:rsidR="001218BE" w:rsidRPr="003753D8" w:rsidRDefault="001218BE" w:rsidP="001218B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5794656,99</w:t>
      </w:r>
      <w:r w:rsidRPr="003753D8">
        <w:rPr>
          <w:rFonts w:ascii="Times New Roman" w:hAnsi="Times New Roman" w:cs="Times New Roman"/>
          <w:sz w:val="28"/>
          <w:szCs w:val="28"/>
        </w:rPr>
        <w:t xml:space="preserve"> руб. - КВР 111 «Фонд оплаты труда учреждений»;</w:t>
      </w:r>
    </w:p>
    <w:p w:rsidR="001218BE" w:rsidRPr="003753D8" w:rsidRDefault="00494CDD" w:rsidP="001218B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1803260,48</w:t>
      </w:r>
      <w:r w:rsidR="001218BE" w:rsidRPr="003753D8">
        <w:rPr>
          <w:rFonts w:ascii="Times New Roman" w:hAnsi="Times New Roman" w:cs="Times New Roman"/>
          <w:sz w:val="28"/>
          <w:szCs w:val="28"/>
        </w:rPr>
        <w:t xml:space="preserve"> руб. – КВР 119 «Взносы по обязательному социальному страхованию на выплаты по оплате труда работников и иные выплаты работникам учреждений».</w:t>
      </w:r>
    </w:p>
    <w:p w:rsidR="001218BE" w:rsidRPr="003753D8" w:rsidRDefault="001218BE" w:rsidP="001218BE">
      <w:pPr>
        <w:ind w:firstLine="709"/>
        <w:jc w:val="both"/>
        <w:rPr>
          <w:szCs w:val="28"/>
        </w:rPr>
      </w:pPr>
      <w:r w:rsidRPr="003753D8">
        <w:rPr>
          <w:szCs w:val="28"/>
        </w:rPr>
        <w:t>Оплата труда работников МБУ «</w:t>
      </w:r>
      <w:proofErr w:type="spellStart"/>
      <w:r w:rsidR="00494CDD">
        <w:rPr>
          <w:szCs w:val="28"/>
        </w:rPr>
        <w:t>Чистосервис</w:t>
      </w:r>
      <w:proofErr w:type="spellEnd"/>
      <w:r w:rsidRPr="003753D8">
        <w:rPr>
          <w:szCs w:val="28"/>
        </w:rPr>
        <w:t xml:space="preserve">» осуществлялась в соответствии с </w:t>
      </w:r>
      <w:r w:rsidR="00494CDD">
        <w:rPr>
          <w:szCs w:val="28"/>
        </w:rPr>
        <w:t>Положение</w:t>
      </w:r>
      <w:r w:rsidRPr="003753D8">
        <w:rPr>
          <w:szCs w:val="28"/>
        </w:rPr>
        <w:t>м об оплате труда работников МБУ «</w:t>
      </w:r>
      <w:proofErr w:type="spellStart"/>
      <w:r w:rsidR="00494CDD">
        <w:rPr>
          <w:szCs w:val="28"/>
        </w:rPr>
        <w:t>Чистосервис</w:t>
      </w:r>
      <w:proofErr w:type="spellEnd"/>
      <w:r w:rsidR="00494CDD">
        <w:rPr>
          <w:szCs w:val="28"/>
        </w:rPr>
        <w:t>»</w:t>
      </w:r>
      <w:r w:rsidRPr="003753D8">
        <w:rPr>
          <w:szCs w:val="28"/>
        </w:rPr>
        <w:t>, (далее - Положения</w:t>
      </w:r>
      <w:r w:rsidR="00494CDD">
        <w:rPr>
          <w:szCs w:val="28"/>
        </w:rPr>
        <w:t>), утвержденным главой АМС Бесланского городского поселения.</w:t>
      </w:r>
    </w:p>
    <w:p w:rsidR="001218BE" w:rsidRPr="003753D8" w:rsidRDefault="001218BE" w:rsidP="001218BE">
      <w:pPr>
        <w:ind w:firstLine="709"/>
        <w:jc w:val="both"/>
        <w:rPr>
          <w:szCs w:val="28"/>
        </w:rPr>
      </w:pPr>
      <w:r w:rsidRPr="003753D8">
        <w:rPr>
          <w:szCs w:val="28"/>
        </w:rPr>
        <w:t xml:space="preserve">Размеры базовых окладов (должностных окладов), </w:t>
      </w:r>
      <w:r w:rsidR="00F82D83">
        <w:rPr>
          <w:szCs w:val="28"/>
        </w:rPr>
        <w:t>выплат компенсационного характера устанавливались в пределах фонда оплаты труда учреждения.</w:t>
      </w:r>
    </w:p>
    <w:p w:rsidR="001218BE" w:rsidRPr="003753D8" w:rsidRDefault="001218BE" w:rsidP="001218BE">
      <w:pPr>
        <w:ind w:firstLine="709"/>
        <w:jc w:val="both"/>
        <w:rPr>
          <w:szCs w:val="28"/>
        </w:rPr>
      </w:pPr>
      <w:r w:rsidRPr="00C12E35">
        <w:rPr>
          <w:color w:val="C00000"/>
          <w:szCs w:val="28"/>
        </w:rPr>
        <w:t xml:space="preserve">Размеры, периоды и условия выплаты повышающих коэффициентов к окладам, ставкам заработной платы по занимаемой должности определялись в соответствии с разделом 3 Положения об оплате </w:t>
      </w:r>
      <w:r w:rsidRPr="003753D8">
        <w:rPr>
          <w:szCs w:val="28"/>
        </w:rPr>
        <w:t xml:space="preserve">труда. </w:t>
      </w:r>
    </w:p>
    <w:p w:rsidR="001218BE" w:rsidRPr="004E4643" w:rsidRDefault="001218BE" w:rsidP="001218BE">
      <w:pPr>
        <w:ind w:firstLine="709"/>
        <w:jc w:val="both"/>
        <w:rPr>
          <w:szCs w:val="28"/>
        </w:rPr>
      </w:pPr>
      <w:r w:rsidRPr="004E4643">
        <w:rPr>
          <w:szCs w:val="28"/>
        </w:rPr>
        <w:t xml:space="preserve">Должности (профессии) работников Учреждения по профессиональным квалификационным группам и квалификационным уровням устанавливались в соответствии с приказами </w:t>
      </w:r>
      <w:proofErr w:type="spellStart"/>
      <w:r w:rsidRPr="004E4643">
        <w:rPr>
          <w:szCs w:val="28"/>
        </w:rPr>
        <w:t>Минздравсоцразвития</w:t>
      </w:r>
      <w:proofErr w:type="spellEnd"/>
      <w:r w:rsidRPr="004E4643">
        <w:rPr>
          <w:szCs w:val="28"/>
        </w:rPr>
        <w:t xml:space="preserve"> России от 29.05.2008 № 247н «Об утверждении профессиональных квалификационных групп общеотраслевых должностей руководителей, специалистов и служащих» и от 29.05.2008 № 248н «Об </w:t>
      </w:r>
      <w:r w:rsidRPr="004E4643">
        <w:rPr>
          <w:szCs w:val="28"/>
        </w:rPr>
        <w:lastRenderedPageBreak/>
        <w:t>утверждении профессиональных квалификационных групп общеотраслевых профессий рабочих».</w:t>
      </w:r>
    </w:p>
    <w:p w:rsidR="001218BE" w:rsidRPr="003753D8" w:rsidRDefault="001218BE" w:rsidP="001218BE">
      <w:pPr>
        <w:ind w:firstLine="709"/>
        <w:jc w:val="both"/>
        <w:rPr>
          <w:szCs w:val="28"/>
          <w:highlight w:val="yellow"/>
        </w:rPr>
      </w:pPr>
      <w:r w:rsidRPr="003753D8">
        <w:rPr>
          <w:szCs w:val="28"/>
        </w:rPr>
        <w:t>Штатные расписания МБУ «</w:t>
      </w:r>
      <w:proofErr w:type="spellStart"/>
      <w:r w:rsidR="00722567">
        <w:rPr>
          <w:szCs w:val="28"/>
        </w:rPr>
        <w:t>Чистосервис</w:t>
      </w:r>
      <w:proofErr w:type="spellEnd"/>
      <w:r w:rsidRPr="003753D8">
        <w:rPr>
          <w:szCs w:val="28"/>
        </w:rPr>
        <w:t>» утверждались</w:t>
      </w:r>
      <w:r w:rsidR="00722567">
        <w:rPr>
          <w:szCs w:val="28"/>
        </w:rPr>
        <w:t xml:space="preserve"> директором учреждения. </w:t>
      </w:r>
      <w:r w:rsidR="00BE74D2">
        <w:rPr>
          <w:szCs w:val="28"/>
        </w:rPr>
        <w:t>С</w:t>
      </w:r>
      <w:r w:rsidR="00722567">
        <w:rPr>
          <w:szCs w:val="28"/>
        </w:rPr>
        <w:t xml:space="preserve"> 01.05.2020г.</w:t>
      </w:r>
      <w:r w:rsidRPr="003753D8">
        <w:rPr>
          <w:szCs w:val="28"/>
        </w:rPr>
        <w:t xml:space="preserve"> штатная численность составляла – </w:t>
      </w:r>
      <w:r w:rsidR="00722567">
        <w:rPr>
          <w:szCs w:val="28"/>
        </w:rPr>
        <w:t>41</w:t>
      </w:r>
      <w:r w:rsidR="00BE74D2">
        <w:rPr>
          <w:szCs w:val="28"/>
        </w:rPr>
        <w:t xml:space="preserve"> штатных единиц; с 01.07.2020 – 43 штатных единиц; с 01.09.2020г.</w:t>
      </w:r>
      <w:r w:rsidRPr="003753D8">
        <w:rPr>
          <w:szCs w:val="28"/>
        </w:rPr>
        <w:t xml:space="preserve"> – </w:t>
      </w:r>
      <w:r w:rsidR="00BE74D2">
        <w:rPr>
          <w:szCs w:val="28"/>
        </w:rPr>
        <w:t xml:space="preserve">50 штатных единиц. </w:t>
      </w:r>
    </w:p>
    <w:p w:rsidR="00320493" w:rsidRDefault="00320493" w:rsidP="00F4285C">
      <w:pPr>
        <w:ind w:firstLine="709"/>
        <w:jc w:val="center"/>
        <w:rPr>
          <w:b/>
          <w:i/>
          <w:szCs w:val="28"/>
        </w:rPr>
      </w:pPr>
      <w:r w:rsidRPr="00320493">
        <w:rPr>
          <w:b/>
          <w:i/>
          <w:szCs w:val="28"/>
        </w:rPr>
        <w:t>Проверка расчетов с подотчетными лицами</w:t>
      </w:r>
    </w:p>
    <w:p w:rsidR="00F4285C" w:rsidRPr="00320493" w:rsidRDefault="00F4285C" w:rsidP="00F4285C">
      <w:pPr>
        <w:ind w:firstLine="709"/>
        <w:jc w:val="center"/>
        <w:rPr>
          <w:b/>
          <w:i/>
          <w:szCs w:val="28"/>
        </w:rPr>
      </w:pPr>
    </w:p>
    <w:p w:rsidR="00320493" w:rsidRPr="00431C84" w:rsidRDefault="00320493" w:rsidP="00320493">
      <w:pPr>
        <w:ind w:firstLine="709"/>
        <w:jc w:val="both"/>
        <w:rPr>
          <w:iCs/>
          <w:szCs w:val="28"/>
        </w:rPr>
      </w:pPr>
      <w:r w:rsidRPr="003753D8">
        <w:rPr>
          <w:szCs w:val="28"/>
        </w:rPr>
        <w:t>Учет расчетов с подотчетными лицами в проверяемом периоде осуществлялся в соответствии с требованиями</w:t>
      </w:r>
      <w:r w:rsidRPr="00431C84">
        <w:rPr>
          <w:szCs w:val="28"/>
        </w:rPr>
        <w:t xml:space="preserve">приказов Министерства финансов Российской Федерации от </w:t>
      </w:r>
      <w:r w:rsidRPr="00431C84">
        <w:rPr>
          <w:iCs/>
          <w:szCs w:val="28"/>
        </w:rPr>
        <w:t>01.12.2010 № 157н и от 06.12.2010 № 162н.</w:t>
      </w:r>
    </w:p>
    <w:p w:rsidR="00320493" w:rsidRPr="003753D8" w:rsidRDefault="00320493" w:rsidP="00320493">
      <w:pPr>
        <w:ind w:firstLine="709"/>
        <w:jc w:val="both"/>
        <w:rPr>
          <w:iCs/>
          <w:szCs w:val="28"/>
        </w:rPr>
      </w:pPr>
      <w:r w:rsidRPr="003753D8">
        <w:rPr>
          <w:szCs w:val="28"/>
        </w:rPr>
        <w:t>Договоры о полной материальной ответственности заключены. Выдача денежных средств под отчет лицам, не состоящим в штате учреждения, не производилась.</w:t>
      </w:r>
    </w:p>
    <w:p w:rsidR="00320493" w:rsidRPr="003753D8" w:rsidRDefault="00320493" w:rsidP="0032049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3D8">
        <w:rPr>
          <w:rFonts w:ascii="Times New Roman" w:hAnsi="Times New Roman" w:cs="Times New Roman"/>
          <w:sz w:val="28"/>
          <w:szCs w:val="28"/>
        </w:rPr>
        <w:t>Авансы под отчет выдавались лицам, работающим в Учреждении на основании заявлений получателей с указанием назначения аванса</w:t>
      </w:r>
      <w:r w:rsidR="00431C84">
        <w:rPr>
          <w:rFonts w:ascii="Times New Roman" w:hAnsi="Times New Roman" w:cs="Times New Roman"/>
          <w:sz w:val="28"/>
          <w:szCs w:val="28"/>
        </w:rPr>
        <w:t>.</w:t>
      </w:r>
    </w:p>
    <w:p w:rsidR="00320493" w:rsidRPr="003753D8" w:rsidRDefault="00320493" w:rsidP="0032049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53D8">
        <w:rPr>
          <w:rFonts w:ascii="Times New Roman" w:hAnsi="Times New Roman" w:cs="Times New Roman"/>
          <w:b w:val="0"/>
          <w:sz w:val="28"/>
          <w:szCs w:val="28"/>
        </w:rPr>
        <w:t>Направление работников в служебные командировки в проверяемом периоде не осуществлялось.</w:t>
      </w:r>
    </w:p>
    <w:p w:rsidR="00320493" w:rsidRPr="003753D8" w:rsidRDefault="00320493" w:rsidP="0032049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53D8">
        <w:rPr>
          <w:rFonts w:ascii="Times New Roman" w:hAnsi="Times New Roman" w:cs="Times New Roman"/>
          <w:b w:val="0"/>
          <w:sz w:val="28"/>
          <w:szCs w:val="28"/>
        </w:rPr>
        <w:t>Средства в подотчет выдавались на приобретение материальных ценностей.</w:t>
      </w:r>
    </w:p>
    <w:p w:rsidR="00320493" w:rsidRPr="003753D8" w:rsidRDefault="00320493" w:rsidP="0032049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753D8">
        <w:rPr>
          <w:szCs w:val="28"/>
        </w:rPr>
        <w:t>Расходы, произведенные согласно авансовым отчетам, подтверждаются документально. Материальные ценности, приобретенные подотчетными лицами за наличный расчет, по учетным данным оприходованы своевременно и в полном объеме.</w:t>
      </w:r>
    </w:p>
    <w:p w:rsidR="00320493" w:rsidRPr="003753D8" w:rsidRDefault="00320493" w:rsidP="00320493">
      <w:pPr>
        <w:ind w:firstLine="709"/>
        <w:jc w:val="both"/>
        <w:rPr>
          <w:szCs w:val="28"/>
        </w:rPr>
      </w:pPr>
      <w:r w:rsidRPr="003753D8">
        <w:rPr>
          <w:szCs w:val="28"/>
        </w:rPr>
        <w:t xml:space="preserve">Авансовые отчеты с оправдательными документами брошюруются в отдельную папку в хронологической последовательности с начала года. </w:t>
      </w:r>
    </w:p>
    <w:p w:rsidR="00320493" w:rsidRPr="003753D8" w:rsidRDefault="00320493" w:rsidP="00320493">
      <w:pPr>
        <w:ind w:firstLine="709"/>
        <w:jc w:val="both"/>
        <w:rPr>
          <w:szCs w:val="28"/>
        </w:rPr>
      </w:pPr>
      <w:r w:rsidRPr="003753D8">
        <w:rPr>
          <w:szCs w:val="28"/>
        </w:rPr>
        <w:t>Аналитический учет расчетов с подотчетными лицами ведется в разрезе подотчетных лиц и видов счетов.</w:t>
      </w:r>
    </w:p>
    <w:p w:rsidR="00320493" w:rsidRPr="003753D8" w:rsidRDefault="00320493" w:rsidP="0032049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53D8">
        <w:rPr>
          <w:szCs w:val="28"/>
        </w:rPr>
        <w:t xml:space="preserve">В части расчетов с подотчетными лицами дебиторская задолженность по состоянию на </w:t>
      </w:r>
      <w:r>
        <w:rPr>
          <w:szCs w:val="28"/>
        </w:rPr>
        <w:t>01.01.2021г.</w:t>
      </w:r>
      <w:r w:rsidR="00D1488E">
        <w:rPr>
          <w:szCs w:val="28"/>
        </w:rPr>
        <w:t>составляла 57000,1 руб., кредиторская задолженность - 59000,3 руб.</w:t>
      </w:r>
    </w:p>
    <w:p w:rsidR="005369D3" w:rsidRPr="003753D8" w:rsidRDefault="005369D3" w:rsidP="00873E98">
      <w:pPr>
        <w:ind w:firstLine="709"/>
        <w:jc w:val="both"/>
        <w:rPr>
          <w:szCs w:val="28"/>
        </w:rPr>
      </w:pPr>
    </w:p>
    <w:p w:rsidR="00B32F1F" w:rsidRDefault="00D845C6" w:rsidP="00431C84">
      <w:pPr>
        <w:shd w:val="clear" w:color="auto" w:fill="FFFFFF"/>
        <w:jc w:val="center"/>
        <w:rPr>
          <w:rFonts w:eastAsia="Times New Roman"/>
          <w:b/>
          <w:i/>
          <w:color w:val="000000"/>
          <w:szCs w:val="28"/>
          <w:lang w:eastAsia="ru-RU"/>
        </w:rPr>
      </w:pPr>
      <w:r w:rsidRPr="00D845C6">
        <w:rPr>
          <w:rFonts w:eastAsia="Times New Roman"/>
          <w:b/>
          <w:i/>
          <w:color w:val="000000"/>
          <w:szCs w:val="28"/>
          <w:lang w:eastAsia="ru-RU"/>
        </w:rPr>
        <w:t>Использование средств, полученных от оказания платных услуг</w:t>
      </w:r>
    </w:p>
    <w:p w:rsidR="00F4285C" w:rsidRDefault="00F4285C" w:rsidP="00431C84">
      <w:pPr>
        <w:shd w:val="clear" w:color="auto" w:fill="FFFFFF"/>
        <w:jc w:val="center"/>
        <w:rPr>
          <w:rFonts w:eastAsia="Times New Roman"/>
          <w:color w:val="000000"/>
          <w:szCs w:val="28"/>
          <w:lang w:eastAsia="ru-RU"/>
        </w:rPr>
      </w:pPr>
    </w:p>
    <w:p w:rsidR="00B32F1F" w:rsidRDefault="00B32F1F" w:rsidP="00B32F1F">
      <w:pPr>
        <w:ind w:firstLine="360"/>
        <w:jc w:val="both"/>
        <w:rPr>
          <w:szCs w:val="28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В 2020</w:t>
      </w:r>
      <w:r w:rsidR="00D845C6" w:rsidRPr="00D845C6">
        <w:rPr>
          <w:rFonts w:eastAsia="Times New Roman"/>
          <w:color w:val="000000"/>
          <w:szCs w:val="28"/>
          <w:lang w:eastAsia="ru-RU"/>
        </w:rPr>
        <w:t xml:space="preserve"> году оказание платных услуг осуществлялось учреждением в</w:t>
      </w:r>
      <w:r>
        <w:rPr>
          <w:rFonts w:eastAsia="Times New Roman"/>
          <w:color w:val="000000"/>
          <w:szCs w:val="28"/>
          <w:lang w:eastAsia="ru-RU"/>
        </w:rPr>
        <w:t xml:space="preserve"> соответствии с пунктом 2.5 </w:t>
      </w:r>
      <w:r w:rsidR="00D845C6" w:rsidRPr="00D845C6">
        <w:rPr>
          <w:rFonts w:eastAsia="Times New Roman"/>
          <w:color w:val="000000"/>
          <w:szCs w:val="28"/>
          <w:lang w:eastAsia="ru-RU"/>
        </w:rPr>
        <w:t>Устава</w:t>
      </w:r>
      <w:r>
        <w:rPr>
          <w:rFonts w:eastAsia="Times New Roman"/>
          <w:color w:val="000000"/>
          <w:szCs w:val="28"/>
          <w:lang w:eastAsia="ru-RU"/>
        </w:rPr>
        <w:t xml:space="preserve">, согласно которому </w:t>
      </w:r>
      <w:r w:rsidRPr="00C6004F">
        <w:rPr>
          <w:szCs w:val="28"/>
        </w:rPr>
        <w:t>Учре</w:t>
      </w:r>
      <w:r w:rsidRPr="00E87E71">
        <w:rPr>
          <w:szCs w:val="28"/>
        </w:rPr>
        <w:t>ждение вправе сверх установленного муниципального задания оказывать услуги (выполнять работы) юридическим и физическим лицам на одинаковых при оказании одних и тех же услуг (выполнени</w:t>
      </w:r>
      <w:r>
        <w:rPr>
          <w:szCs w:val="28"/>
        </w:rPr>
        <w:t>и</w:t>
      </w:r>
      <w:r w:rsidRPr="00E87E71">
        <w:rPr>
          <w:szCs w:val="28"/>
        </w:rPr>
        <w:t xml:space="preserve"> работ) условиях в соответствии с основными видами деятельности Учр</w:t>
      </w:r>
      <w:r>
        <w:rPr>
          <w:szCs w:val="28"/>
        </w:rPr>
        <w:t>еждения.</w:t>
      </w:r>
    </w:p>
    <w:p w:rsidR="00D845C6" w:rsidRDefault="00B32F1F" w:rsidP="00B32F1F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C6004F">
        <w:rPr>
          <w:szCs w:val="28"/>
        </w:rPr>
        <w:t>Доходы, полученные от такой деятельности, и приобретенное за счет этих доходов имущество поступают в самостоятельное распоряжение Учреждения</w:t>
      </w:r>
      <w:r w:rsidR="00D845C6" w:rsidRPr="00D845C6">
        <w:rPr>
          <w:rFonts w:eastAsia="Times New Roman"/>
          <w:color w:val="000000"/>
          <w:szCs w:val="28"/>
          <w:lang w:eastAsia="ru-RU"/>
        </w:rPr>
        <w:t>.</w:t>
      </w:r>
    </w:p>
    <w:p w:rsidR="00D845C6" w:rsidRPr="00D845C6" w:rsidRDefault="00380297" w:rsidP="00F9621E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lastRenderedPageBreak/>
        <w:t xml:space="preserve">               МБУ «</w:t>
      </w:r>
      <w:proofErr w:type="spellStart"/>
      <w:r>
        <w:rPr>
          <w:rFonts w:eastAsia="Times New Roman"/>
          <w:color w:val="000000"/>
          <w:szCs w:val="28"/>
          <w:lang w:eastAsia="ru-RU"/>
        </w:rPr>
        <w:t>Чистосервис</w:t>
      </w:r>
      <w:proofErr w:type="spellEnd"/>
      <w:r>
        <w:rPr>
          <w:rFonts w:eastAsia="Times New Roman"/>
          <w:color w:val="000000"/>
          <w:szCs w:val="28"/>
          <w:lang w:eastAsia="ru-RU"/>
        </w:rPr>
        <w:t>»  осуществляет оказание услуг по захоронению, а так же содержание кладбища</w:t>
      </w:r>
      <w:r w:rsidR="00F9621E">
        <w:rPr>
          <w:rFonts w:eastAsia="Times New Roman"/>
          <w:color w:val="000000"/>
          <w:szCs w:val="28"/>
          <w:lang w:eastAsia="ru-RU"/>
        </w:rPr>
        <w:t xml:space="preserve"> в</w:t>
      </w:r>
      <w:r>
        <w:rPr>
          <w:rFonts w:eastAsia="Times New Roman"/>
          <w:color w:val="000000"/>
          <w:szCs w:val="28"/>
          <w:lang w:eastAsia="ru-RU"/>
        </w:rPr>
        <w:t xml:space="preserve"> соответствии с решением Собрания представителей Бесланского городского поселения от 26.06.2020г. «О внесении изменений в Положение о порядке захоронения и предоставления ритуальных услуг на территории Бесланского городского поселения»</w:t>
      </w:r>
      <w:r w:rsidR="00F9621E">
        <w:rPr>
          <w:rFonts w:eastAsia="Times New Roman"/>
          <w:color w:val="000000"/>
          <w:szCs w:val="28"/>
          <w:lang w:eastAsia="ru-RU"/>
        </w:rPr>
        <w:t xml:space="preserve">. </w:t>
      </w:r>
      <w:r w:rsidR="00D845C6" w:rsidRPr="00D845C6">
        <w:rPr>
          <w:rFonts w:eastAsia="Times New Roman"/>
          <w:color w:val="000000"/>
          <w:szCs w:val="28"/>
          <w:lang w:eastAsia="ru-RU"/>
        </w:rPr>
        <w:t>Стоимость</w:t>
      </w:r>
      <w:r w:rsidR="00B32F1F">
        <w:rPr>
          <w:rFonts w:eastAsia="Times New Roman"/>
          <w:color w:val="000000"/>
          <w:szCs w:val="28"/>
          <w:lang w:eastAsia="ru-RU"/>
        </w:rPr>
        <w:t xml:space="preserve"> платных услуг, оказываемых МБУ «</w:t>
      </w:r>
      <w:proofErr w:type="spellStart"/>
      <w:r w:rsidR="00B32F1F">
        <w:rPr>
          <w:rFonts w:eastAsia="Times New Roman"/>
          <w:color w:val="000000"/>
          <w:szCs w:val="28"/>
          <w:lang w:eastAsia="ru-RU"/>
        </w:rPr>
        <w:t>Чистосервис</w:t>
      </w:r>
      <w:proofErr w:type="spellEnd"/>
      <w:r w:rsidR="00B32F1F">
        <w:rPr>
          <w:rFonts w:eastAsia="Times New Roman"/>
          <w:color w:val="000000"/>
          <w:szCs w:val="28"/>
          <w:lang w:eastAsia="ru-RU"/>
        </w:rPr>
        <w:t>»</w:t>
      </w:r>
      <w:r w:rsidR="00D845C6" w:rsidRPr="00D845C6">
        <w:rPr>
          <w:rFonts w:eastAsia="Times New Roman"/>
          <w:color w:val="000000"/>
          <w:szCs w:val="28"/>
          <w:lang w:eastAsia="ru-RU"/>
        </w:rPr>
        <w:t>,</w:t>
      </w:r>
      <w:r w:rsidR="008A29A0">
        <w:rPr>
          <w:rFonts w:eastAsia="Times New Roman"/>
          <w:color w:val="000000"/>
          <w:szCs w:val="28"/>
          <w:lang w:eastAsia="ru-RU"/>
        </w:rPr>
        <w:t xml:space="preserve"> </w:t>
      </w:r>
      <w:r w:rsidR="00D845C6" w:rsidRPr="00D845C6">
        <w:rPr>
          <w:rFonts w:eastAsia="Times New Roman"/>
          <w:color w:val="000000"/>
          <w:szCs w:val="28"/>
          <w:lang w:eastAsia="ru-RU"/>
        </w:rPr>
        <w:t>утверждалась</w:t>
      </w:r>
      <w:r w:rsidR="008A29A0">
        <w:rPr>
          <w:rFonts w:eastAsia="Times New Roman"/>
          <w:color w:val="000000"/>
          <w:szCs w:val="28"/>
          <w:lang w:eastAsia="ru-RU"/>
        </w:rPr>
        <w:t xml:space="preserve"> </w:t>
      </w:r>
      <w:r w:rsidR="00D845C6" w:rsidRPr="00D845C6">
        <w:rPr>
          <w:rFonts w:eastAsia="Times New Roman"/>
          <w:color w:val="000000"/>
          <w:szCs w:val="28"/>
          <w:lang w:eastAsia="ru-RU"/>
        </w:rPr>
        <w:t xml:space="preserve">постановлениями администрации </w:t>
      </w:r>
      <w:proofErr w:type="spellStart"/>
      <w:r w:rsidR="00F9621E">
        <w:rPr>
          <w:rFonts w:eastAsia="Times New Roman"/>
          <w:color w:val="000000"/>
          <w:szCs w:val="28"/>
          <w:lang w:eastAsia="ru-RU"/>
        </w:rPr>
        <w:t>Бесланского</w:t>
      </w:r>
      <w:proofErr w:type="spellEnd"/>
      <w:r w:rsidR="00F9621E">
        <w:rPr>
          <w:rFonts w:eastAsia="Times New Roman"/>
          <w:color w:val="000000"/>
          <w:szCs w:val="28"/>
          <w:lang w:eastAsia="ru-RU"/>
        </w:rPr>
        <w:t xml:space="preserve"> городского поселения </w:t>
      </w:r>
      <w:r w:rsidR="00D845C6" w:rsidRPr="00D845C6">
        <w:rPr>
          <w:rFonts w:eastAsia="Times New Roman"/>
          <w:color w:val="000000"/>
          <w:szCs w:val="28"/>
          <w:lang w:eastAsia="ru-RU"/>
        </w:rPr>
        <w:t xml:space="preserve">от </w:t>
      </w:r>
      <w:r w:rsidR="00F9621E">
        <w:rPr>
          <w:rFonts w:eastAsia="Times New Roman"/>
          <w:color w:val="000000"/>
          <w:szCs w:val="28"/>
          <w:lang w:eastAsia="ru-RU"/>
        </w:rPr>
        <w:t>04.10.2011г. № 41, от 20.06.2012 №20.</w:t>
      </w:r>
    </w:p>
    <w:p w:rsidR="00873E98" w:rsidRPr="009C048C" w:rsidRDefault="00873E98" w:rsidP="00812A69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6B7C5F" w:rsidRDefault="006B7C5F" w:rsidP="00914739">
      <w:pPr>
        <w:snapToGrid w:val="0"/>
        <w:ind w:firstLine="709"/>
        <w:jc w:val="center"/>
        <w:rPr>
          <w:b/>
          <w:i/>
          <w:szCs w:val="28"/>
        </w:rPr>
      </w:pPr>
      <w:r w:rsidRPr="00914739">
        <w:rPr>
          <w:b/>
          <w:i/>
          <w:szCs w:val="28"/>
        </w:rPr>
        <w:t>Проверка организации и ведения бухгалтерского учета и достоверности предоставляемой отчетности</w:t>
      </w:r>
    </w:p>
    <w:p w:rsidR="00914739" w:rsidRPr="00914739" w:rsidRDefault="00914739" w:rsidP="00914739">
      <w:pPr>
        <w:snapToGrid w:val="0"/>
        <w:ind w:firstLine="709"/>
        <w:jc w:val="center"/>
        <w:rPr>
          <w:b/>
          <w:i/>
          <w:szCs w:val="28"/>
        </w:rPr>
      </w:pPr>
    </w:p>
    <w:p w:rsidR="006B7C5F" w:rsidRPr="003753D8" w:rsidRDefault="006B7C5F" w:rsidP="006B7C5F">
      <w:pPr>
        <w:ind w:firstLine="709"/>
        <w:jc w:val="both"/>
        <w:rPr>
          <w:iCs/>
          <w:szCs w:val="28"/>
        </w:rPr>
      </w:pPr>
      <w:r w:rsidRPr="003753D8">
        <w:rPr>
          <w:szCs w:val="28"/>
        </w:rPr>
        <w:t>Ведение бюджетного учета в проверяемом периоде осуществлялось в соответствии с требованиями Федерального З</w:t>
      </w:r>
      <w:r w:rsidR="009E2F54">
        <w:rPr>
          <w:szCs w:val="28"/>
        </w:rPr>
        <w:t xml:space="preserve">акона от 06.11.2011 № 402-ФЗ </w:t>
      </w:r>
      <w:r w:rsidRPr="003753D8">
        <w:rPr>
          <w:szCs w:val="28"/>
        </w:rPr>
        <w:t xml:space="preserve">«О бухгалтерском учете», приказов Министерства финансов Российской Федерации от </w:t>
      </w:r>
      <w:r w:rsidRPr="003753D8">
        <w:rPr>
          <w:iCs/>
          <w:szCs w:val="28"/>
        </w:rPr>
        <w:t>01.12.2010 № 157н</w:t>
      </w:r>
      <w:hyperlink r:id="rId8" w:history="1"/>
      <w:r w:rsidRPr="003753D8">
        <w:rPr>
          <w:iCs/>
          <w:szCs w:val="28"/>
        </w:rPr>
        <w:t xml:space="preserve">иот </w:t>
      </w:r>
      <w:r w:rsidRPr="00AA1A9D">
        <w:rPr>
          <w:iCs/>
          <w:szCs w:val="28"/>
        </w:rPr>
        <w:t>16.12.2010 № 174н</w:t>
      </w:r>
      <w:r>
        <w:rPr>
          <w:iCs/>
          <w:szCs w:val="28"/>
        </w:rPr>
        <w:t>.</w:t>
      </w:r>
    </w:p>
    <w:p w:rsidR="006B7C5F" w:rsidRPr="003753D8" w:rsidRDefault="00C12E35" w:rsidP="006B7C5F">
      <w:pPr>
        <w:ind w:firstLine="709"/>
        <w:jc w:val="both"/>
        <w:rPr>
          <w:b/>
          <w:szCs w:val="28"/>
          <w:highlight w:val="yellow"/>
        </w:rPr>
      </w:pPr>
      <w:r w:rsidRPr="00C12E35">
        <w:rPr>
          <w:szCs w:val="28"/>
        </w:rPr>
        <w:t>В нарушение ст. 8 Федерального закона от 6 декабря 2011 г. N 402-ФЗ "О бухгалтерском учете" учетная политика учреждения в проверяемом периоде не утверждалась.</w:t>
      </w:r>
      <w:bookmarkStart w:id="0" w:name="_GoBack"/>
      <w:bookmarkEnd w:id="0"/>
    </w:p>
    <w:p w:rsidR="006B7C5F" w:rsidRPr="003753D8" w:rsidRDefault="006B7C5F" w:rsidP="006B7C5F">
      <w:pPr>
        <w:tabs>
          <w:tab w:val="num" w:pos="142"/>
          <w:tab w:val="left" w:pos="709"/>
        </w:tabs>
        <w:ind w:firstLine="709"/>
        <w:jc w:val="both"/>
        <w:rPr>
          <w:szCs w:val="28"/>
        </w:rPr>
      </w:pPr>
      <w:r w:rsidRPr="003753D8">
        <w:rPr>
          <w:szCs w:val="28"/>
        </w:rPr>
        <w:t xml:space="preserve">Ведение регистров бюджетного учета осуществлялось в соответствии с приказом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 </w:t>
      </w:r>
    </w:p>
    <w:p w:rsidR="006B7C5F" w:rsidRDefault="006B7C5F" w:rsidP="006B7C5F">
      <w:pPr>
        <w:tabs>
          <w:tab w:val="num" w:pos="142"/>
          <w:tab w:val="left" w:pos="709"/>
        </w:tabs>
        <w:ind w:firstLine="709"/>
        <w:jc w:val="both"/>
        <w:rPr>
          <w:szCs w:val="28"/>
        </w:rPr>
      </w:pPr>
      <w:r w:rsidRPr="003753D8">
        <w:rPr>
          <w:szCs w:val="28"/>
        </w:rPr>
        <w:t xml:space="preserve">Бюджетная отчетность </w:t>
      </w:r>
      <w:r w:rsidR="009E2F54">
        <w:rPr>
          <w:szCs w:val="28"/>
        </w:rPr>
        <w:t>за отчетный период</w:t>
      </w:r>
      <w:r w:rsidRPr="003753D8">
        <w:rPr>
          <w:szCs w:val="28"/>
        </w:rPr>
        <w:t xml:space="preserve"> составлена в полном объеме в соответствии с приказом Министерства финансов Российской Федерации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 Данные бюджетной отчетности соответствуют данным бюджетного учета.</w:t>
      </w:r>
    </w:p>
    <w:p w:rsidR="002E1454" w:rsidRPr="002E1454" w:rsidRDefault="002E1454" w:rsidP="002E1454">
      <w:pPr>
        <w:pStyle w:val="a4"/>
        <w:jc w:val="center"/>
        <w:rPr>
          <w:b/>
          <w:i/>
          <w:sz w:val="28"/>
          <w:szCs w:val="28"/>
        </w:rPr>
      </w:pPr>
      <w:r w:rsidRPr="002E1454">
        <w:rPr>
          <w:b/>
          <w:i/>
          <w:sz w:val="28"/>
          <w:szCs w:val="28"/>
        </w:rPr>
        <w:t>Соблюдение порядка осуществления закупок товаров, работ, услуг.</w:t>
      </w:r>
    </w:p>
    <w:p w:rsidR="00A32923" w:rsidRDefault="00A32923" w:rsidP="00A3292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Бюджетные учреждения относятся к заказчикам, которые обязаны осуществлять закупки в соответствии с требованиями </w:t>
      </w:r>
      <w:hyperlink r:id="rId9" w:history="1">
        <w:r w:rsidRPr="00496A7F">
          <w:rPr>
            <w:rFonts w:eastAsiaTheme="minorHAnsi"/>
            <w:szCs w:val="28"/>
          </w:rPr>
          <w:t>Закона</w:t>
        </w:r>
      </w:hyperlink>
      <w:r w:rsidRPr="00496A7F">
        <w:rPr>
          <w:rFonts w:eastAsiaTheme="minorHAnsi"/>
          <w:szCs w:val="28"/>
        </w:rPr>
        <w:t xml:space="preserve"> N 44-ФЗ, если такие закупки производятся за счет субсидий, предоставленных из бюджетов бюджетной системы РФ, и иных средств (</w:t>
      </w:r>
      <w:hyperlink r:id="rId10" w:history="1">
        <w:r w:rsidRPr="00496A7F">
          <w:rPr>
            <w:rFonts w:eastAsiaTheme="minorHAnsi"/>
            <w:szCs w:val="28"/>
          </w:rPr>
          <w:t>п. 7 ч. 1 ст. 3</w:t>
        </w:r>
      </w:hyperlink>
      <w:r w:rsidRPr="00496A7F">
        <w:rPr>
          <w:rFonts w:eastAsiaTheme="minorHAnsi"/>
          <w:szCs w:val="28"/>
        </w:rPr>
        <w:t xml:space="preserve">, </w:t>
      </w:r>
      <w:hyperlink r:id="rId11" w:history="1">
        <w:r w:rsidRPr="00496A7F">
          <w:rPr>
            <w:rFonts w:eastAsiaTheme="minorHAnsi"/>
            <w:szCs w:val="28"/>
          </w:rPr>
          <w:t>ч. 1 ст. 15</w:t>
        </w:r>
      </w:hyperlink>
      <w:r>
        <w:rPr>
          <w:rFonts w:eastAsiaTheme="minorHAnsi"/>
          <w:szCs w:val="28"/>
        </w:rPr>
        <w:t xml:space="preserve"> Закона N 44-ФЗ).</w:t>
      </w:r>
    </w:p>
    <w:p w:rsidR="00526C21" w:rsidRDefault="00526C21" w:rsidP="006B7C5F">
      <w:pPr>
        <w:tabs>
          <w:tab w:val="num" w:pos="142"/>
          <w:tab w:val="left" w:pos="709"/>
        </w:tabs>
        <w:ind w:firstLine="709"/>
        <w:jc w:val="both"/>
        <w:rPr>
          <w:szCs w:val="28"/>
        </w:rPr>
      </w:pPr>
    </w:p>
    <w:p w:rsidR="00526C21" w:rsidRPr="00D1488E" w:rsidRDefault="00526C21" w:rsidP="00112FEC">
      <w:pPr>
        <w:jc w:val="both"/>
        <w:rPr>
          <w:rFonts w:eastAsia="Times New Roman"/>
          <w:color w:val="000000"/>
          <w:szCs w:val="28"/>
          <w:lang w:eastAsia="ru-RU"/>
        </w:rPr>
      </w:pPr>
      <w:r w:rsidRPr="00D1488E">
        <w:rPr>
          <w:szCs w:val="28"/>
        </w:rPr>
        <w:t xml:space="preserve">Согласно плану-графику </w:t>
      </w:r>
      <w:r w:rsidR="00112FEC" w:rsidRPr="00D1488E">
        <w:rPr>
          <w:szCs w:val="28"/>
        </w:rPr>
        <w:t>МБУ</w:t>
      </w:r>
      <w:r w:rsidRPr="00D1488E">
        <w:rPr>
          <w:szCs w:val="28"/>
        </w:rPr>
        <w:t xml:space="preserve"> «</w:t>
      </w:r>
      <w:proofErr w:type="spellStart"/>
      <w:r w:rsidR="00112FEC" w:rsidRPr="00D1488E">
        <w:rPr>
          <w:szCs w:val="28"/>
        </w:rPr>
        <w:t>Чистосервис</w:t>
      </w:r>
      <w:proofErr w:type="spellEnd"/>
      <w:r w:rsidR="00112FEC" w:rsidRPr="00D1488E">
        <w:rPr>
          <w:szCs w:val="28"/>
        </w:rPr>
        <w:t>» на 2020</w:t>
      </w:r>
      <w:r w:rsidRPr="00D1488E">
        <w:rPr>
          <w:szCs w:val="28"/>
        </w:rPr>
        <w:t xml:space="preserve"> год предусмотрено закупок на общую сумму </w:t>
      </w:r>
      <w:r w:rsidR="00112FEC" w:rsidRPr="00D1488E">
        <w:rPr>
          <w:szCs w:val="28"/>
        </w:rPr>
        <w:t>2</w:t>
      </w:r>
      <w:r w:rsidR="00112FEC" w:rsidRPr="00D1488E">
        <w:rPr>
          <w:rFonts w:eastAsia="Times New Roman"/>
          <w:color w:val="000000"/>
          <w:szCs w:val="28"/>
          <w:lang w:eastAsia="ru-RU"/>
        </w:rPr>
        <w:t xml:space="preserve">123754,0 </w:t>
      </w:r>
      <w:r w:rsidRPr="00D1488E">
        <w:rPr>
          <w:szCs w:val="28"/>
        </w:rPr>
        <w:t xml:space="preserve">руб., в том числе: </w:t>
      </w:r>
    </w:p>
    <w:p w:rsidR="00526C21" w:rsidRDefault="00526C21" w:rsidP="00526C21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</w:p>
    <w:p w:rsidR="00526C21" w:rsidRPr="00AD7B83" w:rsidRDefault="00526C21" w:rsidP="00526C21">
      <w:pPr>
        <w:shd w:val="clear" w:color="auto" w:fill="FFFFFF"/>
        <w:ind w:firstLine="567"/>
        <w:jc w:val="both"/>
        <w:textAlignment w:val="baseline"/>
        <w:rPr>
          <w:b/>
          <w:sz w:val="24"/>
          <w:szCs w:val="24"/>
        </w:rPr>
      </w:pPr>
    </w:p>
    <w:tbl>
      <w:tblPr>
        <w:tblW w:w="9081" w:type="dxa"/>
        <w:tblInd w:w="99" w:type="dxa"/>
        <w:tblLook w:val="04A0"/>
      </w:tblPr>
      <w:tblGrid>
        <w:gridCol w:w="498"/>
        <w:gridCol w:w="4784"/>
        <w:gridCol w:w="3799"/>
      </w:tblGrid>
      <w:tr w:rsidR="00AD7B83" w:rsidRPr="00AD7B83" w:rsidTr="00AD7B83">
        <w:trPr>
          <w:trHeight w:val="4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7B83" w:rsidRPr="00AD7B83" w:rsidRDefault="00AD7B83" w:rsidP="00AD7B83">
            <w:pPr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AD7B83">
              <w:rPr>
                <w:rFonts w:eastAsia="Times New Roman"/>
                <w:b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B83" w:rsidRPr="00AD7B83" w:rsidRDefault="00AD7B83" w:rsidP="00AD7B83">
            <w:pPr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AD7B83">
              <w:rPr>
                <w:rFonts w:eastAsia="Times New Roman"/>
                <w:b/>
                <w:color w:val="000000"/>
                <w:szCs w:val="28"/>
                <w:lang w:eastAsia="ru-RU"/>
              </w:rPr>
              <w:t>Наименование объекта закупки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7B83" w:rsidRPr="00AD7B83" w:rsidRDefault="00AD7B83" w:rsidP="00AD7B83">
            <w:pPr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AD7B83">
              <w:rPr>
                <w:rFonts w:eastAsia="Times New Roman"/>
                <w:b/>
                <w:color w:val="000000"/>
                <w:szCs w:val="28"/>
                <w:lang w:eastAsia="ru-RU"/>
              </w:rPr>
              <w:t>Объем финансового обеспечения</w:t>
            </w:r>
          </w:p>
        </w:tc>
      </w:tr>
      <w:tr w:rsidR="00AD7B83" w:rsidRPr="00AD7B83" w:rsidTr="00AD7B83">
        <w:trPr>
          <w:trHeight w:val="4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7B83" w:rsidRPr="00112FEC" w:rsidRDefault="00AD7B83" w:rsidP="00AD7B8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D7B83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B83" w:rsidRPr="00AD7B83" w:rsidRDefault="00AD7B83" w:rsidP="00AD7B83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12FEC">
              <w:rPr>
                <w:rFonts w:eastAsia="Times New Roman"/>
                <w:color w:val="000000"/>
                <w:szCs w:val="28"/>
                <w:lang w:eastAsia="ru-RU"/>
              </w:rPr>
              <w:t>Поставка электроэнергии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7B83" w:rsidRPr="00112FEC" w:rsidRDefault="00AD7B83" w:rsidP="00AD7B8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44800,</w:t>
            </w:r>
            <w:r w:rsidRPr="00112FE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AD7B83" w:rsidRPr="00AD7B83" w:rsidTr="00AD7B83">
        <w:trPr>
          <w:trHeight w:val="4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7B83" w:rsidRPr="00112FEC" w:rsidRDefault="00AD7B83" w:rsidP="00AD7B8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D7B83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B83" w:rsidRPr="00AD7B83" w:rsidRDefault="00AD7B83" w:rsidP="00AD7B83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12FEC">
              <w:rPr>
                <w:rFonts w:eastAsia="Times New Roman"/>
                <w:color w:val="000000"/>
                <w:szCs w:val="28"/>
                <w:lang w:eastAsia="ru-RU"/>
              </w:rPr>
              <w:t>Услуги электросвязи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7B83" w:rsidRPr="00112FEC" w:rsidRDefault="00AD7B83" w:rsidP="00AD7B8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35254,</w:t>
            </w:r>
            <w:r w:rsidRPr="00112FE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AD7B83" w:rsidRPr="00AD7B83" w:rsidTr="00AD7B83">
        <w:trPr>
          <w:trHeight w:val="4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7B83" w:rsidRPr="00112FEC" w:rsidRDefault="00AD7B83" w:rsidP="00AD7B8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D7B83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B83" w:rsidRPr="00AD7B83" w:rsidRDefault="00AD7B83" w:rsidP="00AD7B83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12FEC">
              <w:rPr>
                <w:rFonts w:eastAsia="Times New Roman"/>
                <w:color w:val="000000"/>
                <w:szCs w:val="28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7B83" w:rsidRPr="00112FEC" w:rsidRDefault="00AD7B83" w:rsidP="00AD7B8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7700,</w:t>
            </w:r>
            <w:r w:rsidRPr="00112FE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AD7B83" w:rsidRPr="00AD7B83" w:rsidTr="00AD7B83">
        <w:trPr>
          <w:trHeight w:val="4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7B83" w:rsidRPr="00112FEC" w:rsidRDefault="00AD7B83" w:rsidP="00AD7B8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D7B83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B83" w:rsidRPr="00AD7B83" w:rsidRDefault="00AD7B83" w:rsidP="00AD7B83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12FEC">
              <w:rPr>
                <w:rFonts w:eastAsia="Times New Roman"/>
                <w:color w:val="000000"/>
                <w:szCs w:val="28"/>
                <w:lang w:eastAsia="ru-RU"/>
              </w:rPr>
              <w:t>Услуги по газоснабжению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7B83" w:rsidRPr="00112FEC" w:rsidRDefault="00AD7B83" w:rsidP="00AD7B8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12FEC">
              <w:rPr>
                <w:rFonts w:eastAsia="Times New Roman"/>
                <w:color w:val="000000"/>
                <w:szCs w:val="28"/>
                <w:lang w:eastAsia="ru-RU"/>
              </w:rPr>
              <w:t>36000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112FE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AD7B83" w:rsidRPr="00AD7B83" w:rsidTr="00AD7B83">
        <w:trPr>
          <w:trHeight w:val="4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7B83" w:rsidRPr="00112FEC" w:rsidRDefault="00AD7B83" w:rsidP="00AD7B8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D7B83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B83" w:rsidRPr="00AD7B83" w:rsidRDefault="00AD7B83" w:rsidP="00AD7B83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12FEC">
              <w:rPr>
                <w:rFonts w:eastAsia="Times New Roman"/>
                <w:color w:val="000000"/>
                <w:szCs w:val="2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D7B83" w:rsidRPr="00112FEC" w:rsidRDefault="00AD7B83" w:rsidP="00AD7B8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2000000,</w:t>
            </w:r>
            <w:r w:rsidRPr="00112FE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AD7B83" w:rsidRPr="00AD7B83" w:rsidTr="00AD7B83">
        <w:trPr>
          <w:trHeight w:val="4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7B83" w:rsidRPr="00AD7B83" w:rsidRDefault="00AD7B83" w:rsidP="00AD7B8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B83" w:rsidRPr="00112FEC" w:rsidRDefault="00AD7B83" w:rsidP="00AD7B8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7B83" w:rsidRPr="00112FEC" w:rsidRDefault="00AD7B83" w:rsidP="00AD7B8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2123754,0</w:t>
            </w:r>
          </w:p>
        </w:tc>
      </w:tr>
    </w:tbl>
    <w:p w:rsidR="00526C21" w:rsidRDefault="00526C21" w:rsidP="00526C21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</w:p>
    <w:p w:rsidR="00D24CD5" w:rsidRPr="007B1B2E" w:rsidRDefault="00D24CD5" w:rsidP="00D24C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B1B2E">
        <w:rPr>
          <w:szCs w:val="28"/>
        </w:rPr>
        <w:t xml:space="preserve">В нарушение </w:t>
      </w:r>
      <w:hyperlink r:id="rId12" w:history="1">
        <w:r w:rsidRPr="007B1B2E">
          <w:rPr>
            <w:rFonts w:eastAsiaTheme="minorHAnsi"/>
            <w:szCs w:val="28"/>
          </w:rPr>
          <w:t>п. 7 ч. 1 ст. 3</w:t>
        </w:r>
      </w:hyperlink>
      <w:r w:rsidRPr="007B1B2E">
        <w:rPr>
          <w:rFonts w:eastAsiaTheme="minorHAnsi"/>
          <w:szCs w:val="28"/>
        </w:rPr>
        <w:t xml:space="preserve">, </w:t>
      </w:r>
      <w:hyperlink r:id="rId13" w:history="1">
        <w:r w:rsidRPr="007B1B2E">
          <w:rPr>
            <w:rFonts w:eastAsiaTheme="minorHAnsi"/>
            <w:szCs w:val="28"/>
          </w:rPr>
          <w:t>ч. 1 ст. 15</w:t>
        </w:r>
      </w:hyperlink>
      <w:r w:rsidRPr="007B1B2E">
        <w:rPr>
          <w:rFonts w:eastAsiaTheme="minorHAnsi"/>
          <w:szCs w:val="28"/>
        </w:rPr>
        <w:t xml:space="preserve"> Закона N 44-ФЗ к</w:t>
      </w:r>
      <w:r w:rsidRPr="007B1B2E">
        <w:rPr>
          <w:szCs w:val="28"/>
        </w:rPr>
        <w:t>онтракты в проверяемом периоде не заключались.</w:t>
      </w:r>
    </w:p>
    <w:p w:rsidR="00D24CD5" w:rsidRDefault="00D24CD5" w:rsidP="00B80FB7">
      <w:pPr>
        <w:ind w:right="22"/>
        <w:jc w:val="center"/>
        <w:rPr>
          <w:b/>
          <w:szCs w:val="28"/>
        </w:rPr>
      </w:pPr>
    </w:p>
    <w:p w:rsidR="00B80FB7" w:rsidRDefault="00B80FB7" w:rsidP="00B80FB7">
      <w:pPr>
        <w:ind w:right="22"/>
        <w:jc w:val="center"/>
        <w:rPr>
          <w:b/>
          <w:szCs w:val="28"/>
        </w:rPr>
      </w:pPr>
      <w:r w:rsidRPr="005560FC">
        <w:rPr>
          <w:b/>
          <w:szCs w:val="28"/>
        </w:rPr>
        <w:t>Выводы</w:t>
      </w:r>
      <w:r w:rsidR="00210923">
        <w:rPr>
          <w:b/>
          <w:szCs w:val="28"/>
        </w:rPr>
        <w:t>:</w:t>
      </w:r>
    </w:p>
    <w:p w:rsidR="00914739" w:rsidRDefault="00914739" w:rsidP="00B80FB7">
      <w:pPr>
        <w:ind w:right="22"/>
        <w:jc w:val="center"/>
        <w:rPr>
          <w:b/>
          <w:szCs w:val="28"/>
        </w:rPr>
      </w:pPr>
    </w:p>
    <w:p w:rsidR="00210923" w:rsidRDefault="00210923" w:rsidP="00210923">
      <w:pPr>
        <w:pStyle w:val="a6"/>
        <w:numPr>
          <w:ilvl w:val="0"/>
          <w:numId w:val="4"/>
        </w:numPr>
        <w:jc w:val="both"/>
        <w:rPr>
          <w:szCs w:val="28"/>
        </w:rPr>
      </w:pPr>
      <w:r w:rsidRPr="005560FC">
        <w:t xml:space="preserve">Муниципальное </w:t>
      </w:r>
      <w:r>
        <w:t>бюджетное учреждение (далее - МБУ) «</w:t>
      </w:r>
      <w:proofErr w:type="spellStart"/>
      <w:r>
        <w:t>Чистосервис</w:t>
      </w:r>
      <w:proofErr w:type="spellEnd"/>
      <w:r>
        <w:t xml:space="preserve">» учреждено постановлением Главы АМС Бесланского городского поселения №52  от 13.04.2020г.  Этим же постановлением утвержден Устав МБУ. </w:t>
      </w:r>
      <w:r w:rsidRPr="00210923">
        <w:rPr>
          <w:szCs w:val="28"/>
        </w:rPr>
        <w:t>Основной целью деятельности МБУ является реализация, предусмотренных Федеральным законом от 06.10.2003 №131-ФЗ «Об общих принципах организации местного самоуправления в Российской Федерации» полномочий органов местного самоуправления Бесланского городского поселения в сфере благоустройства территории поселения, благоустройства парка культуры и отдыха г. Беслана, жилищно-коммунального хозяйства, ритуальных услуг и иных видов деятельности.</w:t>
      </w:r>
    </w:p>
    <w:p w:rsidR="00210923" w:rsidRPr="00210923" w:rsidRDefault="00210923" w:rsidP="00210923">
      <w:pPr>
        <w:pStyle w:val="a6"/>
        <w:numPr>
          <w:ilvl w:val="0"/>
          <w:numId w:val="4"/>
        </w:numPr>
        <w:jc w:val="both"/>
        <w:rPr>
          <w:szCs w:val="28"/>
        </w:rPr>
      </w:pPr>
      <w:proofErr w:type="gramStart"/>
      <w:r w:rsidRPr="00210923">
        <w:rPr>
          <w:szCs w:val="28"/>
        </w:rPr>
        <w:t>В 2020 году субсидии на финансовое обеспечение выполнения муниципального задания на оказание муниципальных услуг (выполнение работ) предоставлялись учреждению АМС Бесланского городского поселения в соответствии с Соглашением от 01.06.2020г. и дополнительным соглашением от 24.12.2020г. С учетом изменений, внесенных в соответствии с дополнительными соглашениями, объем субсидий на финансовое обеспечение выполнения муниципального задания на оказание муниципальных услуг (выполнение работ), предоставляемых в</w:t>
      </w:r>
      <w:proofErr w:type="gramEnd"/>
      <w:r w:rsidRPr="00210923">
        <w:rPr>
          <w:szCs w:val="28"/>
        </w:rPr>
        <w:t xml:space="preserve"> 2020 году, составлял 10736856,0 руб., что соответствует данным Отчета об исполнении учреждением плана его финансово-хозяйственной деятельности (форма по ОКУД 0503737) в части плановых назначений по доходам. На лицевой счет в соответствии с заявками учреждения в 2020 году </w:t>
      </w:r>
      <w:r w:rsidRPr="00210923">
        <w:rPr>
          <w:szCs w:val="28"/>
        </w:rPr>
        <w:lastRenderedPageBreak/>
        <w:t>поступило 10675854,13 руб., что соответствует исполнению доходной части формы 0503737.</w:t>
      </w:r>
    </w:p>
    <w:p w:rsidR="00210923" w:rsidRPr="00210923" w:rsidRDefault="00210923" w:rsidP="00210923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3753D8">
        <w:rPr>
          <w:rFonts w:ascii="Times New Roman" w:hAnsi="Times New Roman" w:cs="Times New Roman"/>
          <w:sz w:val="28"/>
          <w:szCs w:val="28"/>
        </w:rPr>
        <w:t xml:space="preserve"> году субсидии на иные цели предоставлялись на основании Соглашения о порядке и условиях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>из бюджета Бесланского городского поселения на иные цели от 22 июля 2020</w:t>
      </w:r>
      <w:r w:rsidRPr="003753D8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210923">
        <w:rPr>
          <w:rFonts w:ascii="Times New Roman" w:hAnsi="Times New Roman" w:cs="Times New Roman"/>
          <w:sz w:val="28"/>
          <w:szCs w:val="28"/>
        </w:rPr>
        <w:t xml:space="preserve">С учетом изменений, внесенных в соответствии с дополнительным соглашением от 24.12.2020г, объем субсидий на иные цели, предоставленных в 2020 году, составлял 763144,0 руб., </w:t>
      </w:r>
    </w:p>
    <w:p w:rsidR="00210923" w:rsidRDefault="00210923" w:rsidP="00210923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6C3">
        <w:rPr>
          <w:rFonts w:ascii="Times New Roman" w:hAnsi="Times New Roman" w:cs="Times New Roman"/>
          <w:sz w:val="28"/>
          <w:szCs w:val="28"/>
        </w:rPr>
        <w:t>Собственные доходы от оказания платных услуг по резервированию дополнительных участков для родственных захоронений на т</w:t>
      </w:r>
      <w:r w:rsidR="00CE6786">
        <w:rPr>
          <w:rFonts w:ascii="Times New Roman" w:hAnsi="Times New Roman" w:cs="Times New Roman"/>
          <w:sz w:val="28"/>
          <w:szCs w:val="28"/>
        </w:rPr>
        <w:t>ерритории кладбища составили 90000</w:t>
      </w:r>
      <w:r w:rsidRPr="003676C3">
        <w:rPr>
          <w:rFonts w:ascii="Times New Roman" w:hAnsi="Times New Roman" w:cs="Times New Roman"/>
          <w:sz w:val="28"/>
          <w:szCs w:val="28"/>
        </w:rPr>
        <w:t xml:space="preserve"> руб. и направлены на расходы по содержанию кладбища.</w:t>
      </w:r>
    </w:p>
    <w:p w:rsidR="00CE6786" w:rsidRDefault="00CE6786" w:rsidP="00CE6786">
      <w:pPr>
        <w:pStyle w:val="a6"/>
        <w:numPr>
          <w:ilvl w:val="0"/>
          <w:numId w:val="4"/>
        </w:numPr>
        <w:jc w:val="both"/>
        <w:rPr>
          <w:szCs w:val="28"/>
        </w:rPr>
      </w:pPr>
      <w:proofErr w:type="gramStart"/>
      <w:r w:rsidRPr="00CE6786">
        <w:rPr>
          <w:szCs w:val="28"/>
        </w:rPr>
        <w:t>В Управлении Федерального казначейства по РСО-Алания учреждению открыты лицевой счет бюджетного учреждения №20106Ё09500 и отдельный лицевой счет бюджетного учреждения № 21106Ё09500.Согласно Отчетам о состоянии лицевого счета  и отдельного лицевого счета бюджетного учреждения (форма по КФД 0531965, 0531966) остатки денежных средств на лицевых счетах по состоянию на 01.01.2021 составляли 0,00 руб.</w:t>
      </w:r>
      <w:proofErr w:type="gramEnd"/>
    </w:p>
    <w:p w:rsidR="00CE6786" w:rsidRPr="00CE6786" w:rsidRDefault="00CE6786" w:rsidP="00CE6786">
      <w:pPr>
        <w:pStyle w:val="a6"/>
        <w:numPr>
          <w:ilvl w:val="0"/>
          <w:numId w:val="4"/>
        </w:numPr>
        <w:jc w:val="both"/>
        <w:rPr>
          <w:szCs w:val="28"/>
        </w:rPr>
      </w:pPr>
      <w:r w:rsidRPr="00CE6786">
        <w:rPr>
          <w:szCs w:val="28"/>
        </w:rPr>
        <w:t>Согласно приказа директора МБУ «</w:t>
      </w:r>
      <w:proofErr w:type="spellStart"/>
      <w:r w:rsidRPr="00CE6786">
        <w:rPr>
          <w:szCs w:val="28"/>
        </w:rPr>
        <w:t>Чистосервис</w:t>
      </w:r>
      <w:proofErr w:type="spellEnd"/>
      <w:r w:rsidRPr="00CE6786">
        <w:rPr>
          <w:szCs w:val="28"/>
        </w:rPr>
        <w:t>» от 06.05.2020г, №5 лимит остатка наличных денег на 2020г год составлял                                     100 тыс</w:t>
      </w:r>
      <w:proofErr w:type="gramStart"/>
      <w:r w:rsidRPr="00CE6786">
        <w:rPr>
          <w:szCs w:val="28"/>
        </w:rPr>
        <w:t>.р</w:t>
      </w:r>
      <w:proofErr w:type="gramEnd"/>
      <w:r w:rsidRPr="00CE6786">
        <w:rPr>
          <w:szCs w:val="28"/>
        </w:rPr>
        <w:t>уб. Случаев несоблюдения лимита остатка наличных денег в проверяемом периоде не выявлено.</w:t>
      </w:r>
    </w:p>
    <w:p w:rsidR="00CE6786" w:rsidRDefault="00CE6786" w:rsidP="00CE6786">
      <w:pPr>
        <w:pStyle w:val="a6"/>
        <w:numPr>
          <w:ilvl w:val="0"/>
          <w:numId w:val="4"/>
        </w:numPr>
        <w:jc w:val="both"/>
        <w:rPr>
          <w:szCs w:val="28"/>
        </w:rPr>
      </w:pPr>
      <w:r w:rsidRPr="003753D8">
        <w:rPr>
          <w:szCs w:val="28"/>
        </w:rPr>
        <w:t>На оплату труда работников МБУ «</w:t>
      </w:r>
      <w:proofErr w:type="spellStart"/>
      <w:r>
        <w:rPr>
          <w:szCs w:val="28"/>
        </w:rPr>
        <w:t>Чистосервис</w:t>
      </w:r>
      <w:proofErr w:type="spellEnd"/>
      <w:r>
        <w:rPr>
          <w:szCs w:val="28"/>
        </w:rPr>
        <w:t>» в 2020</w:t>
      </w:r>
      <w:r w:rsidRPr="003753D8">
        <w:rPr>
          <w:szCs w:val="28"/>
        </w:rPr>
        <w:t xml:space="preserve"> году использовано </w:t>
      </w:r>
      <w:r>
        <w:rPr>
          <w:szCs w:val="28"/>
        </w:rPr>
        <w:t xml:space="preserve"> 7597917,47 </w:t>
      </w:r>
      <w:r w:rsidRPr="003753D8">
        <w:rPr>
          <w:szCs w:val="28"/>
        </w:rPr>
        <w:t>руб.</w:t>
      </w:r>
    </w:p>
    <w:p w:rsidR="00CE6786" w:rsidRPr="00CE6786" w:rsidRDefault="00CE6786" w:rsidP="00CE6786">
      <w:pPr>
        <w:pStyle w:val="a6"/>
        <w:numPr>
          <w:ilvl w:val="0"/>
          <w:numId w:val="4"/>
        </w:numPr>
        <w:jc w:val="both"/>
        <w:rPr>
          <w:szCs w:val="28"/>
          <w:highlight w:val="yellow"/>
        </w:rPr>
      </w:pPr>
      <w:r w:rsidRPr="00CE6786">
        <w:rPr>
          <w:szCs w:val="28"/>
        </w:rPr>
        <w:t>Штатные расписания МБУ «</w:t>
      </w:r>
      <w:proofErr w:type="spellStart"/>
      <w:r w:rsidRPr="00CE6786">
        <w:rPr>
          <w:szCs w:val="28"/>
        </w:rPr>
        <w:t>Чистосервис</w:t>
      </w:r>
      <w:proofErr w:type="spellEnd"/>
      <w:r w:rsidRPr="00CE6786">
        <w:rPr>
          <w:szCs w:val="28"/>
        </w:rPr>
        <w:t xml:space="preserve">» утверждались директором учреждения. С 01.05.2020г. штатная численность составляла – 41 штатных единиц; с 01.07.2020 – 43 штатных единиц; с 01.09.2020г. – 50 штатных единиц. </w:t>
      </w:r>
    </w:p>
    <w:p w:rsidR="00CE6786" w:rsidRDefault="00CE6786" w:rsidP="00CE6786">
      <w:pPr>
        <w:pStyle w:val="a6"/>
        <w:numPr>
          <w:ilvl w:val="0"/>
          <w:numId w:val="4"/>
        </w:numPr>
        <w:jc w:val="both"/>
        <w:rPr>
          <w:szCs w:val="28"/>
        </w:rPr>
      </w:pPr>
      <w:r w:rsidRPr="003753D8">
        <w:rPr>
          <w:szCs w:val="28"/>
        </w:rPr>
        <w:t>Авансы под отчет выдавались лицам, работающим в Учреждении на основании заявлений получателей с указанием назначения аванса</w:t>
      </w:r>
      <w:r w:rsidR="00D24CD5">
        <w:rPr>
          <w:szCs w:val="28"/>
        </w:rPr>
        <w:t xml:space="preserve">. </w:t>
      </w:r>
      <w:r w:rsidR="00D24CD5" w:rsidRPr="003753D8">
        <w:rPr>
          <w:szCs w:val="28"/>
        </w:rPr>
        <w:t>Расходы, произведенные согласно авансовым отчетам, подтверждаются документально. Материальные ценности, приобретенные подотчетными лицами за наличный расчет, по учетным данным оприходованы своевременно и в полном объеме</w:t>
      </w:r>
    </w:p>
    <w:p w:rsidR="00D24CD5" w:rsidRPr="00E26386" w:rsidRDefault="00D24CD5" w:rsidP="00D24CD5">
      <w:pPr>
        <w:pStyle w:val="a6"/>
        <w:numPr>
          <w:ilvl w:val="0"/>
          <w:numId w:val="4"/>
        </w:numPr>
        <w:jc w:val="both"/>
        <w:rPr>
          <w:szCs w:val="28"/>
        </w:rPr>
      </w:pPr>
      <w:r w:rsidRPr="00D24CD5">
        <w:rPr>
          <w:rFonts w:eastAsia="Times New Roman"/>
          <w:color w:val="000000"/>
          <w:szCs w:val="28"/>
          <w:lang w:eastAsia="ru-RU"/>
        </w:rPr>
        <w:t xml:space="preserve">В 2020 году оказание платных услуг осуществлялось учреждением в соответствии с пунктом 2.5 Устава, согласно которому </w:t>
      </w:r>
      <w:r w:rsidRPr="00D24CD5">
        <w:rPr>
          <w:szCs w:val="28"/>
        </w:rPr>
        <w:t>Учреждение вправе сверх установленного муниципального задания оказывать услуги (выполнять работы) юридическим и физическим лицам на одинаковых при оказании одних и тех же услуг (выполнении работ) условиях в соответствии с основными видами деятельности Учреждения.Доходы, полученные от такой деятельности, и приобретенное за счет этих доходов имущество поступают в самостоятельное распоряжение Учреждения</w:t>
      </w:r>
      <w:r w:rsidRPr="00D24CD5">
        <w:rPr>
          <w:rFonts w:eastAsia="Times New Roman"/>
          <w:color w:val="000000"/>
          <w:szCs w:val="28"/>
          <w:lang w:eastAsia="ru-RU"/>
        </w:rPr>
        <w:t>.</w:t>
      </w:r>
    </w:p>
    <w:p w:rsidR="00D24CD5" w:rsidRPr="00E26386" w:rsidRDefault="00E26386" w:rsidP="00E26386">
      <w:pPr>
        <w:pStyle w:val="a6"/>
        <w:numPr>
          <w:ilvl w:val="0"/>
          <w:numId w:val="4"/>
        </w:numPr>
        <w:jc w:val="both"/>
        <w:rPr>
          <w:szCs w:val="28"/>
        </w:rPr>
      </w:pPr>
      <w:r w:rsidRPr="00E26386">
        <w:rPr>
          <w:szCs w:val="28"/>
        </w:rPr>
        <w:lastRenderedPageBreak/>
        <w:t xml:space="preserve"> В нарушение ст. 8</w:t>
      </w:r>
      <w:r w:rsidRPr="00E26386">
        <w:rPr>
          <w:rFonts w:eastAsiaTheme="minorHAnsi"/>
          <w:szCs w:val="28"/>
        </w:rPr>
        <w:t xml:space="preserve"> Федерального закона от 6 декабря 2011 г. N 402-ФЗ "О бухгалтерском учете"</w:t>
      </w:r>
      <w:r>
        <w:rPr>
          <w:rFonts w:eastAsiaTheme="minorHAnsi"/>
          <w:szCs w:val="28"/>
        </w:rPr>
        <w:t xml:space="preserve"> у</w:t>
      </w:r>
      <w:r w:rsidR="00D24CD5" w:rsidRPr="00E26386">
        <w:rPr>
          <w:szCs w:val="28"/>
        </w:rPr>
        <w:t>четная политика учреждения в проверяемом периоде не утверждалась.</w:t>
      </w:r>
    </w:p>
    <w:p w:rsidR="00D24CD5" w:rsidRPr="007B1B2E" w:rsidRDefault="00D24CD5" w:rsidP="00D24CD5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7B1B2E">
        <w:rPr>
          <w:szCs w:val="28"/>
        </w:rPr>
        <w:t xml:space="preserve">В нарушение </w:t>
      </w:r>
      <w:hyperlink r:id="rId14" w:history="1">
        <w:r w:rsidRPr="007B1B2E">
          <w:rPr>
            <w:rFonts w:eastAsiaTheme="minorHAnsi"/>
            <w:szCs w:val="28"/>
          </w:rPr>
          <w:t>п. 7 ч. 1 ст. 3</w:t>
        </w:r>
      </w:hyperlink>
      <w:r w:rsidRPr="007B1B2E">
        <w:rPr>
          <w:rFonts w:eastAsiaTheme="minorHAnsi"/>
          <w:szCs w:val="28"/>
        </w:rPr>
        <w:t xml:space="preserve">, </w:t>
      </w:r>
      <w:hyperlink r:id="rId15" w:history="1">
        <w:r w:rsidRPr="007B1B2E">
          <w:rPr>
            <w:rFonts w:eastAsiaTheme="minorHAnsi"/>
            <w:szCs w:val="28"/>
          </w:rPr>
          <w:t>ч. 1 ст. 15</w:t>
        </w:r>
      </w:hyperlink>
      <w:r w:rsidRPr="007B1B2E">
        <w:rPr>
          <w:rFonts w:eastAsiaTheme="minorHAnsi"/>
          <w:szCs w:val="28"/>
        </w:rPr>
        <w:t xml:space="preserve"> Закона N 44-ФЗ к</w:t>
      </w:r>
      <w:r w:rsidRPr="007B1B2E">
        <w:rPr>
          <w:szCs w:val="28"/>
        </w:rPr>
        <w:t>онтракты в проверяемом периоде не заключались.</w:t>
      </w:r>
    </w:p>
    <w:p w:rsidR="00D24CD5" w:rsidRPr="007B1B2E" w:rsidRDefault="00D24CD5" w:rsidP="00D24CD5">
      <w:pPr>
        <w:pStyle w:val="a6"/>
        <w:jc w:val="both"/>
        <w:rPr>
          <w:szCs w:val="28"/>
        </w:rPr>
      </w:pPr>
    </w:p>
    <w:p w:rsidR="00914739" w:rsidRDefault="00914739" w:rsidP="00B80FB7">
      <w:pPr>
        <w:ind w:right="22"/>
        <w:jc w:val="center"/>
        <w:rPr>
          <w:b/>
          <w:szCs w:val="28"/>
        </w:rPr>
      </w:pPr>
    </w:p>
    <w:p w:rsidR="009E2F54" w:rsidRPr="005560FC" w:rsidRDefault="009E2F54" w:rsidP="00B80FB7">
      <w:pPr>
        <w:ind w:right="22"/>
        <w:jc w:val="center"/>
        <w:rPr>
          <w:b/>
          <w:szCs w:val="28"/>
        </w:rPr>
      </w:pPr>
    </w:p>
    <w:p w:rsidR="00B80FB7" w:rsidRPr="005560FC" w:rsidRDefault="00B80FB7" w:rsidP="00B80FB7">
      <w:pPr>
        <w:ind w:right="22"/>
        <w:jc w:val="center"/>
        <w:rPr>
          <w:b/>
          <w:szCs w:val="28"/>
        </w:rPr>
      </w:pPr>
    </w:p>
    <w:p w:rsidR="00B80FB7" w:rsidRPr="005560FC" w:rsidRDefault="00B80FB7" w:rsidP="00E642EA">
      <w:pPr>
        <w:jc w:val="both"/>
        <w:rPr>
          <w:rFonts w:eastAsia="Times New Roman"/>
          <w:spacing w:val="-12"/>
          <w:position w:val="-10"/>
          <w:szCs w:val="28"/>
          <w:lang w:eastAsia="ru-RU"/>
        </w:rPr>
      </w:pPr>
    </w:p>
    <w:p w:rsidR="00B80FB7" w:rsidRPr="005560FC" w:rsidRDefault="00B80FB7" w:rsidP="00B80FB7">
      <w:pPr>
        <w:jc w:val="both"/>
        <w:rPr>
          <w:rFonts w:eastAsia="Times New Roman"/>
          <w:spacing w:val="-12"/>
          <w:position w:val="-10"/>
          <w:szCs w:val="28"/>
          <w:lang w:eastAsia="ru-RU"/>
        </w:rPr>
      </w:pPr>
      <w:r w:rsidRPr="005560FC">
        <w:rPr>
          <w:rFonts w:eastAsia="Times New Roman"/>
          <w:spacing w:val="-12"/>
          <w:position w:val="-10"/>
          <w:szCs w:val="28"/>
          <w:lang w:eastAsia="ru-RU"/>
        </w:rPr>
        <w:t>Председатель КСП Бесланского</w:t>
      </w:r>
    </w:p>
    <w:p w:rsidR="00B80FB7" w:rsidRDefault="00B80FB7" w:rsidP="00B80FB7">
      <w:pPr>
        <w:jc w:val="both"/>
        <w:rPr>
          <w:rFonts w:eastAsia="Times New Roman"/>
          <w:spacing w:val="-12"/>
          <w:position w:val="-10"/>
          <w:szCs w:val="28"/>
          <w:lang w:eastAsia="ru-RU"/>
        </w:rPr>
      </w:pPr>
      <w:r w:rsidRPr="005560FC">
        <w:rPr>
          <w:rFonts w:eastAsia="Times New Roman"/>
          <w:spacing w:val="-12"/>
          <w:position w:val="-10"/>
          <w:szCs w:val="28"/>
          <w:lang w:eastAsia="ru-RU"/>
        </w:rPr>
        <w:t xml:space="preserve">городского поселения                                                                             </w:t>
      </w:r>
      <w:proofErr w:type="spellStart"/>
      <w:r w:rsidRPr="005560FC">
        <w:rPr>
          <w:rFonts w:eastAsia="Times New Roman"/>
          <w:spacing w:val="-12"/>
          <w:position w:val="-10"/>
          <w:szCs w:val="28"/>
          <w:lang w:eastAsia="ru-RU"/>
        </w:rPr>
        <w:t>С.И.Фидарова</w:t>
      </w:r>
      <w:proofErr w:type="spellEnd"/>
    </w:p>
    <w:p w:rsidR="007B1B2E" w:rsidRDefault="007B1B2E" w:rsidP="00B80FB7">
      <w:pPr>
        <w:jc w:val="both"/>
        <w:rPr>
          <w:rFonts w:eastAsia="Times New Roman"/>
          <w:spacing w:val="-12"/>
          <w:position w:val="-10"/>
          <w:szCs w:val="28"/>
          <w:lang w:eastAsia="ru-RU"/>
        </w:rPr>
      </w:pPr>
    </w:p>
    <w:p w:rsidR="007B1B2E" w:rsidRDefault="007B1B2E" w:rsidP="00B80FB7">
      <w:pPr>
        <w:jc w:val="both"/>
        <w:rPr>
          <w:rFonts w:eastAsia="Times New Roman"/>
          <w:spacing w:val="-12"/>
          <w:position w:val="-10"/>
          <w:szCs w:val="28"/>
          <w:lang w:eastAsia="ru-RU"/>
        </w:rPr>
      </w:pPr>
    </w:p>
    <w:p w:rsidR="007B1B2E" w:rsidRDefault="007B1B2E" w:rsidP="00B80FB7">
      <w:pPr>
        <w:jc w:val="both"/>
        <w:rPr>
          <w:rFonts w:eastAsia="Times New Roman"/>
          <w:spacing w:val="-12"/>
          <w:position w:val="-10"/>
          <w:szCs w:val="28"/>
          <w:lang w:eastAsia="ru-RU"/>
        </w:rPr>
      </w:pPr>
      <w:r>
        <w:rPr>
          <w:rFonts w:eastAsia="Times New Roman"/>
          <w:spacing w:val="-12"/>
          <w:position w:val="-10"/>
          <w:szCs w:val="28"/>
          <w:lang w:eastAsia="ru-RU"/>
        </w:rPr>
        <w:t>Директор МБУ «</w:t>
      </w:r>
      <w:proofErr w:type="spellStart"/>
      <w:r>
        <w:rPr>
          <w:rFonts w:eastAsia="Times New Roman"/>
          <w:spacing w:val="-12"/>
          <w:position w:val="-10"/>
          <w:szCs w:val="28"/>
          <w:lang w:eastAsia="ru-RU"/>
        </w:rPr>
        <w:t>Чистосервис</w:t>
      </w:r>
      <w:proofErr w:type="spellEnd"/>
      <w:r>
        <w:rPr>
          <w:rFonts w:eastAsia="Times New Roman"/>
          <w:spacing w:val="-12"/>
          <w:position w:val="-10"/>
          <w:szCs w:val="28"/>
          <w:lang w:eastAsia="ru-RU"/>
        </w:rPr>
        <w:t xml:space="preserve">» </w:t>
      </w:r>
      <w:r>
        <w:rPr>
          <w:rFonts w:eastAsia="Times New Roman"/>
          <w:spacing w:val="-12"/>
          <w:position w:val="-10"/>
          <w:szCs w:val="28"/>
          <w:lang w:eastAsia="ru-RU"/>
        </w:rPr>
        <w:tab/>
      </w:r>
      <w:r>
        <w:rPr>
          <w:rFonts w:eastAsia="Times New Roman"/>
          <w:spacing w:val="-12"/>
          <w:position w:val="-10"/>
          <w:szCs w:val="28"/>
          <w:lang w:eastAsia="ru-RU"/>
        </w:rPr>
        <w:tab/>
      </w:r>
      <w:r>
        <w:rPr>
          <w:rFonts w:eastAsia="Times New Roman"/>
          <w:spacing w:val="-12"/>
          <w:position w:val="-10"/>
          <w:szCs w:val="28"/>
          <w:lang w:eastAsia="ru-RU"/>
        </w:rPr>
        <w:tab/>
      </w:r>
      <w:r>
        <w:rPr>
          <w:rFonts w:eastAsia="Times New Roman"/>
          <w:spacing w:val="-12"/>
          <w:position w:val="-10"/>
          <w:szCs w:val="28"/>
          <w:lang w:eastAsia="ru-RU"/>
        </w:rPr>
        <w:tab/>
      </w:r>
      <w:r>
        <w:rPr>
          <w:rFonts w:eastAsia="Times New Roman"/>
          <w:spacing w:val="-12"/>
          <w:position w:val="-10"/>
          <w:szCs w:val="28"/>
          <w:lang w:eastAsia="ru-RU"/>
        </w:rPr>
        <w:tab/>
      </w:r>
      <w:r w:rsidR="008A29A0">
        <w:rPr>
          <w:rFonts w:eastAsia="Times New Roman"/>
          <w:spacing w:val="-12"/>
          <w:position w:val="-10"/>
          <w:szCs w:val="28"/>
          <w:lang w:eastAsia="ru-RU"/>
        </w:rPr>
        <w:t xml:space="preserve">           </w:t>
      </w:r>
      <w:proofErr w:type="spellStart"/>
      <w:r>
        <w:rPr>
          <w:rFonts w:eastAsia="Times New Roman"/>
          <w:spacing w:val="-12"/>
          <w:position w:val="-10"/>
          <w:szCs w:val="28"/>
          <w:lang w:eastAsia="ru-RU"/>
        </w:rPr>
        <w:t>А.Т.Мукагов</w:t>
      </w:r>
      <w:proofErr w:type="spellEnd"/>
    </w:p>
    <w:p w:rsidR="007B1B2E" w:rsidRPr="005560FC" w:rsidRDefault="007B1B2E" w:rsidP="00B80FB7">
      <w:pPr>
        <w:jc w:val="both"/>
        <w:rPr>
          <w:rFonts w:eastAsia="Times New Roman"/>
          <w:spacing w:val="-12"/>
          <w:position w:val="-10"/>
          <w:szCs w:val="28"/>
          <w:lang w:eastAsia="ru-RU"/>
        </w:rPr>
      </w:pPr>
      <w:r>
        <w:rPr>
          <w:rFonts w:eastAsia="Times New Roman"/>
          <w:spacing w:val="-12"/>
          <w:position w:val="-10"/>
          <w:szCs w:val="28"/>
          <w:lang w:eastAsia="ru-RU"/>
        </w:rPr>
        <w:t xml:space="preserve"> (один экземпляр получил)</w:t>
      </w:r>
    </w:p>
    <w:p w:rsidR="00B80FB7" w:rsidRPr="005560FC" w:rsidRDefault="00B80FB7" w:rsidP="00B80FB7">
      <w:pPr>
        <w:spacing w:line="360" w:lineRule="auto"/>
        <w:jc w:val="both"/>
        <w:rPr>
          <w:rFonts w:eastAsia="Times New Roman"/>
          <w:spacing w:val="-12"/>
          <w:position w:val="-10"/>
          <w:szCs w:val="28"/>
          <w:lang w:eastAsia="ru-RU"/>
        </w:rPr>
      </w:pPr>
    </w:p>
    <w:p w:rsidR="00B80FB7" w:rsidRPr="005560FC" w:rsidRDefault="00B80FB7" w:rsidP="00B80FB7">
      <w:pPr>
        <w:spacing w:line="360" w:lineRule="auto"/>
        <w:jc w:val="both"/>
        <w:rPr>
          <w:rFonts w:eastAsia="Times New Roman"/>
          <w:spacing w:val="-12"/>
          <w:position w:val="-10"/>
          <w:szCs w:val="28"/>
          <w:lang w:eastAsia="ru-RU"/>
        </w:rPr>
      </w:pPr>
    </w:p>
    <w:p w:rsidR="00B80FB7" w:rsidRPr="005560FC" w:rsidRDefault="00B80FB7" w:rsidP="00B80FB7">
      <w:pPr>
        <w:shd w:val="clear" w:color="auto" w:fill="FFFFFF"/>
        <w:spacing w:line="276" w:lineRule="auto"/>
        <w:jc w:val="both"/>
        <w:rPr>
          <w:rFonts w:eastAsia="Times New Roman"/>
          <w:spacing w:val="-12"/>
          <w:position w:val="-10"/>
          <w:sz w:val="16"/>
          <w:szCs w:val="16"/>
          <w:lang w:eastAsia="ru-RU"/>
        </w:rPr>
      </w:pPr>
    </w:p>
    <w:p w:rsidR="00B80FB7" w:rsidRPr="005560FC" w:rsidRDefault="00B80FB7" w:rsidP="00B80FB7">
      <w:pPr>
        <w:pStyle w:val="a4"/>
        <w:shd w:val="clear" w:color="auto" w:fill="FFFFFF"/>
        <w:spacing w:before="0" w:beforeAutospacing="0" w:after="150" w:afterAutospacing="0"/>
        <w:jc w:val="both"/>
      </w:pPr>
      <w:r w:rsidRPr="005560FC">
        <w:rPr>
          <w:rFonts w:ascii="Arial" w:hAnsi="Arial" w:cs="Arial"/>
          <w:sz w:val="28"/>
          <w:szCs w:val="28"/>
        </w:rPr>
        <w:t xml:space="preserve">           </w:t>
      </w:r>
    </w:p>
    <w:p w:rsidR="00B80FB7" w:rsidRPr="005560FC" w:rsidRDefault="00B80FB7" w:rsidP="00B80FB7"/>
    <w:p w:rsidR="00413CC5" w:rsidRDefault="00413CC5"/>
    <w:sectPr w:rsidR="00413CC5" w:rsidSect="00F9621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8501A"/>
    <w:multiLevelType w:val="hybridMultilevel"/>
    <w:tmpl w:val="61DC8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26771"/>
    <w:multiLevelType w:val="hybridMultilevel"/>
    <w:tmpl w:val="5BF2BE0E"/>
    <w:lvl w:ilvl="0" w:tplc="D52EE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412FB"/>
    <w:multiLevelType w:val="hybridMultilevel"/>
    <w:tmpl w:val="C5C0E83A"/>
    <w:lvl w:ilvl="0" w:tplc="46327C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53CB3"/>
    <w:multiLevelType w:val="multilevel"/>
    <w:tmpl w:val="AA18DC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/>
  <w:rsids>
    <w:rsidRoot w:val="00B80FB7"/>
    <w:rsid w:val="00034FC2"/>
    <w:rsid w:val="00040989"/>
    <w:rsid w:val="00043814"/>
    <w:rsid w:val="0007090A"/>
    <w:rsid w:val="00112FEC"/>
    <w:rsid w:val="0011605C"/>
    <w:rsid w:val="001218BE"/>
    <w:rsid w:val="00121F14"/>
    <w:rsid w:val="00162D8F"/>
    <w:rsid w:val="001D5473"/>
    <w:rsid w:val="00210923"/>
    <w:rsid w:val="002C2874"/>
    <w:rsid w:val="002E1454"/>
    <w:rsid w:val="00320493"/>
    <w:rsid w:val="00347429"/>
    <w:rsid w:val="003676C3"/>
    <w:rsid w:val="003712CA"/>
    <w:rsid w:val="00380297"/>
    <w:rsid w:val="0039362E"/>
    <w:rsid w:val="003B33F0"/>
    <w:rsid w:val="003F1BE0"/>
    <w:rsid w:val="003F378F"/>
    <w:rsid w:val="00412496"/>
    <w:rsid w:val="00413CC5"/>
    <w:rsid w:val="00423C58"/>
    <w:rsid w:val="00431C84"/>
    <w:rsid w:val="00442D1F"/>
    <w:rsid w:val="00494CDD"/>
    <w:rsid w:val="004966A4"/>
    <w:rsid w:val="00496A7F"/>
    <w:rsid w:val="004B685E"/>
    <w:rsid w:val="004E4643"/>
    <w:rsid w:val="005059B3"/>
    <w:rsid w:val="00526C21"/>
    <w:rsid w:val="005369D3"/>
    <w:rsid w:val="005955C4"/>
    <w:rsid w:val="00612E40"/>
    <w:rsid w:val="00632183"/>
    <w:rsid w:val="006B7C5F"/>
    <w:rsid w:val="00722567"/>
    <w:rsid w:val="00774D5A"/>
    <w:rsid w:val="007809D8"/>
    <w:rsid w:val="007A7ACD"/>
    <w:rsid w:val="007B1B2E"/>
    <w:rsid w:val="007D57B1"/>
    <w:rsid w:val="007E2E1D"/>
    <w:rsid w:val="00812A69"/>
    <w:rsid w:val="00873E98"/>
    <w:rsid w:val="008A29A0"/>
    <w:rsid w:val="008B4A67"/>
    <w:rsid w:val="00914739"/>
    <w:rsid w:val="0096078C"/>
    <w:rsid w:val="0098625D"/>
    <w:rsid w:val="009A3768"/>
    <w:rsid w:val="009C048C"/>
    <w:rsid w:val="009C0F73"/>
    <w:rsid w:val="009E2F54"/>
    <w:rsid w:val="009E3278"/>
    <w:rsid w:val="009E5CD6"/>
    <w:rsid w:val="009F67E0"/>
    <w:rsid w:val="00A2442E"/>
    <w:rsid w:val="00A32923"/>
    <w:rsid w:val="00AB2F6E"/>
    <w:rsid w:val="00AD7B83"/>
    <w:rsid w:val="00AE1B80"/>
    <w:rsid w:val="00AF3F89"/>
    <w:rsid w:val="00B32F1F"/>
    <w:rsid w:val="00B80FB7"/>
    <w:rsid w:val="00BA5306"/>
    <w:rsid w:val="00BE74D2"/>
    <w:rsid w:val="00C0185B"/>
    <w:rsid w:val="00C12E35"/>
    <w:rsid w:val="00C75774"/>
    <w:rsid w:val="00C77D7F"/>
    <w:rsid w:val="00C84D20"/>
    <w:rsid w:val="00CD0B3D"/>
    <w:rsid w:val="00CE6786"/>
    <w:rsid w:val="00D1488E"/>
    <w:rsid w:val="00D23EF8"/>
    <w:rsid w:val="00D24CD5"/>
    <w:rsid w:val="00D34815"/>
    <w:rsid w:val="00D41610"/>
    <w:rsid w:val="00D845C6"/>
    <w:rsid w:val="00E26386"/>
    <w:rsid w:val="00E642EA"/>
    <w:rsid w:val="00E82098"/>
    <w:rsid w:val="00F1392E"/>
    <w:rsid w:val="00F4285C"/>
    <w:rsid w:val="00F42B60"/>
    <w:rsid w:val="00F44F25"/>
    <w:rsid w:val="00F6231B"/>
    <w:rsid w:val="00F82D83"/>
    <w:rsid w:val="00F96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B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B80FB7"/>
    <w:pPr>
      <w:jc w:val="center"/>
      <w:outlineLvl w:val="2"/>
    </w:pPr>
    <w:rPr>
      <w:rFonts w:eastAsia="Times New Roman"/>
      <w:b/>
      <w:snapToGrid w:val="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FB7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B80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80FB7"/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rsid w:val="00B80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B80FB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customStyle="1" w:styleId="31">
    <w:name w:val="Абзац списка3"/>
    <w:basedOn w:val="a"/>
    <w:rsid w:val="00B80FB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customStyle="1" w:styleId="4">
    <w:name w:val="Абзац списка4"/>
    <w:basedOn w:val="a"/>
    <w:rsid w:val="00B80FB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styleId="a4">
    <w:name w:val="Normal (Web)"/>
    <w:basedOn w:val="a"/>
    <w:uiPriority w:val="99"/>
    <w:rsid w:val="00B80FB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80FB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99"/>
    <w:qFormat/>
    <w:rsid w:val="00B80FB7"/>
    <w:pPr>
      <w:ind w:left="720"/>
      <w:contextualSpacing/>
    </w:pPr>
  </w:style>
  <w:style w:type="character" w:styleId="a7">
    <w:name w:val="Strong"/>
    <w:basedOn w:val="a0"/>
    <w:uiPriority w:val="22"/>
    <w:qFormat/>
    <w:rsid w:val="00B80FB7"/>
    <w:rPr>
      <w:b/>
      <w:bCs/>
    </w:rPr>
  </w:style>
  <w:style w:type="paragraph" w:customStyle="1" w:styleId="Default">
    <w:name w:val="Default"/>
    <w:rsid w:val="00B80F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rsid w:val="00AB2F6E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AB2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rsid w:val="00AB2F6E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B2F6E"/>
    <w:pPr>
      <w:widowControl w:val="0"/>
      <w:shd w:val="clear" w:color="auto" w:fill="FFFFFF"/>
      <w:spacing w:after="340"/>
      <w:ind w:left="6540"/>
      <w:jc w:val="both"/>
    </w:pPr>
    <w:rPr>
      <w:rFonts w:asciiTheme="minorHAnsi" w:eastAsiaTheme="minorHAnsi" w:hAnsiTheme="minorHAnsi" w:cstheme="minorBidi"/>
      <w:sz w:val="22"/>
    </w:rPr>
  </w:style>
  <w:style w:type="paragraph" w:customStyle="1" w:styleId="1">
    <w:name w:val="Обычный1"/>
    <w:uiPriority w:val="99"/>
    <w:rsid w:val="00AB2F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812A6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</w:rPr>
  </w:style>
  <w:style w:type="character" w:customStyle="1" w:styleId="ab">
    <w:name w:val="Основной текст с отступом Знак"/>
    <w:basedOn w:val="a0"/>
    <w:link w:val="aa"/>
    <w:uiPriority w:val="99"/>
    <w:rsid w:val="00812A69"/>
  </w:style>
  <w:style w:type="paragraph" w:styleId="22">
    <w:name w:val="Body Text 2"/>
    <w:basedOn w:val="a"/>
    <w:link w:val="23"/>
    <w:uiPriority w:val="99"/>
    <w:unhideWhenUsed/>
    <w:rsid w:val="0034742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47429"/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rsid w:val="00320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6B7C5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6B7C5F"/>
    <w:rPr>
      <w:rFonts w:ascii="Times New Roman" w:eastAsia="Calibri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D473E57FB012747C00526E2AF001398CFC2F596105A3F38EA61E87512E589386A2F4F588513F81j905O" TargetMode="External"/><Relationship Id="rId13" Type="http://schemas.openxmlformats.org/officeDocument/2006/relationships/hyperlink" Target="consultantplus://offline/ref=AE85B3824BFDC6142E80AD024570AAAE0F8E368DDAFFBA5E5D3D8A1E3EABC30ABCC0909F9581A8A8A9EEEF17225A167A2EC88F0BDF75EA95hBEDK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AD473E57FB012747C00526E2AF001398CFC2F596105A3F38EA61E87512E589386A2F4F588513F81j905O" TargetMode="External"/><Relationship Id="rId12" Type="http://schemas.openxmlformats.org/officeDocument/2006/relationships/hyperlink" Target="consultantplus://offline/ref=AE85B3824BFDC6142E80AD024570AAAE0F8E368DDAFFBA5E5D3D8A1E3EABC30ABCC0909C9283A2FEFBA1EE4B650F057928C88D0DC3h7E6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E85B3824BFDC6142E80AD024570AAAE0F8E368DDAFFBA5E5D3D8A1E3EABC30ABCC0909F9581A8A8A9EEEF17225A167A2EC88F0BDF75EA95hBE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85B3824BFDC6142E80AD024570AAAE0F8E368DDAFFBA5E5D3D8A1E3EABC30ABCC0909F9581A8A8A9EEEF17225A167A2EC88F0BDF75EA95hBEDK" TargetMode="External"/><Relationship Id="rId10" Type="http://schemas.openxmlformats.org/officeDocument/2006/relationships/hyperlink" Target="consultantplus://offline/ref=AE85B3824BFDC6142E80AD024570AAAE0F8E368DDAFFBA5E5D3D8A1E3EABC30ABCC0909C9283A2FEFBA1EE4B650F057928C88D0DC3h7E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85B3824BFDC6142E80AD024570AAAE0F8E368DDAFFBA5E5D3D8A1E3EABC30AAEC0C8939681B7AAACFBB94664h0EEK" TargetMode="External"/><Relationship Id="rId14" Type="http://schemas.openxmlformats.org/officeDocument/2006/relationships/hyperlink" Target="consultantplus://offline/ref=AE85B3824BFDC6142E80AD024570AAAE0F8E368DDAFFBA5E5D3D8A1E3EABC30ABCC0909C9283A2FEFBA1EE4B650F057928C88D0DC3h7E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9255B-FC6C-4B8E-91BB-B1D7A14B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13</Pages>
  <Words>4102</Words>
  <Characters>23383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2021-07-06T07:27:00Z</cp:lastPrinted>
  <dcterms:created xsi:type="dcterms:W3CDTF">2021-06-02T07:16:00Z</dcterms:created>
  <dcterms:modified xsi:type="dcterms:W3CDTF">2021-07-06T11:46:00Z</dcterms:modified>
</cp:coreProperties>
</file>