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9C" w:rsidRDefault="00472C9C" w:rsidP="00472C9C">
      <w:pPr>
        <w:rPr>
          <w:rFonts w:ascii="Calibri" w:eastAsia="Times New Roman" w:hAnsi="Calibri"/>
          <w:noProof/>
        </w:rPr>
      </w:pPr>
      <w:bookmarkStart w:id="0" w:name="_GoBack"/>
      <w:bookmarkEnd w:id="0"/>
      <w:r w:rsidRPr="00472C9C">
        <w:rPr>
          <w:rFonts w:ascii="Calibri" w:eastAsia="Times New Roman" w:hAnsi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-320040</wp:posOffset>
            </wp:positionV>
            <wp:extent cx="838200" cy="1047750"/>
            <wp:effectExtent l="19050" t="0" r="0" b="0"/>
            <wp:wrapNone/>
            <wp:docPr id="1" name="Рисунок 1" descr="Описание: Описание: Описание: 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2C9C" w:rsidRDefault="00472C9C" w:rsidP="00472C9C">
      <w:pPr>
        <w:rPr>
          <w:rFonts w:ascii="Calibri" w:eastAsia="Times New Roman" w:hAnsi="Calibri"/>
          <w:noProof/>
        </w:rPr>
      </w:pPr>
    </w:p>
    <w:p w:rsidR="00472C9C" w:rsidRDefault="00472C9C" w:rsidP="00472C9C">
      <w:pPr>
        <w:rPr>
          <w:rFonts w:ascii="Calibri" w:eastAsia="Times New Roman" w:hAnsi="Calibri"/>
          <w:noProof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472C9C" w:rsidTr="0023274C">
        <w:trPr>
          <w:jc w:val="center"/>
        </w:trPr>
        <w:tc>
          <w:tcPr>
            <w:tcW w:w="9571" w:type="dxa"/>
            <w:hideMark/>
          </w:tcPr>
          <w:p w:rsidR="00472C9C" w:rsidRPr="00472C9C" w:rsidRDefault="00472C9C" w:rsidP="00472C9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</w:pPr>
            <w:r w:rsidRPr="00472C9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 xml:space="preserve">РЕСПУБЛИКÆ </w:t>
            </w:r>
            <w:proofErr w:type="gramStart"/>
            <w:r w:rsidRPr="00472C9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472C9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 xml:space="preserve">ÆГАТ ИРЫСТОН-АЛАНИ </w:t>
            </w:r>
          </w:p>
          <w:p w:rsidR="00472C9C" w:rsidRPr="00472C9C" w:rsidRDefault="00472C9C" w:rsidP="00472C9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</w:pPr>
            <w:r w:rsidRPr="00472C9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 xml:space="preserve">РАХИЗФАРСЫ РАЙОНЫ БЫНÆТТОН  ХИУЫНАФФÆЙАДЫ </w:t>
            </w:r>
          </w:p>
          <w:p w:rsidR="00472C9C" w:rsidRPr="00472C9C" w:rsidRDefault="00472C9C" w:rsidP="00472C9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9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 xml:space="preserve">БЕСЛÆНЫ ГОРÆТЫ </w:t>
            </w:r>
            <w:proofErr w:type="gramStart"/>
            <w:r w:rsidRPr="00472C9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472C9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>ÆРÆНБЫНАТЫ АДМИНИСТРАЦИ</w:t>
            </w:r>
          </w:p>
        </w:tc>
      </w:tr>
      <w:tr w:rsidR="00472C9C" w:rsidTr="0023274C">
        <w:trPr>
          <w:jc w:val="center"/>
        </w:trPr>
        <w:tc>
          <w:tcPr>
            <w:tcW w:w="9571" w:type="dxa"/>
          </w:tcPr>
          <w:p w:rsidR="00472C9C" w:rsidRPr="00472C9C" w:rsidRDefault="00472C9C" w:rsidP="00472C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472C9C" w:rsidTr="0023274C">
        <w:trPr>
          <w:trHeight w:val="877"/>
          <w:jc w:val="center"/>
        </w:trPr>
        <w:tc>
          <w:tcPr>
            <w:tcW w:w="9571" w:type="dxa"/>
            <w:hideMark/>
          </w:tcPr>
          <w:p w:rsidR="00472C9C" w:rsidRPr="00472C9C" w:rsidRDefault="00472C9C" w:rsidP="00472C9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72C9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АДМИНИСТРАЦИЯ МЕСТНОГО САМОУПРАВЛЕНИЯ</w:t>
            </w:r>
          </w:p>
          <w:p w:rsidR="00472C9C" w:rsidRPr="00472C9C" w:rsidRDefault="00472C9C" w:rsidP="00472C9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72C9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БЕСЛАНСКОГО ГОРОДСКОГО ПОСЕЛЕНИЯ ПРАВОБЕРЕЖНОГО </w:t>
            </w:r>
          </w:p>
          <w:p w:rsidR="00472C9C" w:rsidRPr="00472C9C" w:rsidRDefault="00472C9C" w:rsidP="00472C9C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C9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РАЙОНА </w:t>
            </w:r>
            <w:r w:rsidRPr="00472C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РЕСПУБЛИКИ СЕВЕРНАЯ ОСЕТИЯ-АЛАНИЯ</w:t>
            </w:r>
          </w:p>
        </w:tc>
      </w:tr>
    </w:tbl>
    <w:p w:rsidR="00472C9C" w:rsidRPr="00D00DC0" w:rsidRDefault="00472C9C" w:rsidP="00472C9C">
      <w:pPr>
        <w:widowControl w:val="0"/>
        <w:tabs>
          <w:tab w:val="left" w:pos="3777"/>
        </w:tabs>
        <w:autoSpaceDE w:val="0"/>
        <w:autoSpaceDN w:val="0"/>
        <w:adjustRightInd w:val="0"/>
        <w:ind w:right="112"/>
        <w:rPr>
          <w:rFonts w:ascii="Times New Roman" w:hAnsi="Times New Roman" w:cs="Times New Roman"/>
          <w:b/>
          <w:sz w:val="16"/>
          <w:szCs w:val="16"/>
        </w:rPr>
      </w:pPr>
    </w:p>
    <w:p w:rsidR="00D00DC0" w:rsidRPr="00936371" w:rsidRDefault="00D00DC0" w:rsidP="00D00D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371">
        <w:rPr>
          <w:rFonts w:ascii="Times New Roman" w:hAnsi="Times New Roman" w:cs="Times New Roman"/>
          <w:b/>
          <w:sz w:val="32"/>
          <w:szCs w:val="32"/>
        </w:rPr>
        <w:t>ПОСТАНОВЛЕНИЕ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00DC0" w:rsidRPr="00936371" w:rsidRDefault="00D00DC0" w:rsidP="00D00DC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00DC0" w:rsidRPr="00817DAB" w:rsidRDefault="00D00DC0" w:rsidP="00D00DC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17DAB">
        <w:rPr>
          <w:rFonts w:ascii="Arial" w:hAnsi="Arial" w:cs="Arial"/>
          <w:b/>
          <w:sz w:val="24"/>
          <w:szCs w:val="24"/>
        </w:rPr>
        <w:t>г. Беслан</w:t>
      </w:r>
      <w:r w:rsidRPr="00817DAB">
        <w:rPr>
          <w:rFonts w:ascii="Arial" w:hAnsi="Arial" w:cs="Arial"/>
          <w:b/>
          <w:sz w:val="24"/>
          <w:szCs w:val="24"/>
        </w:rPr>
        <w:tab/>
      </w:r>
      <w:r w:rsidRPr="00817DAB">
        <w:rPr>
          <w:rFonts w:ascii="Arial" w:hAnsi="Arial" w:cs="Arial"/>
          <w:b/>
          <w:sz w:val="24"/>
          <w:szCs w:val="24"/>
        </w:rPr>
        <w:tab/>
      </w:r>
      <w:r w:rsidRPr="00817DAB">
        <w:rPr>
          <w:rFonts w:ascii="Arial" w:hAnsi="Arial" w:cs="Arial"/>
          <w:b/>
          <w:sz w:val="24"/>
          <w:szCs w:val="24"/>
        </w:rPr>
        <w:tab/>
      </w:r>
      <w:r w:rsidRPr="00817DAB">
        <w:rPr>
          <w:rFonts w:ascii="Arial" w:hAnsi="Arial" w:cs="Arial"/>
          <w:b/>
          <w:sz w:val="24"/>
          <w:szCs w:val="24"/>
        </w:rPr>
        <w:tab/>
      </w:r>
      <w:r w:rsidRPr="00817DAB">
        <w:rPr>
          <w:rFonts w:ascii="Arial" w:hAnsi="Arial" w:cs="Arial"/>
          <w:b/>
          <w:sz w:val="24"/>
          <w:szCs w:val="24"/>
        </w:rPr>
        <w:tab/>
      </w:r>
      <w:r w:rsidR="00817DAB">
        <w:rPr>
          <w:rFonts w:ascii="Arial" w:hAnsi="Arial" w:cs="Arial"/>
          <w:b/>
          <w:sz w:val="24"/>
          <w:szCs w:val="24"/>
        </w:rPr>
        <w:t xml:space="preserve"> </w:t>
      </w:r>
      <w:r w:rsidR="00817DAB" w:rsidRPr="00817DAB">
        <w:rPr>
          <w:rFonts w:ascii="Arial" w:hAnsi="Arial" w:cs="Arial"/>
          <w:b/>
          <w:sz w:val="24"/>
          <w:szCs w:val="24"/>
        </w:rPr>
        <w:t>№ 23</w:t>
      </w:r>
      <w:r w:rsidRPr="00817DAB">
        <w:rPr>
          <w:rFonts w:ascii="Arial" w:hAnsi="Arial" w:cs="Arial"/>
          <w:b/>
          <w:sz w:val="24"/>
          <w:szCs w:val="24"/>
        </w:rPr>
        <w:tab/>
      </w:r>
      <w:r w:rsidRPr="00817DAB">
        <w:rPr>
          <w:rFonts w:ascii="Arial" w:hAnsi="Arial" w:cs="Arial"/>
          <w:b/>
          <w:sz w:val="24"/>
          <w:szCs w:val="24"/>
        </w:rPr>
        <w:tab/>
      </w:r>
      <w:r w:rsidRPr="00817DAB">
        <w:rPr>
          <w:rFonts w:ascii="Arial" w:hAnsi="Arial" w:cs="Arial"/>
          <w:b/>
          <w:sz w:val="24"/>
          <w:szCs w:val="24"/>
        </w:rPr>
        <w:tab/>
      </w:r>
      <w:r w:rsidR="00817DAB">
        <w:rPr>
          <w:rFonts w:ascii="Arial" w:hAnsi="Arial" w:cs="Arial"/>
          <w:b/>
          <w:sz w:val="24"/>
          <w:szCs w:val="24"/>
        </w:rPr>
        <w:tab/>
      </w:r>
      <w:r w:rsidR="00817DAB">
        <w:rPr>
          <w:rFonts w:ascii="Arial" w:hAnsi="Arial" w:cs="Arial"/>
          <w:b/>
          <w:sz w:val="24"/>
          <w:szCs w:val="24"/>
        </w:rPr>
        <w:tab/>
        <w:t>22.01.</w:t>
      </w:r>
      <w:r w:rsidRPr="00817DAB">
        <w:rPr>
          <w:rFonts w:ascii="Arial" w:hAnsi="Arial" w:cs="Arial"/>
          <w:b/>
          <w:sz w:val="24"/>
          <w:szCs w:val="24"/>
        </w:rPr>
        <w:t>201</w:t>
      </w:r>
      <w:r w:rsidR="00D04E87" w:rsidRPr="00817DAB">
        <w:rPr>
          <w:rFonts w:ascii="Arial" w:hAnsi="Arial" w:cs="Arial"/>
          <w:b/>
          <w:sz w:val="24"/>
          <w:szCs w:val="24"/>
        </w:rPr>
        <w:t>6</w:t>
      </w:r>
      <w:r w:rsidRPr="00817DAB">
        <w:rPr>
          <w:rFonts w:ascii="Arial" w:hAnsi="Arial" w:cs="Arial"/>
          <w:b/>
          <w:sz w:val="24"/>
          <w:szCs w:val="24"/>
        </w:rPr>
        <w:t xml:space="preserve"> г.</w:t>
      </w:r>
    </w:p>
    <w:p w:rsidR="00D00DC0" w:rsidRPr="00936371" w:rsidRDefault="00D00DC0" w:rsidP="00D00DC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00DC0" w:rsidRPr="00D00DC0" w:rsidRDefault="00D00DC0" w:rsidP="00D00DC0">
      <w:pPr>
        <w:spacing w:after="0"/>
        <w:jc w:val="right"/>
        <w:rPr>
          <w:rFonts w:ascii="Arial" w:hAnsi="Arial" w:cs="Arial"/>
          <w:b/>
        </w:rPr>
      </w:pPr>
      <w:r w:rsidRPr="00D00DC0">
        <w:rPr>
          <w:rFonts w:ascii="Arial" w:hAnsi="Arial" w:cs="Arial"/>
          <w:b/>
        </w:rPr>
        <w:t>Об утверждении Положения о порядке</w:t>
      </w:r>
    </w:p>
    <w:p w:rsidR="00D00DC0" w:rsidRPr="00D00DC0" w:rsidRDefault="00D00DC0" w:rsidP="00D00DC0">
      <w:pPr>
        <w:spacing w:after="0"/>
        <w:jc w:val="right"/>
        <w:rPr>
          <w:rFonts w:ascii="Arial" w:hAnsi="Arial" w:cs="Arial"/>
          <w:b/>
        </w:rPr>
      </w:pPr>
      <w:r w:rsidRPr="00D00DC0">
        <w:rPr>
          <w:rFonts w:ascii="Arial" w:hAnsi="Arial" w:cs="Arial"/>
          <w:b/>
        </w:rPr>
        <w:t>работы и состава комиссии по подготовке</w:t>
      </w:r>
    </w:p>
    <w:p w:rsidR="00D00DC0" w:rsidRPr="00D00DC0" w:rsidRDefault="00D00DC0" w:rsidP="00D00DC0">
      <w:pPr>
        <w:spacing w:after="0"/>
        <w:jc w:val="right"/>
        <w:rPr>
          <w:rFonts w:ascii="Arial" w:hAnsi="Arial" w:cs="Arial"/>
          <w:b/>
        </w:rPr>
      </w:pPr>
      <w:r w:rsidRPr="00D00DC0">
        <w:rPr>
          <w:rFonts w:ascii="Arial" w:hAnsi="Arial" w:cs="Arial"/>
          <w:b/>
        </w:rPr>
        <w:t>проекта правил землепользования и</w:t>
      </w:r>
    </w:p>
    <w:p w:rsidR="00D00DC0" w:rsidRPr="00D00DC0" w:rsidRDefault="00D00DC0" w:rsidP="00D00DC0">
      <w:pPr>
        <w:spacing w:after="0"/>
        <w:jc w:val="right"/>
        <w:rPr>
          <w:rFonts w:ascii="Arial" w:hAnsi="Arial" w:cs="Arial"/>
          <w:b/>
        </w:rPr>
      </w:pPr>
      <w:r w:rsidRPr="00D00DC0">
        <w:rPr>
          <w:rFonts w:ascii="Arial" w:hAnsi="Arial" w:cs="Arial"/>
          <w:b/>
        </w:rPr>
        <w:t>застройки Бесланского городского поселения</w:t>
      </w:r>
    </w:p>
    <w:p w:rsidR="00D00DC0" w:rsidRDefault="00D00DC0" w:rsidP="00D00DC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0DC0" w:rsidRPr="00D00DC0" w:rsidRDefault="00D00DC0" w:rsidP="00D00DC0">
      <w:pPr>
        <w:spacing w:after="1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DC0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 от 06.10.2003 г. № 131-ФЗ «Об общих принципах организации местного самоуправления в Российской Федерации», Уставом муниципального образования Бесланское городское поселение, в целях регулирования вопросов градостроительного зонирования и застройки на территории Бесланского городского поселения и рассмотрения вопросов, связанных с соблюдением градостроительных регламентов использования земельных участков и объектов капитального строительства, администрация местного самоуправления Бесланского</w:t>
      </w:r>
      <w:proofErr w:type="gramEnd"/>
      <w:r w:rsidRPr="00D00DC0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D00DC0" w:rsidRPr="00D00DC0" w:rsidRDefault="00D00DC0" w:rsidP="00D00DC0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0DC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00DC0">
        <w:rPr>
          <w:rFonts w:ascii="Times New Roman" w:hAnsi="Times New Roman" w:cs="Times New Roman"/>
          <w:b/>
          <w:sz w:val="24"/>
          <w:szCs w:val="24"/>
        </w:rPr>
        <w:t xml:space="preserve"> О С Т А Н О В Л Я Е Т: </w:t>
      </w:r>
    </w:p>
    <w:p w:rsidR="00D00DC0" w:rsidRPr="00D00DC0" w:rsidRDefault="00D00DC0" w:rsidP="00D00DC0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00DC0">
        <w:rPr>
          <w:rFonts w:ascii="Times New Roman" w:hAnsi="Times New Roman" w:cs="Times New Roman"/>
          <w:sz w:val="24"/>
          <w:szCs w:val="24"/>
        </w:rPr>
        <w:t xml:space="preserve">1. Утвердить Положение о порядке работы комиссии по подготовке проекта правил землепользования и застройки Бесланского городского поселения Правобережного района РСО-Алания (приложение 1). </w:t>
      </w:r>
    </w:p>
    <w:p w:rsidR="00D00DC0" w:rsidRPr="00D00DC0" w:rsidRDefault="00D00DC0" w:rsidP="00D00DC0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00DC0">
        <w:rPr>
          <w:rFonts w:ascii="Times New Roman" w:hAnsi="Times New Roman" w:cs="Times New Roman"/>
          <w:sz w:val="24"/>
          <w:szCs w:val="24"/>
        </w:rPr>
        <w:t xml:space="preserve">2. Утвердить состав комиссии по подготовке проекта правил землепользования и застройки Бесланского городского поселения Правобережного района РСО-Алания (приложение 2). </w:t>
      </w:r>
    </w:p>
    <w:p w:rsidR="00D00DC0" w:rsidRPr="00D00DC0" w:rsidRDefault="00D00DC0" w:rsidP="00D00DC0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00DC0">
        <w:rPr>
          <w:rFonts w:ascii="Times New Roman" w:hAnsi="Times New Roman" w:cs="Times New Roman"/>
          <w:sz w:val="24"/>
          <w:szCs w:val="24"/>
        </w:rPr>
        <w:t xml:space="preserve">3. Опубликовать настоящее постановление в газете «Вестник Беслана». </w:t>
      </w:r>
    </w:p>
    <w:p w:rsidR="00D00DC0" w:rsidRPr="00D00DC0" w:rsidRDefault="00D00DC0" w:rsidP="00D00DC0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00DC0"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Pr="00D00D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00DC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D00DC0" w:rsidRPr="00D00DC0" w:rsidRDefault="00D00DC0" w:rsidP="00D00DC0">
      <w:pPr>
        <w:tabs>
          <w:tab w:val="left" w:pos="76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00DC0" w:rsidRPr="00D00DC0" w:rsidRDefault="00D00DC0" w:rsidP="00D00DC0">
      <w:pPr>
        <w:tabs>
          <w:tab w:val="left" w:pos="7655"/>
          <w:tab w:val="left" w:pos="822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DC0">
        <w:rPr>
          <w:rFonts w:ascii="Times New Roman" w:eastAsia="Times New Roman" w:hAnsi="Times New Roman" w:cs="Times New Roman"/>
          <w:b/>
          <w:sz w:val="24"/>
          <w:szCs w:val="24"/>
        </w:rPr>
        <w:t>Глава администрации местного</w:t>
      </w:r>
    </w:p>
    <w:p w:rsidR="00D00DC0" w:rsidRPr="00D00DC0" w:rsidRDefault="00D00DC0" w:rsidP="00D00DC0">
      <w:pPr>
        <w:tabs>
          <w:tab w:val="left" w:pos="7655"/>
          <w:tab w:val="left" w:pos="822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DC0">
        <w:rPr>
          <w:rFonts w:ascii="Times New Roman" w:eastAsia="Times New Roman" w:hAnsi="Times New Roman" w:cs="Times New Roman"/>
          <w:b/>
          <w:sz w:val="24"/>
          <w:szCs w:val="24"/>
        </w:rPr>
        <w:t>самоуправления Бесланского</w:t>
      </w:r>
    </w:p>
    <w:p w:rsidR="00D00DC0" w:rsidRPr="00D00DC0" w:rsidRDefault="00D00DC0" w:rsidP="00D04E87">
      <w:pPr>
        <w:tabs>
          <w:tab w:val="left" w:pos="7797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DC0">
        <w:rPr>
          <w:rFonts w:ascii="Times New Roman" w:eastAsia="Times New Roman" w:hAnsi="Times New Roman" w:cs="Times New Roman"/>
          <w:b/>
          <w:sz w:val="24"/>
          <w:szCs w:val="24"/>
        </w:rPr>
        <w:t>городского поселения</w:t>
      </w:r>
      <w:r w:rsidRPr="00D00DC0">
        <w:rPr>
          <w:rFonts w:ascii="Times New Roman" w:eastAsia="Times New Roman" w:hAnsi="Times New Roman" w:cs="Times New Roman"/>
          <w:b/>
          <w:sz w:val="24"/>
          <w:szCs w:val="24"/>
        </w:rPr>
        <w:tab/>
        <w:t>Г.А. Хаутов</w:t>
      </w:r>
    </w:p>
    <w:sectPr w:rsidR="00D00DC0" w:rsidRPr="00D00DC0" w:rsidSect="00D04E8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3886"/>
    <w:rsid w:val="00062C65"/>
    <w:rsid w:val="00076705"/>
    <w:rsid w:val="00121A38"/>
    <w:rsid w:val="001A06D4"/>
    <w:rsid w:val="00472C9C"/>
    <w:rsid w:val="00536FD0"/>
    <w:rsid w:val="00600C7F"/>
    <w:rsid w:val="00817DAB"/>
    <w:rsid w:val="00873886"/>
    <w:rsid w:val="008C2458"/>
    <w:rsid w:val="00936371"/>
    <w:rsid w:val="009D7ED8"/>
    <w:rsid w:val="00AC3D8E"/>
    <w:rsid w:val="00B71372"/>
    <w:rsid w:val="00C5487E"/>
    <w:rsid w:val="00D00DC0"/>
    <w:rsid w:val="00D04E87"/>
    <w:rsid w:val="00ED147A"/>
    <w:rsid w:val="00F5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AB5D8-96CA-4118-9BC1-50F9AD6E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Taimuraz</dc:creator>
  <cp:keywords/>
  <dc:description/>
  <cp:lastModifiedBy>PK</cp:lastModifiedBy>
  <cp:revision>14</cp:revision>
  <cp:lastPrinted>2016-01-27T14:14:00Z</cp:lastPrinted>
  <dcterms:created xsi:type="dcterms:W3CDTF">2016-01-14T10:07:00Z</dcterms:created>
  <dcterms:modified xsi:type="dcterms:W3CDTF">2016-02-01T11:32:00Z</dcterms:modified>
</cp:coreProperties>
</file>