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06" w:rsidRPr="00F40A3E" w:rsidRDefault="00F40A3E" w:rsidP="00F37106">
      <w:pPr>
        <w:pStyle w:val="ConsTitle"/>
        <w:widowControl/>
        <w:ind w:left="4254"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7106" w:rsidRPr="00F40A3E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37106" w:rsidRPr="00F40A3E" w:rsidRDefault="00F37106" w:rsidP="00F37106">
      <w:pPr>
        <w:pStyle w:val="ConsTitle"/>
        <w:widowControl/>
        <w:ind w:left="4254"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40A3E">
        <w:rPr>
          <w:rFonts w:ascii="Times New Roman" w:hAnsi="Times New Roman" w:cs="Times New Roman"/>
          <w:b w:val="0"/>
          <w:sz w:val="28"/>
          <w:szCs w:val="28"/>
        </w:rPr>
        <w:t xml:space="preserve"> Решением Собрания представителей</w:t>
      </w:r>
    </w:p>
    <w:p w:rsidR="00F37106" w:rsidRPr="00F40A3E" w:rsidRDefault="00F37106" w:rsidP="00F37106">
      <w:pPr>
        <w:ind w:left="4254"/>
        <w:jc w:val="right"/>
        <w:rPr>
          <w:sz w:val="28"/>
          <w:szCs w:val="28"/>
          <w:lang w:val="ru-RU"/>
        </w:rPr>
      </w:pPr>
      <w:proofErr w:type="spellStart"/>
      <w:r w:rsidRPr="00F40A3E">
        <w:rPr>
          <w:sz w:val="28"/>
          <w:szCs w:val="28"/>
          <w:lang w:val="ru-RU"/>
        </w:rPr>
        <w:t>Бесланского</w:t>
      </w:r>
      <w:proofErr w:type="spellEnd"/>
      <w:r w:rsidRPr="00F40A3E">
        <w:rPr>
          <w:sz w:val="28"/>
          <w:szCs w:val="28"/>
          <w:lang w:val="ru-RU"/>
        </w:rPr>
        <w:t xml:space="preserve"> городского поселения </w:t>
      </w:r>
    </w:p>
    <w:p w:rsidR="00F37106" w:rsidRDefault="00F37106" w:rsidP="00F37106">
      <w:pPr>
        <w:ind w:left="4254"/>
        <w:jc w:val="right"/>
        <w:rPr>
          <w:sz w:val="28"/>
          <w:szCs w:val="28"/>
          <w:lang w:val="ru-RU"/>
        </w:rPr>
      </w:pPr>
      <w:r w:rsidRPr="00F40A3E">
        <w:rPr>
          <w:sz w:val="28"/>
          <w:szCs w:val="28"/>
          <w:lang w:val="ru-RU"/>
        </w:rPr>
        <w:t xml:space="preserve">№ 157 от 25.11.2015 г. </w:t>
      </w:r>
    </w:p>
    <w:p w:rsidR="00F40A3E" w:rsidRDefault="00F40A3E" w:rsidP="00F37106">
      <w:pPr>
        <w:ind w:left="4254"/>
        <w:jc w:val="right"/>
        <w:rPr>
          <w:sz w:val="28"/>
          <w:szCs w:val="28"/>
          <w:lang w:val="ru-RU"/>
        </w:rPr>
      </w:pPr>
    </w:p>
    <w:p w:rsidR="00F40A3E" w:rsidRPr="00F40A3E" w:rsidRDefault="00F40A3E" w:rsidP="00F37106">
      <w:pPr>
        <w:ind w:left="425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    С.О. </w:t>
      </w:r>
      <w:proofErr w:type="spellStart"/>
      <w:r>
        <w:rPr>
          <w:sz w:val="28"/>
          <w:szCs w:val="28"/>
          <w:lang w:val="ru-RU"/>
        </w:rPr>
        <w:t>Сокаев</w:t>
      </w:r>
      <w:proofErr w:type="spellEnd"/>
    </w:p>
    <w:p w:rsidR="00F37106" w:rsidRPr="00F40A3E" w:rsidRDefault="00F37106" w:rsidP="00F37106">
      <w:pPr>
        <w:ind w:firstLine="720"/>
        <w:jc w:val="both"/>
        <w:rPr>
          <w:sz w:val="28"/>
          <w:szCs w:val="28"/>
          <w:lang w:val="ru-RU"/>
        </w:rPr>
      </w:pPr>
    </w:p>
    <w:p w:rsidR="00F37106" w:rsidRDefault="00F37106" w:rsidP="00F37106">
      <w:pPr>
        <w:ind w:firstLine="720"/>
        <w:jc w:val="both"/>
        <w:rPr>
          <w:lang w:val="ru-RU"/>
        </w:rPr>
      </w:pPr>
    </w:p>
    <w:p w:rsidR="00F37106" w:rsidRPr="00230FFE" w:rsidRDefault="00F37106" w:rsidP="00F37106">
      <w:pPr>
        <w:ind w:firstLine="720"/>
        <w:jc w:val="both"/>
        <w:rPr>
          <w:lang w:val="ru-RU"/>
        </w:rPr>
      </w:pPr>
    </w:p>
    <w:p w:rsidR="00F37106" w:rsidRDefault="00F37106" w:rsidP="00F37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07B20" w:rsidRDefault="00B07B20" w:rsidP="00F37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07B20" w:rsidRDefault="00B07B20" w:rsidP="00F37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E4367" w:rsidRDefault="002E4367" w:rsidP="00F37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E4367" w:rsidRDefault="002E4367" w:rsidP="00F37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07B20" w:rsidRDefault="00B07B20" w:rsidP="00F37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07B20" w:rsidRDefault="00B07B20" w:rsidP="00F37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07B20" w:rsidRDefault="00B07B20" w:rsidP="00F37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37106" w:rsidRPr="00230FFE" w:rsidRDefault="00F37106" w:rsidP="00F37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37106" w:rsidRPr="0005406D" w:rsidRDefault="00F37106" w:rsidP="00F37106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5406D">
        <w:rPr>
          <w:rFonts w:ascii="Times New Roman" w:hAnsi="Times New Roman" w:cs="Times New Roman"/>
          <w:sz w:val="32"/>
          <w:szCs w:val="32"/>
        </w:rPr>
        <w:t>Положение</w:t>
      </w:r>
    </w:p>
    <w:p w:rsidR="00F37106" w:rsidRPr="0005406D" w:rsidRDefault="00B53819" w:rsidP="00B53819">
      <w:pPr>
        <w:pStyle w:val="ConsTitle"/>
        <w:widowControl/>
        <w:ind w:right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онтрольно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счетной палате муниципального образования </w:t>
      </w:r>
    </w:p>
    <w:p w:rsidR="0005406D" w:rsidRPr="0005406D" w:rsidRDefault="00F37106" w:rsidP="00B53819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5406D">
        <w:rPr>
          <w:rFonts w:ascii="Times New Roman" w:hAnsi="Times New Roman" w:cs="Times New Roman"/>
          <w:sz w:val="32"/>
          <w:szCs w:val="32"/>
        </w:rPr>
        <w:t>Бесланского</w:t>
      </w:r>
      <w:proofErr w:type="spellEnd"/>
      <w:r w:rsidRPr="0005406D">
        <w:rPr>
          <w:rFonts w:ascii="Times New Roman" w:hAnsi="Times New Roman" w:cs="Times New Roman"/>
          <w:sz w:val="32"/>
          <w:szCs w:val="32"/>
        </w:rPr>
        <w:t xml:space="preserve"> городского поселения</w:t>
      </w:r>
      <w:r w:rsidR="00B53819">
        <w:rPr>
          <w:rFonts w:ascii="Times New Roman" w:hAnsi="Times New Roman" w:cs="Times New Roman"/>
          <w:sz w:val="32"/>
          <w:szCs w:val="32"/>
        </w:rPr>
        <w:t xml:space="preserve">  </w:t>
      </w:r>
      <w:r w:rsidR="0005406D" w:rsidRPr="0005406D">
        <w:rPr>
          <w:rFonts w:ascii="Times New Roman" w:hAnsi="Times New Roman" w:cs="Times New Roman"/>
          <w:sz w:val="32"/>
          <w:szCs w:val="32"/>
        </w:rPr>
        <w:t xml:space="preserve">Правобережного района </w:t>
      </w:r>
    </w:p>
    <w:p w:rsidR="0005406D" w:rsidRPr="0005406D" w:rsidRDefault="0005406D" w:rsidP="00F37106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5406D">
        <w:rPr>
          <w:rFonts w:ascii="Times New Roman" w:hAnsi="Times New Roman" w:cs="Times New Roman"/>
          <w:sz w:val="32"/>
          <w:szCs w:val="32"/>
        </w:rPr>
        <w:t>Республики Северная Осетия - Алания</w:t>
      </w:r>
    </w:p>
    <w:p w:rsidR="00F37106" w:rsidRPr="0005406D" w:rsidRDefault="00F37106" w:rsidP="00F37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7B20" w:rsidRPr="0005406D" w:rsidRDefault="00B07B20" w:rsidP="00F37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7B20" w:rsidRDefault="00B07B20" w:rsidP="00F37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7B20" w:rsidRDefault="00B07B20" w:rsidP="00F37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7B20" w:rsidRDefault="00B07B20" w:rsidP="00F37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7B20" w:rsidRDefault="00B07B20" w:rsidP="00F37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7B20" w:rsidRDefault="00B07B20" w:rsidP="00F37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7B20" w:rsidRDefault="00B07B20" w:rsidP="00F37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E4367" w:rsidRDefault="002E4367" w:rsidP="00F37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7B20" w:rsidRDefault="00B07B20" w:rsidP="00F37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7B20" w:rsidRDefault="00B07B20" w:rsidP="00F37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7B20" w:rsidRDefault="00B07B20" w:rsidP="00F37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7B20" w:rsidRDefault="00B07B20" w:rsidP="00F37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7B20" w:rsidRDefault="00B07B20" w:rsidP="00F37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7B20" w:rsidRDefault="00B07B20" w:rsidP="00F37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7B20" w:rsidRDefault="00B07B20" w:rsidP="00F37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7B20" w:rsidRDefault="00B07B20" w:rsidP="00F37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7B20" w:rsidRDefault="00B07B20" w:rsidP="00F37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7B20" w:rsidRDefault="00B07B20" w:rsidP="00F37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7B20" w:rsidRDefault="00B07B20" w:rsidP="00F37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7B20" w:rsidRDefault="00B07B20" w:rsidP="00F37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7B20" w:rsidRDefault="00B07B20" w:rsidP="00F37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7B20" w:rsidRPr="0031419E" w:rsidRDefault="00B07B20" w:rsidP="00B07B2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Беслан, 2015 г.</w:t>
      </w:r>
    </w:p>
    <w:p w:rsidR="00F37106" w:rsidRPr="00230FFE" w:rsidRDefault="00F37106" w:rsidP="00F37106">
      <w:pPr>
        <w:ind w:firstLine="720"/>
        <w:jc w:val="center"/>
        <w:rPr>
          <w:b/>
          <w:lang w:val="ru-RU"/>
        </w:rPr>
      </w:pPr>
      <w:r w:rsidRPr="00230FFE">
        <w:rPr>
          <w:b/>
          <w:lang w:val="ru-RU"/>
        </w:rPr>
        <w:t xml:space="preserve"> </w:t>
      </w:r>
    </w:p>
    <w:p w:rsidR="00F37106" w:rsidRDefault="00F37106" w:rsidP="00F3710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30FFE">
        <w:rPr>
          <w:rFonts w:ascii="Times New Roman" w:hAnsi="Times New Roman" w:cs="Times New Roman"/>
          <w:b w:val="0"/>
          <w:sz w:val="24"/>
          <w:szCs w:val="24"/>
        </w:rPr>
        <w:lastRenderedPageBreak/>
        <w:t>Настоящее Положение разработано в соответствии Федеральным законом «Об общих принципах организации местного самоуправления в Российской Федерации» от 6 октября 2003 года № 131-ФЗ, Федеральным законом «Об общих принципах организации и деятельности контрольно-счетн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ых органов субъектов Российской </w:t>
      </w:r>
      <w:r w:rsidRPr="00230FFE">
        <w:rPr>
          <w:rFonts w:ascii="Times New Roman" w:hAnsi="Times New Roman" w:cs="Times New Roman"/>
          <w:b w:val="0"/>
          <w:sz w:val="24"/>
          <w:szCs w:val="24"/>
        </w:rPr>
        <w:t>Федерации и муниципальных образований» от 7 февраля 2011 года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6-ФЗ,</w:t>
      </w:r>
      <w:r w:rsidRPr="00230FFE">
        <w:rPr>
          <w:rFonts w:ascii="Times New Roman" w:hAnsi="Times New Roman" w:cs="Times New Roman"/>
          <w:b w:val="0"/>
          <w:sz w:val="24"/>
          <w:szCs w:val="24"/>
        </w:rPr>
        <w:t xml:space="preserve"> Бюджетным кодексом Российской Федерации,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0FFE">
        <w:rPr>
          <w:rFonts w:ascii="Times New Roman" w:hAnsi="Times New Roman" w:cs="Times New Roman"/>
          <w:b w:val="0"/>
          <w:sz w:val="24"/>
          <w:szCs w:val="24"/>
        </w:rPr>
        <w:t xml:space="preserve">Уставом </w:t>
      </w:r>
      <w:proofErr w:type="spellStart"/>
      <w:r w:rsidRPr="00230FFE">
        <w:rPr>
          <w:rFonts w:ascii="Times New Roman" w:hAnsi="Times New Roman" w:cs="Times New Roman"/>
          <w:b w:val="0"/>
          <w:sz w:val="24"/>
          <w:szCs w:val="24"/>
        </w:rPr>
        <w:t>Бесланского</w:t>
      </w:r>
      <w:proofErr w:type="spellEnd"/>
      <w:r w:rsidRPr="00230FFE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и определяет правовое положение, порядок организации и деятельно</w:t>
      </w:r>
      <w:r>
        <w:rPr>
          <w:rFonts w:ascii="Times New Roman" w:hAnsi="Times New Roman" w:cs="Times New Roman"/>
          <w:b w:val="0"/>
          <w:sz w:val="24"/>
          <w:szCs w:val="24"/>
        </w:rPr>
        <w:t>сти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230FFE">
        <w:rPr>
          <w:rFonts w:ascii="Times New Roman" w:hAnsi="Times New Roman" w:cs="Times New Roman"/>
          <w:b w:val="0"/>
          <w:sz w:val="24"/>
          <w:szCs w:val="24"/>
        </w:rPr>
        <w:t>онтрольно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0FFE"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счетной </w:t>
      </w:r>
      <w:r w:rsidRPr="00230F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палаты </w:t>
      </w:r>
      <w:r w:rsidR="0028159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Pr="00230FFE">
        <w:rPr>
          <w:rFonts w:ascii="Times New Roman" w:hAnsi="Times New Roman" w:cs="Times New Roman"/>
          <w:b w:val="0"/>
          <w:sz w:val="24"/>
          <w:szCs w:val="24"/>
        </w:rPr>
        <w:t>Бесланского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</w:t>
      </w:r>
      <w:r w:rsidR="0005406D">
        <w:rPr>
          <w:rFonts w:ascii="Times New Roman" w:hAnsi="Times New Roman" w:cs="Times New Roman"/>
          <w:b w:val="0"/>
          <w:sz w:val="24"/>
          <w:szCs w:val="24"/>
        </w:rPr>
        <w:t xml:space="preserve">Правобережного района Республики Северная Осетия – Алания </w:t>
      </w:r>
      <w:r>
        <w:rPr>
          <w:rFonts w:ascii="Times New Roman" w:hAnsi="Times New Roman" w:cs="Times New Roman"/>
          <w:b w:val="0"/>
          <w:sz w:val="24"/>
          <w:szCs w:val="24"/>
        </w:rPr>
        <w:t>(далее – к</w:t>
      </w:r>
      <w:r w:rsidRPr="00230FFE">
        <w:rPr>
          <w:rFonts w:ascii="Times New Roman" w:hAnsi="Times New Roman" w:cs="Times New Roman"/>
          <w:b w:val="0"/>
          <w:sz w:val="24"/>
          <w:szCs w:val="24"/>
        </w:rPr>
        <w:t>онтрольно-</w:t>
      </w:r>
      <w:r>
        <w:rPr>
          <w:rFonts w:ascii="Times New Roman" w:hAnsi="Times New Roman" w:cs="Times New Roman"/>
          <w:b w:val="0"/>
          <w:sz w:val="24"/>
          <w:szCs w:val="24"/>
        </w:rPr>
        <w:t>счетная палата</w:t>
      </w:r>
      <w:r w:rsidRPr="00230FFE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F37106" w:rsidRPr="00230FFE" w:rsidRDefault="00F37106" w:rsidP="00F37106">
      <w:pPr>
        <w:jc w:val="both"/>
        <w:rPr>
          <w:lang w:val="ru-RU"/>
        </w:rPr>
      </w:pPr>
    </w:p>
    <w:p w:rsidR="00F37106" w:rsidRPr="00230FFE" w:rsidRDefault="00F37106" w:rsidP="00F37106">
      <w:pPr>
        <w:ind w:firstLine="567"/>
        <w:rPr>
          <w:b/>
          <w:lang w:val="ru-RU"/>
        </w:rPr>
      </w:pPr>
      <w:r>
        <w:rPr>
          <w:b/>
          <w:lang w:val="ru-RU"/>
        </w:rPr>
        <w:t>Статья 1. Статус к</w:t>
      </w:r>
      <w:r w:rsidRPr="00230FFE">
        <w:rPr>
          <w:b/>
          <w:lang w:val="ru-RU"/>
        </w:rPr>
        <w:t>онтрольно-</w:t>
      </w:r>
      <w:r>
        <w:rPr>
          <w:b/>
          <w:lang w:val="ru-RU"/>
        </w:rPr>
        <w:t>счетной палаты</w:t>
      </w:r>
    </w:p>
    <w:p w:rsidR="00F37106" w:rsidRDefault="00F37106" w:rsidP="00F37106">
      <w:pPr>
        <w:ind w:firstLine="567"/>
        <w:jc w:val="both"/>
        <w:rPr>
          <w:lang w:val="ru-RU"/>
        </w:rPr>
      </w:pPr>
      <w:r w:rsidRPr="00230FFE">
        <w:rPr>
          <w:lang w:val="ru-RU"/>
        </w:rPr>
        <w:t xml:space="preserve">1. </w:t>
      </w:r>
      <w:proofErr w:type="spellStart"/>
      <w:r w:rsidRPr="00230FFE">
        <w:rPr>
          <w:lang w:val="ru-RU"/>
        </w:rPr>
        <w:t>Контрольно</w:t>
      </w:r>
      <w:proofErr w:type="spellEnd"/>
      <w:r>
        <w:rPr>
          <w:lang w:val="ru-RU"/>
        </w:rPr>
        <w:t xml:space="preserve"> </w:t>
      </w:r>
      <w:r w:rsidRPr="00230FFE">
        <w:rPr>
          <w:lang w:val="ru-RU"/>
        </w:rPr>
        <w:t>-</w:t>
      </w:r>
      <w:r>
        <w:rPr>
          <w:lang w:val="ru-RU"/>
        </w:rPr>
        <w:t xml:space="preserve"> счетная палата </w:t>
      </w:r>
      <w:r w:rsidRPr="00230FFE">
        <w:rPr>
          <w:lang w:val="ru-RU"/>
        </w:rPr>
        <w:t xml:space="preserve"> является постоянно действующим органом внешнего муниципального финансового контроля, образуется Собранием представителей </w:t>
      </w:r>
      <w:proofErr w:type="spellStart"/>
      <w:r w:rsidRPr="00230FFE">
        <w:rPr>
          <w:lang w:val="ru-RU"/>
        </w:rPr>
        <w:t>Бесланского</w:t>
      </w:r>
      <w:proofErr w:type="spellEnd"/>
      <w:r w:rsidRPr="00230FFE">
        <w:rPr>
          <w:lang w:val="ru-RU"/>
        </w:rPr>
        <w:t xml:space="preserve"> городского поселения Правобережного района Республики Северная Осетия – Алания (далее</w:t>
      </w:r>
      <w:r>
        <w:rPr>
          <w:lang w:val="ru-RU"/>
        </w:rPr>
        <w:t xml:space="preserve"> </w:t>
      </w:r>
      <w:r w:rsidRPr="00230FFE">
        <w:rPr>
          <w:lang w:val="ru-RU"/>
        </w:rPr>
        <w:t>-</w:t>
      </w:r>
      <w:r>
        <w:rPr>
          <w:lang w:val="ru-RU"/>
        </w:rPr>
        <w:t xml:space="preserve"> </w:t>
      </w:r>
      <w:r w:rsidRPr="00230FFE">
        <w:rPr>
          <w:lang w:val="ru-RU"/>
        </w:rPr>
        <w:t xml:space="preserve">Собрание представителей </w:t>
      </w:r>
      <w:proofErr w:type="spellStart"/>
      <w:r w:rsidRPr="00230FFE">
        <w:rPr>
          <w:lang w:val="ru-RU"/>
        </w:rPr>
        <w:t>Бесланского</w:t>
      </w:r>
      <w:proofErr w:type="spellEnd"/>
      <w:r w:rsidRPr="00230FFE">
        <w:rPr>
          <w:lang w:val="ru-RU"/>
        </w:rPr>
        <w:t xml:space="preserve"> городского поселения) и подотчетна ему.</w:t>
      </w:r>
    </w:p>
    <w:p w:rsidR="00395907" w:rsidRDefault="00BE3E76" w:rsidP="00F37106">
      <w:pPr>
        <w:ind w:firstLine="567"/>
        <w:jc w:val="both"/>
        <w:rPr>
          <w:lang w:val="ru-RU"/>
        </w:rPr>
      </w:pPr>
      <w:r>
        <w:rPr>
          <w:lang w:val="ru-RU"/>
        </w:rPr>
        <w:t>2</w:t>
      </w:r>
      <w:r w:rsidR="00395907">
        <w:rPr>
          <w:lang w:val="ru-RU"/>
        </w:rPr>
        <w:t>. Полное наименование учреждения: «</w:t>
      </w:r>
      <w:proofErr w:type="spellStart"/>
      <w:r w:rsidR="00395907">
        <w:rPr>
          <w:lang w:val="ru-RU"/>
        </w:rPr>
        <w:t>Контрольно</w:t>
      </w:r>
      <w:proofErr w:type="spellEnd"/>
      <w:r w:rsidR="00395907">
        <w:rPr>
          <w:lang w:val="ru-RU"/>
        </w:rPr>
        <w:t xml:space="preserve"> - счетная палата </w:t>
      </w:r>
      <w:r w:rsidR="00281596">
        <w:rPr>
          <w:lang w:val="ru-RU"/>
        </w:rPr>
        <w:t xml:space="preserve">муниципального образования </w:t>
      </w:r>
      <w:proofErr w:type="spellStart"/>
      <w:r w:rsidR="00395907">
        <w:rPr>
          <w:lang w:val="ru-RU"/>
        </w:rPr>
        <w:t>Бесланского</w:t>
      </w:r>
      <w:proofErr w:type="spellEnd"/>
      <w:r w:rsidR="00395907">
        <w:rPr>
          <w:lang w:val="ru-RU"/>
        </w:rPr>
        <w:t xml:space="preserve"> городского поселения </w:t>
      </w:r>
      <w:r w:rsidR="00395907" w:rsidRPr="00395907">
        <w:rPr>
          <w:lang w:val="ru-RU"/>
        </w:rPr>
        <w:t>Правобережного района Республики Северная Осетия – Алания</w:t>
      </w:r>
      <w:r w:rsidR="00395907">
        <w:rPr>
          <w:lang w:val="ru-RU"/>
        </w:rPr>
        <w:t>».</w:t>
      </w:r>
    </w:p>
    <w:p w:rsidR="00395907" w:rsidRDefault="00395907" w:rsidP="00F37106">
      <w:pPr>
        <w:ind w:firstLine="567"/>
        <w:jc w:val="both"/>
        <w:rPr>
          <w:lang w:val="ru-RU"/>
        </w:rPr>
      </w:pPr>
      <w:r>
        <w:rPr>
          <w:lang w:val="ru-RU"/>
        </w:rPr>
        <w:t>Сокращенное наименование: «</w:t>
      </w:r>
      <w:proofErr w:type="spellStart"/>
      <w:r>
        <w:rPr>
          <w:lang w:val="ru-RU"/>
        </w:rPr>
        <w:t>Контрольно</w:t>
      </w:r>
      <w:proofErr w:type="spellEnd"/>
      <w:r>
        <w:rPr>
          <w:lang w:val="ru-RU"/>
        </w:rPr>
        <w:t xml:space="preserve"> </w:t>
      </w:r>
      <w:r w:rsidR="00BE3E76">
        <w:rPr>
          <w:lang w:val="ru-RU"/>
        </w:rPr>
        <w:t>-</w:t>
      </w:r>
      <w:r>
        <w:rPr>
          <w:lang w:val="ru-RU"/>
        </w:rPr>
        <w:t xml:space="preserve"> счетная палата </w:t>
      </w:r>
      <w:proofErr w:type="spellStart"/>
      <w:r>
        <w:rPr>
          <w:lang w:val="ru-RU"/>
        </w:rPr>
        <w:t>Бесланского</w:t>
      </w:r>
      <w:proofErr w:type="spellEnd"/>
      <w:r>
        <w:rPr>
          <w:lang w:val="ru-RU"/>
        </w:rPr>
        <w:t xml:space="preserve"> городского поселения».</w:t>
      </w:r>
    </w:p>
    <w:p w:rsidR="00BE3E76" w:rsidRPr="00395907" w:rsidRDefault="00BE3E76" w:rsidP="00F37106">
      <w:pPr>
        <w:ind w:firstLine="567"/>
        <w:jc w:val="both"/>
        <w:rPr>
          <w:b/>
          <w:lang w:val="ru-RU"/>
        </w:rPr>
      </w:pPr>
      <w:r>
        <w:rPr>
          <w:lang w:val="ru-RU"/>
        </w:rPr>
        <w:t>3</w:t>
      </w:r>
      <w:r w:rsidR="00BA5A48">
        <w:rPr>
          <w:lang w:val="ru-RU"/>
        </w:rPr>
        <w:t xml:space="preserve">. </w:t>
      </w:r>
      <w:proofErr w:type="gramStart"/>
      <w:r>
        <w:rPr>
          <w:lang w:val="ru-RU"/>
        </w:rPr>
        <w:t>Адрес (место нахождения): 363029, Республика Северная Осетия – Алания, Правобережный район, г. Беслан, ул. Ген. Плиева, 18</w:t>
      </w:r>
      <w:proofErr w:type="gramEnd"/>
    </w:p>
    <w:p w:rsidR="00F37106" w:rsidRPr="00230FFE" w:rsidRDefault="00BE3E76" w:rsidP="00A22DEE">
      <w:pPr>
        <w:ind w:firstLine="567"/>
        <w:jc w:val="both"/>
        <w:rPr>
          <w:lang w:val="ru-RU" w:eastAsia="ru-RU"/>
        </w:rPr>
      </w:pPr>
      <w:r>
        <w:rPr>
          <w:lang w:val="ru-RU"/>
        </w:rPr>
        <w:t>4</w:t>
      </w:r>
      <w:r w:rsidR="00F37106" w:rsidRPr="00230FFE">
        <w:rPr>
          <w:lang w:val="ru-RU"/>
        </w:rPr>
        <w:t xml:space="preserve">. </w:t>
      </w:r>
      <w:r w:rsidR="00A22DEE">
        <w:rPr>
          <w:lang w:val="ru-RU" w:eastAsia="ru-RU"/>
        </w:rPr>
        <w:t xml:space="preserve">Деятельность </w:t>
      </w:r>
      <w:proofErr w:type="spellStart"/>
      <w:r w:rsidR="00A22DEE">
        <w:rPr>
          <w:lang w:val="ru-RU" w:eastAsia="ru-RU"/>
        </w:rPr>
        <w:t>к</w:t>
      </w:r>
      <w:r w:rsidR="00F37106" w:rsidRPr="00230FFE">
        <w:rPr>
          <w:lang w:val="ru-RU" w:eastAsia="ru-RU"/>
        </w:rPr>
        <w:t>онтрольно</w:t>
      </w:r>
      <w:proofErr w:type="spellEnd"/>
      <w:r w:rsidR="00281596">
        <w:rPr>
          <w:lang w:val="ru-RU" w:eastAsia="ru-RU"/>
        </w:rPr>
        <w:t xml:space="preserve"> </w:t>
      </w:r>
      <w:r w:rsidR="00F37106" w:rsidRPr="00230FFE">
        <w:rPr>
          <w:lang w:val="ru-RU" w:eastAsia="ru-RU"/>
        </w:rPr>
        <w:t>-</w:t>
      </w:r>
      <w:r w:rsidR="00281596">
        <w:rPr>
          <w:lang w:val="ru-RU" w:eastAsia="ru-RU"/>
        </w:rPr>
        <w:t xml:space="preserve"> </w:t>
      </w:r>
      <w:r w:rsidR="00F37106">
        <w:rPr>
          <w:lang w:val="ru-RU"/>
        </w:rPr>
        <w:t xml:space="preserve">счетной палаты </w:t>
      </w:r>
      <w:r w:rsidR="00F37106" w:rsidRPr="00230FFE">
        <w:rPr>
          <w:lang w:val="ru-RU"/>
        </w:rPr>
        <w:t xml:space="preserve"> </w:t>
      </w:r>
      <w:r w:rsidR="00F37106" w:rsidRPr="00230FFE">
        <w:rPr>
          <w:lang w:val="ru-RU" w:eastAsia="ru-RU"/>
        </w:rPr>
        <w:t xml:space="preserve">не может быть приостановлена, в том числе в связи с </w:t>
      </w:r>
      <w:r w:rsidR="00F37106">
        <w:rPr>
          <w:lang w:val="ru-RU" w:eastAsia="ru-RU"/>
        </w:rPr>
        <w:t xml:space="preserve">истечением срока или </w:t>
      </w:r>
      <w:r w:rsidR="00F37106" w:rsidRPr="00230FFE">
        <w:rPr>
          <w:lang w:val="ru-RU" w:eastAsia="ru-RU"/>
        </w:rPr>
        <w:t xml:space="preserve">досрочным прекращением полномочий Собрания представителей </w:t>
      </w:r>
      <w:proofErr w:type="spellStart"/>
      <w:r w:rsidR="00F37106" w:rsidRPr="00230FFE">
        <w:rPr>
          <w:lang w:val="ru-RU"/>
        </w:rPr>
        <w:t>Бесланского</w:t>
      </w:r>
      <w:proofErr w:type="spellEnd"/>
      <w:r w:rsidR="00F37106" w:rsidRPr="00230FFE">
        <w:rPr>
          <w:lang w:val="ru-RU"/>
        </w:rPr>
        <w:t xml:space="preserve"> городского поселения</w:t>
      </w:r>
      <w:r w:rsidR="00F37106" w:rsidRPr="00230FFE">
        <w:rPr>
          <w:lang w:val="ru-RU" w:eastAsia="ru-RU"/>
        </w:rPr>
        <w:t>.</w:t>
      </w:r>
    </w:p>
    <w:p w:rsidR="00F37106" w:rsidRDefault="00BE3E76" w:rsidP="00F37106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5</w:t>
      </w:r>
      <w:r w:rsidR="00F37106" w:rsidRPr="00230FFE">
        <w:rPr>
          <w:lang w:val="ru-RU" w:eastAsia="ru-RU"/>
        </w:rPr>
        <w:t>. Контрольно-</w:t>
      </w:r>
      <w:r w:rsidR="00F37106">
        <w:rPr>
          <w:lang w:val="ru-RU"/>
        </w:rPr>
        <w:t xml:space="preserve">счетная палата </w:t>
      </w:r>
      <w:r w:rsidR="00F37106" w:rsidRPr="00230FFE">
        <w:rPr>
          <w:lang w:val="ru-RU" w:eastAsia="ru-RU"/>
        </w:rPr>
        <w:t xml:space="preserve">является органом местного самоуправления, имеет гербовую печать и бланки со своим наименованием и с изображением герба </w:t>
      </w:r>
      <w:proofErr w:type="spellStart"/>
      <w:r w:rsidR="00F37106">
        <w:rPr>
          <w:lang w:val="ru-RU" w:eastAsia="ru-RU"/>
        </w:rPr>
        <w:t>Бесланского</w:t>
      </w:r>
      <w:proofErr w:type="spellEnd"/>
      <w:r w:rsidR="00F37106">
        <w:rPr>
          <w:lang w:val="ru-RU" w:eastAsia="ru-RU"/>
        </w:rPr>
        <w:t xml:space="preserve"> городского поселения.</w:t>
      </w:r>
    </w:p>
    <w:p w:rsidR="00F37106" w:rsidRDefault="00F37106" w:rsidP="00F37106">
      <w:pPr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="00BE3E76">
        <w:rPr>
          <w:lang w:val="ru-RU"/>
        </w:rPr>
        <w:t>6</w:t>
      </w:r>
      <w:r>
        <w:rPr>
          <w:lang w:val="ru-RU"/>
        </w:rPr>
        <w:t xml:space="preserve">. </w:t>
      </w:r>
      <w:r w:rsidRPr="00916716">
        <w:rPr>
          <w:lang w:val="ru-RU"/>
        </w:rPr>
        <w:t xml:space="preserve">Контрольно-счетная палата обладает правами </w:t>
      </w:r>
      <w:hyperlink r:id="rId6" w:history="1">
        <w:r w:rsidRPr="00916716">
          <w:rPr>
            <w:rStyle w:val="a6"/>
            <w:lang w:val="ru-RU"/>
          </w:rPr>
          <w:t>юридического лица</w:t>
        </w:r>
      </w:hyperlink>
      <w:r>
        <w:rPr>
          <w:lang w:val="ru-RU"/>
        </w:rPr>
        <w:t>.</w:t>
      </w:r>
    </w:p>
    <w:p w:rsidR="00F37106" w:rsidRPr="00C67DE3" w:rsidRDefault="00F37106" w:rsidP="00F37106">
      <w:pPr>
        <w:pStyle w:val="western"/>
        <w:spacing w:before="0" w:beforeAutospacing="0" w:after="0"/>
        <w:rPr>
          <w:b/>
          <w:bCs/>
          <w:color w:val="0070C0"/>
          <w:sz w:val="24"/>
          <w:szCs w:val="24"/>
        </w:rPr>
      </w:pPr>
    </w:p>
    <w:p w:rsidR="00F37106" w:rsidRPr="00230FFE" w:rsidRDefault="00F37106" w:rsidP="00F37106">
      <w:pPr>
        <w:pStyle w:val="western"/>
        <w:spacing w:before="0" w:beforeAutospacing="0" w:after="0"/>
        <w:ind w:left="567"/>
        <w:jc w:val="both"/>
        <w:rPr>
          <w:color w:val="auto"/>
          <w:sz w:val="24"/>
          <w:szCs w:val="24"/>
        </w:rPr>
      </w:pPr>
      <w:r w:rsidRPr="00230FFE">
        <w:rPr>
          <w:b/>
          <w:bCs/>
          <w:color w:val="auto"/>
          <w:sz w:val="24"/>
          <w:szCs w:val="24"/>
        </w:rPr>
        <w:t>Статья 2. Правовые</w:t>
      </w:r>
      <w:r>
        <w:rPr>
          <w:b/>
          <w:bCs/>
          <w:color w:val="auto"/>
          <w:sz w:val="24"/>
          <w:szCs w:val="24"/>
        </w:rPr>
        <w:t xml:space="preserve"> основы деятельности Контрольно-счетной палаты</w:t>
      </w:r>
    </w:p>
    <w:p w:rsidR="00F37106" w:rsidRPr="00230FFE" w:rsidRDefault="00F37106" w:rsidP="00F37106">
      <w:pPr>
        <w:tabs>
          <w:tab w:val="left" w:pos="567"/>
        </w:tabs>
        <w:jc w:val="both"/>
        <w:rPr>
          <w:lang w:val="ru-RU"/>
        </w:rPr>
      </w:pPr>
      <w:r w:rsidRPr="00230FFE">
        <w:rPr>
          <w:lang w:val="ru-RU"/>
        </w:rPr>
        <w:tab/>
      </w:r>
      <w:r>
        <w:rPr>
          <w:lang w:val="ru-RU"/>
        </w:rPr>
        <w:t>В своей деятельности к</w:t>
      </w:r>
      <w:r w:rsidRPr="00230FFE">
        <w:rPr>
          <w:lang w:val="ru-RU"/>
        </w:rPr>
        <w:t>онтрольно-</w:t>
      </w:r>
      <w:r>
        <w:rPr>
          <w:lang w:val="ru-RU"/>
        </w:rPr>
        <w:t xml:space="preserve">счетная палата </w:t>
      </w:r>
      <w:r w:rsidRPr="00230FFE">
        <w:rPr>
          <w:lang w:val="ru-RU"/>
        </w:rPr>
        <w:t xml:space="preserve"> руководствуется Конституцией Российской Федерации, законами и иными нормативно-правовыми актами Российской Федерации; Конституцией Республики Северная Осетия - Алания, законами и иными нормативно-правовыми актами Республики Северная Осетия-Алания; Уставом </w:t>
      </w:r>
      <w:proofErr w:type="spellStart"/>
      <w:r w:rsidRPr="00230FFE">
        <w:rPr>
          <w:lang w:val="ru-RU"/>
        </w:rPr>
        <w:t>Бесланского</w:t>
      </w:r>
      <w:proofErr w:type="spellEnd"/>
      <w:r w:rsidRPr="00230FFE">
        <w:rPr>
          <w:lang w:val="ru-RU"/>
        </w:rPr>
        <w:t xml:space="preserve"> городского поселения </w:t>
      </w:r>
      <w:r>
        <w:rPr>
          <w:lang w:val="ru-RU"/>
        </w:rPr>
        <w:t xml:space="preserve">Правобережного района </w:t>
      </w:r>
      <w:r w:rsidRPr="00230FFE">
        <w:rPr>
          <w:lang w:val="ru-RU"/>
        </w:rPr>
        <w:t xml:space="preserve">Республики Северная Осетия-Алания; решениями Собрания представителей </w:t>
      </w:r>
      <w:proofErr w:type="spellStart"/>
      <w:r w:rsidRPr="00230FFE">
        <w:rPr>
          <w:lang w:val="ru-RU"/>
        </w:rPr>
        <w:t>Бесланского</w:t>
      </w:r>
      <w:proofErr w:type="spellEnd"/>
      <w:r w:rsidRPr="00230FFE">
        <w:rPr>
          <w:lang w:val="ru-RU"/>
        </w:rPr>
        <w:t xml:space="preserve"> городского поселения и настоящим Положением. </w:t>
      </w:r>
    </w:p>
    <w:p w:rsidR="009570E6" w:rsidRPr="00230FFE" w:rsidRDefault="009570E6" w:rsidP="009570E6">
      <w:pPr>
        <w:jc w:val="both"/>
        <w:rPr>
          <w:lang w:val="ru-RU"/>
        </w:rPr>
      </w:pPr>
    </w:p>
    <w:p w:rsidR="00F37106" w:rsidRPr="00230FFE" w:rsidRDefault="00F37106" w:rsidP="00F37106">
      <w:pPr>
        <w:pStyle w:val="western"/>
        <w:spacing w:before="0" w:beforeAutospacing="0" w:after="0"/>
        <w:ind w:left="567" w:right="-144"/>
        <w:rPr>
          <w:color w:val="auto"/>
          <w:sz w:val="24"/>
          <w:szCs w:val="24"/>
        </w:rPr>
      </w:pPr>
      <w:r w:rsidRPr="00230FFE">
        <w:rPr>
          <w:b/>
          <w:bCs/>
          <w:color w:val="auto"/>
          <w:sz w:val="24"/>
          <w:szCs w:val="24"/>
        </w:rPr>
        <w:t xml:space="preserve">Статья 3. Принципы деятельности </w:t>
      </w:r>
      <w:proofErr w:type="spellStart"/>
      <w:r w:rsidRPr="00230FFE">
        <w:rPr>
          <w:b/>
          <w:bCs/>
          <w:color w:val="auto"/>
          <w:sz w:val="24"/>
          <w:szCs w:val="24"/>
        </w:rPr>
        <w:t>контрольно</w:t>
      </w:r>
      <w:proofErr w:type="spellEnd"/>
      <w:r>
        <w:rPr>
          <w:b/>
          <w:bCs/>
          <w:color w:val="auto"/>
          <w:sz w:val="24"/>
          <w:szCs w:val="24"/>
        </w:rPr>
        <w:t xml:space="preserve"> </w:t>
      </w:r>
      <w:r w:rsidRPr="00230FFE">
        <w:rPr>
          <w:b/>
          <w:bCs/>
          <w:color w:val="auto"/>
          <w:sz w:val="24"/>
          <w:szCs w:val="24"/>
        </w:rPr>
        <w:t>-</w:t>
      </w:r>
      <w:r>
        <w:rPr>
          <w:b/>
          <w:bCs/>
          <w:color w:val="auto"/>
          <w:sz w:val="24"/>
          <w:szCs w:val="24"/>
        </w:rPr>
        <w:t xml:space="preserve"> счетной палаты</w:t>
      </w:r>
    </w:p>
    <w:p w:rsidR="00281596" w:rsidRPr="00230FFE" w:rsidRDefault="00F37106" w:rsidP="00281596">
      <w:pPr>
        <w:pStyle w:val="western"/>
        <w:spacing w:before="0" w:beforeAutospacing="0" w:after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Деятельность к</w:t>
      </w:r>
      <w:r w:rsidRPr="00230FFE">
        <w:rPr>
          <w:color w:val="auto"/>
          <w:sz w:val="24"/>
          <w:szCs w:val="24"/>
        </w:rPr>
        <w:t>онтрольно-</w:t>
      </w:r>
      <w:r>
        <w:rPr>
          <w:color w:val="auto"/>
          <w:sz w:val="24"/>
          <w:szCs w:val="24"/>
        </w:rPr>
        <w:t>счетной палаты</w:t>
      </w:r>
      <w:r w:rsidRPr="00230FFE">
        <w:rPr>
          <w:color w:val="auto"/>
          <w:sz w:val="24"/>
          <w:szCs w:val="24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F37106" w:rsidRDefault="00F37106" w:rsidP="00F37106">
      <w:pPr>
        <w:pStyle w:val="western"/>
        <w:spacing w:before="0" w:beforeAutospacing="0" w:after="0"/>
        <w:rPr>
          <w:color w:val="auto"/>
          <w:sz w:val="24"/>
          <w:szCs w:val="24"/>
        </w:rPr>
      </w:pPr>
    </w:p>
    <w:p w:rsidR="009570E6" w:rsidRPr="00230FFE" w:rsidRDefault="009570E6" w:rsidP="00F37106">
      <w:pPr>
        <w:pStyle w:val="western"/>
        <w:spacing w:before="0" w:beforeAutospacing="0" w:after="0"/>
        <w:rPr>
          <w:color w:val="auto"/>
          <w:sz w:val="24"/>
          <w:szCs w:val="24"/>
        </w:rPr>
      </w:pPr>
    </w:p>
    <w:p w:rsidR="00F37106" w:rsidRPr="00230FFE" w:rsidRDefault="00F37106" w:rsidP="00F37106">
      <w:pPr>
        <w:pStyle w:val="western"/>
        <w:spacing w:before="0" w:beforeAutospacing="0" w:after="0"/>
        <w:ind w:firstLine="567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Статья 4. Состав к</w:t>
      </w:r>
      <w:r w:rsidRPr="00230FFE">
        <w:rPr>
          <w:b/>
          <w:bCs/>
          <w:color w:val="auto"/>
          <w:sz w:val="24"/>
          <w:szCs w:val="24"/>
        </w:rPr>
        <w:t>онтрольно-</w:t>
      </w:r>
      <w:r>
        <w:rPr>
          <w:b/>
          <w:bCs/>
          <w:color w:val="auto"/>
          <w:sz w:val="24"/>
          <w:szCs w:val="24"/>
        </w:rPr>
        <w:t xml:space="preserve">счетной палаты </w:t>
      </w:r>
    </w:p>
    <w:p w:rsidR="00F37106" w:rsidRDefault="00F37106" w:rsidP="00F37106">
      <w:pPr>
        <w:numPr>
          <w:ilvl w:val="0"/>
          <w:numId w:val="1"/>
        </w:numPr>
        <w:ind w:firstLine="567"/>
        <w:jc w:val="both"/>
        <w:rPr>
          <w:lang w:val="ru-RU" w:eastAsia="ru-RU"/>
        </w:rPr>
      </w:pPr>
      <w:r w:rsidRPr="00230FFE">
        <w:rPr>
          <w:lang w:val="ru-RU" w:eastAsia="ru-RU"/>
        </w:rPr>
        <w:t>Контрольно-</w:t>
      </w:r>
      <w:r>
        <w:rPr>
          <w:lang w:val="ru-RU"/>
        </w:rPr>
        <w:t xml:space="preserve">счетная палата </w:t>
      </w:r>
      <w:r w:rsidRPr="00230FFE">
        <w:rPr>
          <w:lang w:val="ru-RU" w:eastAsia="ru-RU"/>
        </w:rPr>
        <w:t>об</w:t>
      </w:r>
      <w:r w:rsidR="00A22DEE">
        <w:rPr>
          <w:lang w:val="ru-RU" w:eastAsia="ru-RU"/>
        </w:rPr>
        <w:t>разуется в составе председателя и</w:t>
      </w:r>
      <w:r w:rsidRPr="00230FFE">
        <w:rPr>
          <w:lang w:val="ru-RU" w:eastAsia="ru-RU"/>
        </w:rPr>
        <w:t xml:space="preserve"> заместителя </w:t>
      </w:r>
      <w:r w:rsidR="00A22DEE">
        <w:rPr>
          <w:lang w:val="ru-RU" w:eastAsia="ru-RU"/>
        </w:rPr>
        <w:t xml:space="preserve">председателя. </w:t>
      </w:r>
      <w:r w:rsidR="00AF0920">
        <w:rPr>
          <w:lang w:val="ru-RU" w:eastAsia="ru-RU"/>
        </w:rPr>
        <w:t xml:space="preserve">В составе </w:t>
      </w:r>
      <w:proofErr w:type="spellStart"/>
      <w:r w:rsidR="00AF0920">
        <w:rPr>
          <w:lang w:val="ru-RU" w:eastAsia="ru-RU"/>
        </w:rPr>
        <w:t>контрольно</w:t>
      </w:r>
      <w:proofErr w:type="spellEnd"/>
      <w:r w:rsidR="00AF0920">
        <w:rPr>
          <w:lang w:val="ru-RU" w:eastAsia="ru-RU"/>
        </w:rPr>
        <w:t xml:space="preserve"> – счетной палаты может образовываться аппарат </w:t>
      </w:r>
      <w:r w:rsidRPr="00230FFE">
        <w:rPr>
          <w:lang w:val="ru-RU" w:eastAsia="ru-RU"/>
        </w:rPr>
        <w:t>контрольно-</w:t>
      </w:r>
      <w:r>
        <w:rPr>
          <w:lang w:val="ru-RU"/>
        </w:rPr>
        <w:t>счетной палаты</w:t>
      </w:r>
      <w:r w:rsidRPr="00230FFE">
        <w:rPr>
          <w:lang w:val="ru-RU" w:eastAsia="ru-RU"/>
        </w:rPr>
        <w:t xml:space="preserve">. </w:t>
      </w:r>
    </w:p>
    <w:p w:rsidR="00F37106" w:rsidRPr="00230FFE" w:rsidRDefault="00A22DEE" w:rsidP="00F37106">
      <w:pPr>
        <w:numPr>
          <w:ilvl w:val="0"/>
          <w:numId w:val="1"/>
        </w:num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Срок полномочий председателя и</w:t>
      </w:r>
      <w:r w:rsidR="00F37106" w:rsidRPr="00230FFE">
        <w:rPr>
          <w:lang w:val="ru-RU" w:eastAsia="ru-RU"/>
        </w:rPr>
        <w:t xml:space="preserve"> заместителя председателя </w:t>
      </w:r>
      <w:r w:rsidR="00F37106" w:rsidRPr="00230FFE">
        <w:rPr>
          <w:lang w:val="ru-RU"/>
        </w:rPr>
        <w:t>контрольно-</w:t>
      </w:r>
      <w:r>
        <w:rPr>
          <w:lang w:val="ru-RU"/>
        </w:rPr>
        <w:t>счетной палаты</w:t>
      </w:r>
      <w:r w:rsidR="00F37106">
        <w:rPr>
          <w:lang w:val="ru-RU"/>
        </w:rPr>
        <w:t xml:space="preserve"> </w:t>
      </w:r>
      <w:r w:rsidR="00F37106" w:rsidRPr="00230FFE">
        <w:rPr>
          <w:lang w:val="ru-RU"/>
        </w:rPr>
        <w:t xml:space="preserve"> составляет семь лет.</w:t>
      </w:r>
    </w:p>
    <w:p w:rsidR="00F37106" w:rsidRDefault="00F37106" w:rsidP="00F37106">
      <w:pPr>
        <w:numPr>
          <w:ilvl w:val="0"/>
          <w:numId w:val="1"/>
        </w:numPr>
        <w:ind w:firstLine="567"/>
        <w:jc w:val="both"/>
        <w:rPr>
          <w:lang w:val="ru-RU" w:eastAsia="ru-RU"/>
        </w:rPr>
      </w:pPr>
      <w:r w:rsidRPr="00230FFE">
        <w:rPr>
          <w:lang w:val="ru-RU"/>
        </w:rPr>
        <w:lastRenderedPageBreak/>
        <w:t xml:space="preserve">Председатель и заместитель председателя </w:t>
      </w:r>
      <w:proofErr w:type="spellStart"/>
      <w:r w:rsidRPr="00230FFE">
        <w:rPr>
          <w:lang w:val="ru-RU"/>
        </w:rPr>
        <w:t>контрольно</w:t>
      </w:r>
      <w:proofErr w:type="spellEnd"/>
      <w:r>
        <w:rPr>
          <w:lang w:val="ru-RU"/>
        </w:rPr>
        <w:t xml:space="preserve"> </w:t>
      </w:r>
      <w:r w:rsidRPr="00230FFE">
        <w:rPr>
          <w:lang w:val="ru-RU"/>
        </w:rPr>
        <w:t>-</w:t>
      </w:r>
      <w:r w:rsidRPr="007B4B19">
        <w:rPr>
          <w:lang w:val="ru-RU"/>
        </w:rPr>
        <w:t xml:space="preserve"> </w:t>
      </w:r>
      <w:r>
        <w:rPr>
          <w:lang w:val="ru-RU"/>
        </w:rPr>
        <w:t xml:space="preserve">счетной палаты </w:t>
      </w:r>
      <w:r w:rsidRPr="00230FFE">
        <w:rPr>
          <w:lang w:val="ru-RU"/>
        </w:rPr>
        <w:t xml:space="preserve"> назначаются решением Собрания представителей </w:t>
      </w:r>
      <w:proofErr w:type="spellStart"/>
      <w:r w:rsidRPr="00230FFE">
        <w:rPr>
          <w:lang w:val="ru-RU"/>
        </w:rPr>
        <w:t>Бесланского</w:t>
      </w:r>
      <w:proofErr w:type="spellEnd"/>
      <w:r w:rsidRPr="00230FFE">
        <w:rPr>
          <w:lang w:val="ru-RU"/>
        </w:rPr>
        <w:t xml:space="preserve"> городского поселения. Председатель и заместитель председателя контрольно-</w:t>
      </w:r>
      <w:r w:rsidR="00AF0920">
        <w:rPr>
          <w:lang w:val="ru-RU"/>
        </w:rPr>
        <w:t xml:space="preserve">счетной палаты </w:t>
      </w:r>
      <w:r w:rsidRPr="00230FFE">
        <w:rPr>
          <w:lang w:val="ru-RU"/>
        </w:rPr>
        <w:t xml:space="preserve">продолжают исполнять свои обязанности до вступления в должность </w:t>
      </w:r>
      <w:proofErr w:type="gramStart"/>
      <w:r w:rsidRPr="00230FFE">
        <w:rPr>
          <w:lang w:val="ru-RU"/>
        </w:rPr>
        <w:t>новых</w:t>
      </w:r>
      <w:proofErr w:type="gramEnd"/>
      <w:r w:rsidRPr="00230FFE">
        <w:rPr>
          <w:lang w:val="ru-RU"/>
        </w:rPr>
        <w:t xml:space="preserve"> председателя и заместителя председателя контрольно</w:t>
      </w:r>
      <w:r>
        <w:rPr>
          <w:lang w:val="ru-RU"/>
        </w:rPr>
        <w:t>-счетной палаты</w:t>
      </w:r>
      <w:r w:rsidRPr="00230FFE">
        <w:rPr>
          <w:lang w:val="ru-RU"/>
        </w:rPr>
        <w:t>.</w:t>
      </w:r>
    </w:p>
    <w:p w:rsidR="00F37106" w:rsidRDefault="00A22DEE" w:rsidP="00F37106">
      <w:pPr>
        <w:numPr>
          <w:ilvl w:val="0"/>
          <w:numId w:val="1"/>
        </w:numPr>
        <w:ind w:firstLine="567"/>
        <w:jc w:val="both"/>
        <w:rPr>
          <w:lang w:val="ru-RU" w:eastAsia="ru-RU"/>
        </w:rPr>
      </w:pPr>
      <w:r>
        <w:rPr>
          <w:lang w:val="ru-RU"/>
        </w:rPr>
        <w:t>Председатель и</w:t>
      </w:r>
      <w:r w:rsidR="00F37106" w:rsidRPr="00877752">
        <w:rPr>
          <w:lang w:val="ru-RU"/>
        </w:rPr>
        <w:t xml:space="preserve"> заме</w:t>
      </w:r>
      <w:r>
        <w:rPr>
          <w:lang w:val="ru-RU"/>
        </w:rPr>
        <w:t xml:space="preserve">ститель председателя </w:t>
      </w:r>
      <w:r w:rsidR="00F37106">
        <w:rPr>
          <w:lang w:val="ru-RU"/>
        </w:rPr>
        <w:t>к</w:t>
      </w:r>
      <w:r w:rsidR="00F37106" w:rsidRPr="00877752">
        <w:rPr>
          <w:lang w:val="ru-RU"/>
        </w:rPr>
        <w:t>онтрольно-счетной палаты замещают муниципальные должности.</w:t>
      </w:r>
    </w:p>
    <w:p w:rsidR="00F37106" w:rsidRDefault="00F37106" w:rsidP="00F37106">
      <w:pPr>
        <w:numPr>
          <w:ilvl w:val="0"/>
          <w:numId w:val="1"/>
        </w:numPr>
        <w:ind w:firstLine="567"/>
        <w:jc w:val="both"/>
        <w:rPr>
          <w:lang w:val="ru-RU" w:eastAsia="ru-RU"/>
        </w:rPr>
      </w:pPr>
      <w:r w:rsidRPr="00877752">
        <w:rPr>
          <w:lang w:val="ru-RU"/>
        </w:rPr>
        <w:t>Права, обязанности и ответственность членов аппарата контрольно-счетной палаты определяются Федеральным законом от 7</w:t>
      </w:r>
      <w:r w:rsidRPr="00877752">
        <w:rPr>
          <w:w w:val="134"/>
          <w:lang w:val="ru-RU"/>
        </w:rPr>
        <w:t xml:space="preserve"> </w:t>
      </w:r>
      <w:r w:rsidRPr="00877752">
        <w:rPr>
          <w:lang w:val="ru-RU"/>
        </w:rPr>
        <w:t>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образований", настоящим Положением.</w:t>
      </w:r>
    </w:p>
    <w:p w:rsidR="00F37106" w:rsidRDefault="00F37106" w:rsidP="00F37106">
      <w:pPr>
        <w:pStyle w:val="a7"/>
        <w:ind w:left="0"/>
        <w:jc w:val="both"/>
        <w:rPr>
          <w:lang w:val="ru-RU"/>
        </w:rPr>
      </w:pPr>
      <w:r>
        <w:rPr>
          <w:lang w:val="ru-RU"/>
        </w:rPr>
        <w:t xml:space="preserve">         6. </w:t>
      </w:r>
      <w:r w:rsidRPr="008F147E">
        <w:rPr>
          <w:lang w:val="ru-RU"/>
        </w:rPr>
        <w:t>Структура, штатная числе</w:t>
      </w:r>
      <w:r>
        <w:rPr>
          <w:lang w:val="ru-RU"/>
        </w:rPr>
        <w:t>нность и расходы на содержание к</w:t>
      </w:r>
      <w:r w:rsidRPr="008F147E">
        <w:rPr>
          <w:lang w:val="ru-RU"/>
        </w:rPr>
        <w:t xml:space="preserve">онтрольно-счетной палаты устанавливаются решением Собрания представителей </w:t>
      </w:r>
      <w:proofErr w:type="spellStart"/>
      <w:r>
        <w:rPr>
          <w:lang w:val="ru-RU"/>
        </w:rPr>
        <w:t>Бесланского</w:t>
      </w:r>
      <w:proofErr w:type="spellEnd"/>
      <w:r>
        <w:rPr>
          <w:lang w:val="ru-RU"/>
        </w:rPr>
        <w:t xml:space="preserve"> городского поселения.</w:t>
      </w:r>
    </w:p>
    <w:p w:rsidR="00F37106" w:rsidRPr="008F147E" w:rsidRDefault="00F37106" w:rsidP="00F37106">
      <w:pPr>
        <w:pStyle w:val="a7"/>
        <w:ind w:left="0"/>
        <w:jc w:val="both"/>
        <w:rPr>
          <w:lang w:val="ru-RU"/>
        </w:rPr>
      </w:pPr>
      <w:r>
        <w:rPr>
          <w:lang w:val="ru-RU"/>
        </w:rPr>
        <w:t xml:space="preserve">         7.</w:t>
      </w:r>
      <w:r w:rsidR="009570E6">
        <w:rPr>
          <w:lang w:val="ru-RU"/>
        </w:rPr>
        <w:t xml:space="preserve"> Штатное расписание </w:t>
      </w:r>
      <w:proofErr w:type="spellStart"/>
      <w:r w:rsidR="009570E6">
        <w:rPr>
          <w:lang w:val="ru-RU"/>
        </w:rPr>
        <w:t>контрольно</w:t>
      </w:r>
      <w:proofErr w:type="spellEnd"/>
      <w:r w:rsidR="009570E6">
        <w:rPr>
          <w:lang w:val="ru-RU"/>
        </w:rPr>
        <w:t xml:space="preserve"> -</w:t>
      </w:r>
      <w:r>
        <w:rPr>
          <w:lang w:val="ru-RU"/>
        </w:rPr>
        <w:t xml:space="preserve"> счетной палаты утвержд</w:t>
      </w:r>
      <w:r w:rsidR="009570E6">
        <w:rPr>
          <w:lang w:val="ru-RU"/>
        </w:rPr>
        <w:t xml:space="preserve">ается председателем </w:t>
      </w:r>
      <w:proofErr w:type="spellStart"/>
      <w:r w:rsidR="009570E6">
        <w:rPr>
          <w:lang w:val="ru-RU"/>
        </w:rPr>
        <w:t>контрольно</w:t>
      </w:r>
      <w:proofErr w:type="spellEnd"/>
      <w:r w:rsidR="009570E6">
        <w:rPr>
          <w:lang w:val="ru-RU"/>
        </w:rPr>
        <w:t xml:space="preserve"> -</w:t>
      </w:r>
      <w:r>
        <w:rPr>
          <w:lang w:val="ru-RU"/>
        </w:rPr>
        <w:t xml:space="preserve"> счетной палаты.</w:t>
      </w:r>
    </w:p>
    <w:p w:rsidR="00F37106" w:rsidRPr="00230FFE" w:rsidRDefault="00F37106" w:rsidP="00F37106">
      <w:pPr>
        <w:pStyle w:val="western"/>
        <w:spacing w:before="0" w:beforeAutospacing="0" w:after="0"/>
        <w:rPr>
          <w:color w:val="auto"/>
          <w:sz w:val="24"/>
          <w:szCs w:val="24"/>
        </w:rPr>
      </w:pPr>
    </w:p>
    <w:p w:rsidR="00F37106" w:rsidRPr="00230FFE" w:rsidRDefault="00F37106" w:rsidP="00F37106">
      <w:pPr>
        <w:pStyle w:val="western"/>
        <w:spacing w:before="0" w:beforeAutospacing="0" w:after="0"/>
        <w:ind w:left="567"/>
        <w:rPr>
          <w:color w:val="auto"/>
          <w:sz w:val="24"/>
          <w:szCs w:val="24"/>
        </w:rPr>
      </w:pPr>
      <w:r w:rsidRPr="00230FFE">
        <w:rPr>
          <w:b/>
          <w:bCs/>
          <w:color w:val="auto"/>
          <w:sz w:val="24"/>
          <w:szCs w:val="24"/>
        </w:rPr>
        <w:t>Статья 5. П</w:t>
      </w:r>
      <w:r w:rsidR="00A22DEE">
        <w:rPr>
          <w:b/>
          <w:bCs/>
          <w:color w:val="auto"/>
          <w:sz w:val="24"/>
          <w:szCs w:val="24"/>
        </w:rPr>
        <w:t xml:space="preserve">орядок назначения председателя и </w:t>
      </w:r>
      <w:r w:rsidRPr="00230FFE">
        <w:rPr>
          <w:b/>
          <w:bCs/>
          <w:color w:val="auto"/>
          <w:sz w:val="24"/>
          <w:szCs w:val="24"/>
        </w:rPr>
        <w:t>заместителя председателя контрольно-</w:t>
      </w:r>
      <w:r>
        <w:rPr>
          <w:b/>
          <w:bCs/>
          <w:color w:val="auto"/>
          <w:sz w:val="24"/>
          <w:szCs w:val="24"/>
        </w:rPr>
        <w:t>счетной палаты</w:t>
      </w:r>
      <w:r w:rsidRPr="00230FFE">
        <w:rPr>
          <w:b/>
          <w:bCs/>
          <w:color w:val="auto"/>
          <w:sz w:val="24"/>
          <w:szCs w:val="24"/>
        </w:rPr>
        <w:t xml:space="preserve"> </w:t>
      </w:r>
    </w:p>
    <w:p w:rsidR="00F37106" w:rsidRPr="00230FFE" w:rsidRDefault="00F37106" w:rsidP="00F37106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FFE">
        <w:rPr>
          <w:rFonts w:ascii="Times New Roman" w:hAnsi="Times New Roman" w:cs="Times New Roman"/>
          <w:spacing w:val="-1"/>
          <w:sz w:val="24"/>
          <w:szCs w:val="24"/>
        </w:rPr>
        <w:t>1. П</w:t>
      </w:r>
      <w:r w:rsidR="00A22DEE">
        <w:rPr>
          <w:rFonts w:ascii="Times New Roman" w:hAnsi="Times New Roman" w:cs="Times New Roman"/>
          <w:sz w:val="24"/>
          <w:szCs w:val="24"/>
        </w:rPr>
        <w:t>редседатель и</w:t>
      </w:r>
      <w:r w:rsidRPr="00230FFE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контрольно-</w:t>
      </w:r>
      <w:r w:rsidRPr="00E15DDF">
        <w:rPr>
          <w:rFonts w:ascii="Times New Roman" w:hAnsi="Times New Roman" w:cs="Times New Roman"/>
          <w:sz w:val="24"/>
          <w:szCs w:val="24"/>
        </w:rPr>
        <w:t>счетной палаты</w:t>
      </w:r>
      <w:r>
        <w:t xml:space="preserve"> </w:t>
      </w:r>
      <w:r w:rsidRPr="00230FFE">
        <w:t xml:space="preserve"> </w:t>
      </w:r>
      <w:r w:rsidRPr="00230FFE">
        <w:rPr>
          <w:rFonts w:ascii="Times New Roman" w:hAnsi="Times New Roman" w:cs="Times New Roman"/>
          <w:sz w:val="24"/>
          <w:szCs w:val="24"/>
        </w:rPr>
        <w:t xml:space="preserve">назначаются </w:t>
      </w:r>
      <w:r w:rsidRPr="00230FFE">
        <w:rPr>
          <w:rFonts w:ascii="Times New Roman" w:hAnsi="Times New Roman" w:cs="Times New Roman"/>
          <w:spacing w:val="-1"/>
          <w:sz w:val="24"/>
          <w:szCs w:val="24"/>
        </w:rPr>
        <w:t xml:space="preserve">Собранием представителей </w:t>
      </w:r>
      <w:proofErr w:type="spellStart"/>
      <w:r w:rsidRPr="00230FFE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230FFE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F37106" w:rsidRPr="00230FFE" w:rsidRDefault="00F37106" w:rsidP="00F37106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FFE">
        <w:rPr>
          <w:rFonts w:ascii="Times New Roman" w:hAnsi="Times New Roman" w:cs="Times New Roman"/>
          <w:spacing w:val="-2"/>
          <w:sz w:val="24"/>
          <w:szCs w:val="24"/>
        </w:rPr>
        <w:t xml:space="preserve">2. Предложения о кандидатурах на должность </w:t>
      </w:r>
      <w:r w:rsidRPr="00230FFE">
        <w:rPr>
          <w:rFonts w:ascii="Times New Roman" w:hAnsi="Times New Roman" w:cs="Times New Roman"/>
          <w:sz w:val="24"/>
          <w:szCs w:val="24"/>
        </w:rPr>
        <w:t>председателя контрольно-</w:t>
      </w:r>
      <w:r w:rsidRPr="00E15DDF">
        <w:rPr>
          <w:rFonts w:ascii="Times New Roman" w:hAnsi="Times New Roman" w:cs="Times New Roman"/>
          <w:sz w:val="24"/>
          <w:szCs w:val="24"/>
        </w:rPr>
        <w:t>счетной палаты</w:t>
      </w:r>
      <w:r>
        <w:t xml:space="preserve"> </w:t>
      </w:r>
      <w:r w:rsidRPr="00230FFE">
        <w:t xml:space="preserve"> </w:t>
      </w:r>
      <w:r w:rsidRPr="00230FFE">
        <w:rPr>
          <w:rFonts w:ascii="Times New Roman" w:hAnsi="Times New Roman" w:cs="Times New Roman"/>
          <w:spacing w:val="-4"/>
          <w:sz w:val="24"/>
          <w:szCs w:val="24"/>
        </w:rPr>
        <w:t xml:space="preserve">вносятся в </w:t>
      </w:r>
      <w:r w:rsidRPr="00230FFE">
        <w:rPr>
          <w:rFonts w:ascii="Times New Roman" w:hAnsi="Times New Roman" w:cs="Times New Roman"/>
          <w:spacing w:val="-1"/>
          <w:sz w:val="24"/>
          <w:szCs w:val="24"/>
        </w:rPr>
        <w:t xml:space="preserve">Собрание представителей </w:t>
      </w:r>
      <w:proofErr w:type="spellStart"/>
      <w:r w:rsidRPr="00230FFE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230FFE">
        <w:rPr>
          <w:rFonts w:ascii="Times New Roman" w:hAnsi="Times New Roman" w:cs="Times New Roman"/>
          <w:sz w:val="24"/>
          <w:szCs w:val="24"/>
        </w:rPr>
        <w:t xml:space="preserve"> городского поселения:</w:t>
      </w:r>
    </w:p>
    <w:p w:rsidR="00F37106" w:rsidRPr="00230FFE" w:rsidRDefault="00F37106" w:rsidP="00F37106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FFE">
        <w:rPr>
          <w:rFonts w:ascii="Times New Roman" w:hAnsi="Times New Roman" w:cs="Times New Roman"/>
          <w:sz w:val="24"/>
          <w:szCs w:val="24"/>
        </w:rPr>
        <w:t xml:space="preserve">1) председателем Собрания представителей </w:t>
      </w:r>
      <w:proofErr w:type="spellStart"/>
      <w:r w:rsidRPr="00230FFE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230FFE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F37106" w:rsidRPr="00230FFE" w:rsidRDefault="00F37106" w:rsidP="00F37106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FFE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230FFE">
        <w:rPr>
          <w:rFonts w:ascii="Times New Roman" w:hAnsi="Times New Roman" w:cs="Times New Roman"/>
          <w:sz w:val="24"/>
          <w:szCs w:val="24"/>
        </w:rPr>
        <w:t xml:space="preserve">) депутатами Собрания представителей </w:t>
      </w:r>
      <w:proofErr w:type="spellStart"/>
      <w:r w:rsidRPr="00230FFE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230FFE">
        <w:rPr>
          <w:rFonts w:ascii="Times New Roman" w:hAnsi="Times New Roman" w:cs="Times New Roman"/>
          <w:sz w:val="24"/>
          <w:szCs w:val="24"/>
        </w:rPr>
        <w:t xml:space="preserve"> городского поселения - </w:t>
      </w:r>
      <w:r w:rsidRPr="00230FFE">
        <w:rPr>
          <w:rFonts w:ascii="Times New Roman" w:hAnsi="Times New Roman" w:cs="Times New Roman"/>
          <w:spacing w:val="-4"/>
          <w:sz w:val="24"/>
          <w:szCs w:val="24"/>
        </w:rPr>
        <w:t xml:space="preserve">не менее одной </w:t>
      </w:r>
      <w:r w:rsidRPr="00230FFE">
        <w:rPr>
          <w:rFonts w:ascii="Times New Roman" w:hAnsi="Times New Roman" w:cs="Times New Roman"/>
          <w:sz w:val="24"/>
          <w:szCs w:val="24"/>
        </w:rPr>
        <w:t xml:space="preserve">трети от установленного числа депутатов </w:t>
      </w:r>
      <w:r w:rsidRPr="00230FFE">
        <w:rPr>
          <w:rFonts w:ascii="Times New Roman" w:hAnsi="Times New Roman" w:cs="Times New Roman"/>
          <w:spacing w:val="-1"/>
          <w:sz w:val="24"/>
          <w:szCs w:val="24"/>
        </w:rPr>
        <w:t xml:space="preserve">Собрания представителей </w:t>
      </w:r>
      <w:proofErr w:type="spellStart"/>
      <w:r w:rsidRPr="00230FFE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230FFE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F37106" w:rsidRDefault="00F37106" w:rsidP="00F37106">
      <w:pPr>
        <w:shd w:val="clear" w:color="auto" w:fill="FFFFFF"/>
        <w:ind w:firstLine="567"/>
        <w:jc w:val="both"/>
        <w:rPr>
          <w:spacing w:val="-4"/>
          <w:lang w:val="ru-RU"/>
        </w:rPr>
      </w:pPr>
      <w:r>
        <w:rPr>
          <w:spacing w:val="-4"/>
          <w:lang w:val="ru-RU"/>
        </w:rPr>
        <w:t xml:space="preserve">  </w:t>
      </w:r>
      <w:r w:rsidRPr="00230FFE">
        <w:rPr>
          <w:spacing w:val="-4"/>
          <w:lang w:val="ru-RU"/>
        </w:rPr>
        <w:t xml:space="preserve">3) главой  </w:t>
      </w:r>
      <w:proofErr w:type="spellStart"/>
      <w:r w:rsidRPr="00230FFE">
        <w:rPr>
          <w:spacing w:val="-4"/>
          <w:lang w:val="ru-RU"/>
        </w:rPr>
        <w:t>Бесланского</w:t>
      </w:r>
      <w:proofErr w:type="spellEnd"/>
      <w:r w:rsidRPr="00230FFE">
        <w:rPr>
          <w:spacing w:val="-4"/>
          <w:lang w:val="ru-RU"/>
        </w:rPr>
        <w:t xml:space="preserve"> городского поселения.</w:t>
      </w:r>
    </w:p>
    <w:p w:rsidR="00F37106" w:rsidRDefault="00F37106" w:rsidP="00F37106">
      <w:pPr>
        <w:jc w:val="both"/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ab/>
        <w:t xml:space="preserve">3. </w:t>
      </w:r>
      <w:r w:rsidRPr="008F147E">
        <w:rPr>
          <w:lang w:val="ru-RU"/>
        </w:rPr>
        <w:t>Кандида</w:t>
      </w:r>
      <w:r>
        <w:rPr>
          <w:lang w:val="ru-RU"/>
        </w:rPr>
        <w:t>туры на должность председателя к</w:t>
      </w:r>
      <w:r w:rsidRPr="008F147E">
        <w:rPr>
          <w:lang w:val="ru-RU"/>
        </w:rPr>
        <w:t xml:space="preserve">онтрольно-счетной палаты представляются в Собрание представителей </w:t>
      </w:r>
      <w:proofErr w:type="spellStart"/>
      <w:r>
        <w:rPr>
          <w:lang w:val="ru-RU"/>
        </w:rPr>
        <w:t>Беслнского</w:t>
      </w:r>
      <w:proofErr w:type="spellEnd"/>
      <w:r>
        <w:rPr>
          <w:lang w:val="ru-RU"/>
        </w:rPr>
        <w:t xml:space="preserve"> городского поселения </w:t>
      </w:r>
      <w:r w:rsidRPr="008F147E">
        <w:rPr>
          <w:lang w:val="ru-RU"/>
        </w:rPr>
        <w:t>субъектами, перечисленными в</w:t>
      </w:r>
      <w:r>
        <w:rPr>
          <w:lang w:val="ru-RU"/>
        </w:rPr>
        <w:t xml:space="preserve"> части 2 настоящей статьи</w:t>
      </w:r>
      <w:r w:rsidRPr="008F147E">
        <w:rPr>
          <w:lang w:val="ru-RU"/>
        </w:rPr>
        <w:t xml:space="preserve">, не </w:t>
      </w:r>
      <w:proofErr w:type="gramStart"/>
      <w:r w:rsidRPr="008F147E">
        <w:rPr>
          <w:lang w:val="ru-RU"/>
        </w:rPr>
        <w:t>позднее</w:t>
      </w:r>
      <w:proofErr w:type="gramEnd"/>
      <w:r w:rsidRPr="008F147E">
        <w:rPr>
          <w:lang w:val="ru-RU"/>
        </w:rPr>
        <w:t xml:space="preserve"> чем за два месяца до истечения полном</w:t>
      </w:r>
      <w:r>
        <w:rPr>
          <w:lang w:val="ru-RU"/>
        </w:rPr>
        <w:t>очий действующего председателя к</w:t>
      </w:r>
      <w:r w:rsidRPr="008F147E">
        <w:rPr>
          <w:lang w:val="ru-RU"/>
        </w:rPr>
        <w:t>онтрольно-счетной палаты.</w:t>
      </w:r>
    </w:p>
    <w:p w:rsidR="00F37106" w:rsidRPr="00C44999" w:rsidRDefault="00844E21" w:rsidP="00F37106">
      <w:pPr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="00F37106">
        <w:rPr>
          <w:lang w:val="ru-RU"/>
        </w:rPr>
        <w:t xml:space="preserve"> 4. </w:t>
      </w:r>
      <w:r w:rsidR="00F37106" w:rsidRPr="00230FFE">
        <w:rPr>
          <w:spacing w:val="-2"/>
          <w:lang w:val="ru-RU"/>
        </w:rPr>
        <w:t xml:space="preserve">Предложения о кандидатурах на должность заместителя </w:t>
      </w:r>
      <w:r w:rsidR="00F37106" w:rsidRPr="00230FFE">
        <w:rPr>
          <w:lang w:val="ru-RU"/>
        </w:rPr>
        <w:t>председателя контрольно-</w:t>
      </w:r>
      <w:r w:rsidR="00F37106">
        <w:rPr>
          <w:lang w:val="ru-RU"/>
        </w:rPr>
        <w:t>счетной палаты</w:t>
      </w:r>
      <w:r w:rsidR="00F37106" w:rsidRPr="00230FFE">
        <w:rPr>
          <w:lang w:val="ru-RU"/>
        </w:rPr>
        <w:t xml:space="preserve"> могут</w:t>
      </w:r>
      <w:r w:rsidR="00F37106" w:rsidRPr="00230FFE">
        <w:rPr>
          <w:spacing w:val="-2"/>
          <w:lang w:val="ru-RU"/>
        </w:rPr>
        <w:t xml:space="preserve"> </w:t>
      </w:r>
      <w:r w:rsidR="00F37106" w:rsidRPr="00230FFE">
        <w:rPr>
          <w:spacing w:val="-4"/>
          <w:lang w:val="ru-RU"/>
        </w:rPr>
        <w:t xml:space="preserve">вноситься в </w:t>
      </w:r>
      <w:r w:rsidR="00F37106" w:rsidRPr="00230FFE">
        <w:rPr>
          <w:spacing w:val="-1"/>
          <w:lang w:val="ru-RU"/>
        </w:rPr>
        <w:t xml:space="preserve">Собрание представителей </w:t>
      </w:r>
      <w:proofErr w:type="spellStart"/>
      <w:r w:rsidR="00F37106" w:rsidRPr="00230FFE">
        <w:rPr>
          <w:lang w:val="ru-RU"/>
        </w:rPr>
        <w:t>Бесланского</w:t>
      </w:r>
      <w:proofErr w:type="spellEnd"/>
      <w:r w:rsidR="00F37106" w:rsidRPr="00230FFE">
        <w:rPr>
          <w:lang w:val="ru-RU"/>
        </w:rPr>
        <w:t xml:space="preserve"> городского поселения</w:t>
      </w:r>
      <w:r w:rsidR="00F37106">
        <w:rPr>
          <w:spacing w:val="-1"/>
          <w:lang w:val="ru-RU"/>
        </w:rPr>
        <w:t xml:space="preserve"> </w:t>
      </w:r>
      <w:r w:rsidR="00F37106" w:rsidRPr="00230FFE">
        <w:rPr>
          <w:spacing w:val="-1"/>
          <w:lang w:val="ru-RU"/>
        </w:rPr>
        <w:t xml:space="preserve">председателем </w:t>
      </w:r>
      <w:proofErr w:type="spellStart"/>
      <w:r w:rsidR="00F37106" w:rsidRPr="00230FFE">
        <w:rPr>
          <w:spacing w:val="-1"/>
          <w:lang w:val="ru-RU"/>
        </w:rPr>
        <w:t>контрольно</w:t>
      </w:r>
      <w:proofErr w:type="spellEnd"/>
      <w:r w:rsidR="00F37106" w:rsidRPr="00230FFE">
        <w:rPr>
          <w:spacing w:val="-1"/>
          <w:lang w:val="ru-RU"/>
        </w:rPr>
        <w:t xml:space="preserve"> - </w:t>
      </w:r>
      <w:r w:rsidR="00F37106" w:rsidRPr="00E15DDF">
        <w:rPr>
          <w:lang w:val="ru-RU"/>
        </w:rPr>
        <w:t>счетной палаты</w:t>
      </w:r>
      <w:r w:rsidR="00F37106" w:rsidRPr="00230FFE">
        <w:rPr>
          <w:lang w:val="ru-RU"/>
        </w:rPr>
        <w:t>.</w:t>
      </w:r>
    </w:p>
    <w:p w:rsidR="00F37106" w:rsidRPr="00230FFE" w:rsidRDefault="00844E21" w:rsidP="00F37106">
      <w:pPr>
        <w:ind w:firstLine="567"/>
        <w:jc w:val="both"/>
        <w:outlineLvl w:val="0"/>
        <w:rPr>
          <w:lang w:val="ru-RU"/>
        </w:rPr>
      </w:pPr>
      <w:r>
        <w:rPr>
          <w:lang w:val="ru-RU"/>
        </w:rPr>
        <w:t xml:space="preserve">  </w:t>
      </w:r>
      <w:r w:rsidR="003323F0">
        <w:rPr>
          <w:lang w:val="ru-RU"/>
        </w:rPr>
        <w:t>5</w:t>
      </w:r>
      <w:r w:rsidR="00F37106" w:rsidRPr="00230FFE">
        <w:rPr>
          <w:lang w:val="ru-RU"/>
        </w:rPr>
        <w:t xml:space="preserve">. При внесении в </w:t>
      </w:r>
      <w:r w:rsidR="00F37106" w:rsidRPr="00230FFE">
        <w:rPr>
          <w:spacing w:val="-1"/>
          <w:lang w:val="ru-RU"/>
        </w:rPr>
        <w:t xml:space="preserve">Собрание представителей </w:t>
      </w:r>
      <w:proofErr w:type="spellStart"/>
      <w:r w:rsidR="00F37106" w:rsidRPr="00230FFE">
        <w:rPr>
          <w:lang w:val="ru-RU"/>
        </w:rPr>
        <w:t>Бесланского</w:t>
      </w:r>
      <w:proofErr w:type="spellEnd"/>
      <w:r w:rsidR="00F37106" w:rsidRPr="00230FFE">
        <w:rPr>
          <w:lang w:val="ru-RU"/>
        </w:rPr>
        <w:t xml:space="preserve"> городского поселения предложений по кандидат</w:t>
      </w:r>
      <w:r w:rsidR="00A22DEE">
        <w:rPr>
          <w:lang w:val="ru-RU"/>
        </w:rPr>
        <w:t xml:space="preserve">урам на должности председателя и заместителя председателя </w:t>
      </w:r>
      <w:proofErr w:type="spellStart"/>
      <w:r w:rsidR="00A22DEE">
        <w:rPr>
          <w:lang w:val="ru-RU"/>
        </w:rPr>
        <w:t>контрольно</w:t>
      </w:r>
      <w:proofErr w:type="spellEnd"/>
      <w:r w:rsidR="00A22DEE">
        <w:rPr>
          <w:lang w:val="ru-RU"/>
        </w:rPr>
        <w:t xml:space="preserve"> – счетной палаты </w:t>
      </w:r>
      <w:r w:rsidR="00F37106" w:rsidRPr="00230FFE">
        <w:rPr>
          <w:lang w:val="ru-RU"/>
        </w:rPr>
        <w:t>представляются следующие документы:</w:t>
      </w:r>
    </w:p>
    <w:p w:rsidR="00F37106" w:rsidRPr="009E3036" w:rsidRDefault="00F37106" w:rsidP="00F37106">
      <w:pPr>
        <w:rPr>
          <w:lang w:val="ru-RU"/>
        </w:rPr>
      </w:pPr>
      <w:bookmarkStart w:id="0" w:name="sub_221"/>
      <w:r w:rsidRPr="009E3036">
        <w:rPr>
          <w:lang w:val="ru-RU"/>
        </w:rPr>
        <w:t xml:space="preserve">1) заявление кандидата на имя главы </w:t>
      </w:r>
      <w:proofErr w:type="spellStart"/>
      <w:r>
        <w:rPr>
          <w:lang w:val="ru-RU"/>
        </w:rPr>
        <w:t>Бесланского</w:t>
      </w:r>
      <w:proofErr w:type="spellEnd"/>
      <w:r>
        <w:rPr>
          <w:lang w:val="ru-RU"/>
        </w:rPr>
        <w:t xml:space="preserve"> городского поселения, </w:t>
      </w:r>
      <w:r w:rsidRPr="009E3036">
        <w:rPr>
          <w:lang w:val="ru-RU"/>
        </w:rPr>
        <w:t>подтверждающего согласие на рассмотрение его кандидатуры для избрания на должность с указанием наименования должности;</w:t>
      </w:r>
    </w:p>
    <w:p w:rsidR="00F37106" w:rsidRPr="009E3036" w:rsidRDefault="00F37106" w:rsidP="00F37106">
      <w:pPr>
        <w:rPr>
          <w:lang w:val="ru-RU"/>
        </w:rPr>
      </w:pPr>
      <w:bookmarkStart w:id="1" w:name="sub_222"/>
      <w:bookmarkEnd w:id="0"/>
      <w:r w:rsidRPr="009E3036">
        <w:rPr>
          <w:lang w:val="ru-RU"/>
        </w:rPr>
        <w:t>2) собственноручно заполненную и подписанную кандидатом анкету по форме, установленной Правительством Российской Федерации;</w:t>
      </w:r>
    </w:p>
    <w:p w:rsidR="00F37106" w:rsidRPr="009E3036" w:rsidRDefault="00F37106" w:rsidP="00F37106">
      <w:pPr>
        <w:rPr>
          <w:lang w:val="ru-RU"/>
        </w:rPr>
      </w:pPr>
      <w:bookmarkStart w:id="2" w:name="sub_223"/>
      <w:bookmarkEnd w:id="1"/>
      <w:r w:rsidRPr="009E3036">
        <w:rPr>
          <w:lang w:val="ru-RU"/>
        </w:rPr>
        <w:t xml:space="preserve">3) две фотографии 3 </w:t>
      </w:r>
      <w:r w:rsidRPr="00803C4E">
        <w:t>x</w:t>
      </w:r>
      <w:r w:rsidRPr="009E3036">
        <w:rPr>
          <w:lang w:val="ru-RU"/>
        </w:rPr>
        <w:t xml:space="preserve"> 4;</w:t>
      </w:r>
    </w:p>
    <w:p w:rsidR="00F37106" w:rsidRPr="009E3036" w:rsidRDefault="00F37106" w:rsidP="00F37106">
      <w:pPr>
        <w:rPr>
          <w:lang w:val="ru-RU"/>
        </w:rPr>
      </w:pPr>
      <w:bookmarkStart w:id="3" w:name="sub_224"/>
      <w:bookmarkEnd w:id="2"/>
      <w:r w:rsidRPr="009E3036">
        <w:rPr>
          <w:lang w:val="ru-RU"/>
        </w:rPr>
        <w:t>4) копия паспорта кандидата;</w:t>
      </w:r>
    </w:p>
    <w:bookmarkEnd w:id="3"/>
    <w:p w:rsidR="00F37106" w:rsidRPr="009E3036" w:rsidRDefault="00F37106" w:rsidP="00F37106">
      <w:pPr>
        <w:rPr>
          <w:lang w:val="ru-RU"/>
        </w:rPr>
      </w:pPr>
      <w:r>
        <w:rPr>
          <w:lang w:val="ru-RU"/>
        </w:rPr>
        <w:t>5</w:t>
      </w:r>
      <w:r w:rsidRPr="009E3036">
        <w:rPr>
          <w:lang w:val="ru-RU"/>
        </w:rPr>
        <w:t>) заверенная копия трудовой книжки кандидата;</w:t>
      </w:r>
    </w:p>
    <w:p w:rsidR="00F37106" w:rsidRPr="009E3036" w:rsidRDefault="00F37106" w:rsidP="00F37106">
      <w:pPr>
        <w:rPr>
          <w:lang w:val="ru-RU"/>
        </w:rPr>
      </w:pPr>
      <w:bookmarkStart w:id="4" w:name="sub_226"/>
      <w:r>
        <w:rPr>
          <w:lang w:val="ru-RU"/>
        </w:rPr>
        <w:t>6</w:t>
      </w:r>
      <w:r w:rsidRPr="009E3036">
        <w:rPr>
          <w:lang w:val="ru-RU"/>
        </w:rPr>
        <w:t>) заверенные копии документов об образовании кандидата;</w:t>
      </w:r>
    </w:p>
    <w:p w:rsidR="00F37106" w:rsidRPr="009E3036" w:rsidRDefault="00F37106" w:rsidP="00F37106">
      <w:pPr>
        <w:rPr>
          <w:lang w:val="ru-RU"/>
        </w:rPr>
      </w:pPr>
      <w:bookmarkStart w:id="5" w:name="sub_227"/>
      <w:bookmarkEnd w:id="4"/>
      <w:r>
        <w:rPr>
          <w:lang w:val="ru-RU"/>
        </w:rPr>
        <w:t>7</w:t>
      </w:r>
      <w:r w:rsidRPr="009E3036">
        <w:rPr>
          <w:lang w:val="ru-RU"/>
        </w:rPr>
        <w:t>) заверенные копии документов воинского учета - для военнообязанных и лиц, подлежащих призыву на военную службу;</w:t>
      </w:r>
    </w:p>
    <w:p w:rsidR="00F37106" w:rsidRPr="009E3036" w:rsidRDefault="00F37106" w:rsidP="00F37106">
      <w:pPr>
        <w:rPr>
          <w:lang w:val="ru-RU"/>
        </w:rPr>
      </w:pPr>
      <w:bookmarkStart w:id="6" w:name="sub_228"/>
      <w:bookmarkEnd w:id="5"/>
      <w:r>
        <w:rPr>
          <w:lang w:val="ru-RU"/>
        </w:rPr>
        <w:t>8</w:t>
      </w:r>
      <w:r w:rsidRPr="009E3036">
        <w:rPr>
          <w:lang w:val="ru-RU"/>
        </w:rPr>
        <w:t>) заключение медицинского учреждения об отсутствии заболевания, препятствующего работе в данной должности;</w:t>
      </w:r>
    </w:p>
    <w:p w:rsidR="00F37106" w:rsidRPr="009E3036" w:rsidRDefault="00F37106" w:rsidP="00F37106">
      <w:pPr>
        <w:rPr>
          <w:lang w:val="ru-RU"/>
        </w:rPr>
      </w:pPr>
      <w:bookmarkStart w:id="7" w:name="sub_229"/>
      <w:bookmarkEnd w:id="6"/>
      <w:r>
        <w:rPr>
          <w:lang w:val="ru-RU"/>
        </w:rPr>
        <w:lastRenderedPageBreak/>
        <w:t>9</w:t>
      </w:r>
      <w:r w:rsidRPr="009E3036">
        <w:rPr>
          <w:lang w:val="ru-RU"/>
        </w:rPr>
        <w:t>) сведения о доходах за год, предшествующий году подачи заявления, об имуществе и обязательствах имущественного характера своих, супруг</w:t>
      </w:r>
      <w:proofErr w:type="gramStart"/>
      <w:r w:rsidRPr="009E3036">
        <w:rPr>
          <w:lang w:val="ru-RU"/>
        </w:rPr>
        <w:t>и(</w:t>
      </w:r>
      <w:proofErr w:type="gramEnd"/>
      <w:r w:rsidRPr="009E3036">
        <w:rPr>
          <w:lang w:val="ru-RU"/>
        </w:rPr>
        <w:t>га), несовершеннолетних детей;</w:t>
      </w:r>
    </w:p>
    <w:p w:rsidR="00F37106" w:rsidRPr="009E3036" w:rsidRDefault="00F37106" w:rsidP="00F37106">
      <w:pPr>
        <w:rPr>
          <w:lang w:val="ru-RU"/>
        </w:rPr>
      </w:pPr>
      <w:bookmarkStart w:id="8" w:name="sub_2210"/>
      <w:bookmarkEnd w:id="7"/>
      <w:r>
        <w:rPr>
          <w:lang w:val="ru-RU"/>
        </w:rPr>
        <w:t>10</w:t>
      </w:r>
      <w:r w:rsidRPr="009E3036">
        <w:rPr>
          <w:lang w:val="ru-RU"/>
        </w:rPr>
        <w:t>) заверенная копия страхового свидетельства обязательного пенсионного страхования;</w:t>
      </w:r>
    </w:p>
    <w:p w:rsidR="00F37106" w:rsidRPr="009E3036" w:rsidRDefault="00F37106" w:rsidP="00F37106">
      <w:pPr>
        <w:rPr>
          <w:lang w:val="ru-RU"/>
        </w:rPr>
      </w:pPr>
      <w:bookmarkStart w:id="9" w:name="sub_2211"/>
      <w:bookmarkEnd w:id="8"/>
      <w:r>
        <w:rPr>
          <w:lang w:val="ru-RU"/>
        </w:rPr>
        <w:t>11</w:t>
      </w:r>
      <w:r w:rsidRPr="009E3036">
        <w:rPr>
          <w:lang w:val="ru-RU"/>
        </w:rPr>
        <w:t>) заверенная копия свидетельства о постановке физического лица на учет в налоговом органе по месту жительства на территории Российской Федерации (</w:t>
      </w:r>
      <w:hyperlink r:id="rId7" w:history="1">
        <w:r w:rsidRPr="009E3036">
          <w:rPr>
            <w:rStyle w:val="a6"/>
            <w:lang w:val="ru-RU"/>
          </w:rPr>
          <w:t>ИНН</w:t>
        </w:r>
      </w:hyperlink>
      <w:r w:rsidRPr="009E3036">
        <w:rPr>
          <w:lang w:val="ru-RU"/>
        </w:rPr>
        <w:t>);</w:t>
      </w:r>
    </w:p>
    <w:p w:rsidR="00F37106" w:rsidRDefault="00F37106" w:rsidP="00F37106">
      <w:pPr>
        <w:rPr>
          <w:lang w:val="ru-RU"/>
        </w:rPr>
      </w:pPr>
      <w:bookmarkStart w:id="10" w:name="sub_2212"/>
      <w:bookmarkEnd w:id="9"/>
      <w:r>
        <w:rPr>
          <w:lang w:val="ru-RU"/>
        </w:rPr>
        <w:t>12</w:t>
      </w:r>
      <w:r w:rsidRPr="009E3036">
        <w:rPr>
          <w:lang w:val="ru-RU"/>
        </w:rPr>
        <w:t>) заверенная копия свидетельства о государственной регистрации актов гражданского состояния.</w:t>
      </w:r>
      <w:bookmarkEnd w:id="10"/>
    </w:p>
    <w:p w:rsidR="00F37106" w:rsidRDefault="00F37106" w:rsidP="00F37106">
      <w:pPr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="003323F0">
        <w:rPr>
          <w:lang w:val="ru-RU"/>
        </w:rPr>
        <w:t>6</w:t>
      </w:r>
      <w:r>
        <w:rPr>
          <w:lang w:val="ru-RU"/>
        </w:rPr>
        <w:t xml:space="preserve">. </w:t>
      </w:r>
      <w:r w:rsidRPr="009E3036">
        <w:rPr>
          <w:lang w:val="ru-RU"/>
        </w:rPr>
        <w:t>Решение о назна</w:t>
      </w:r>
      <w:r w:rsidR="00A22DEE">
        <w:rPr>
          <w:lang w:val="ru-RU"/>
        </w:rPr>
        <w:t>чении на должность председателя и заместителя председателя</w:t>
      </w:r>
      <w:r w:rsidRPr="009E3036">
        <w:rPr>
          <w:lang w:val="ru-RU"/>
        </w:rPr>
        <w:t xml:space="preserve"> принимается Собранием представителей </w:t>
      </w:r>
      <w:proofErr w:type="spellStart"/>
      <w:r>
        <w:rPr>
          <w:lang w:val="ru-RU"/>
        </w:rPr>
        <w:t>Бесланского</w:t>
      </w:r>
      <w:proofErr w:type="spellEnd"/>
      <w:r>
        <w:rPr>
          <w:lang w:val="ru-RU"/>
        </w:rPr>
        <w:t xml:space="preserve"> городского поселения </w:t>
      </w:r>
      <w:r w:rsidRPr="00230FFE">
        <w:rPr>
          <w:lang w:val="ru-RU"/>
        </w:rPr>
        <w:t xml:space="preserve">простым большинством голосов от числа присутствующих на заседании депутатов </w:t>
      </w:r>
      <w:r w:rsidRPr="00230FFE">
        <w:rPr>
          <w:spacing w:val="-1"/>
          <w:lang w:val="ru-RU"/>
        </w:rPr>
        <w:t xml:space="preserve">Собрания представителей </w:t>
      </w:r>
      <w:proofErr w:type="spellStart"/>
      <w:r w:rsidRPr="00230FFE">
        <w:rPr>
          <w:lang w:val="ru-RU"/>
        </w:rPr>
        <w:t>Бесланского</w:t>
      </w:r>
      <w:proofErr w:type="spellEnd"/>
      <w:r w:rsidRPr="00230FFE">
        <w:rPr>
          <w:lang w:val="ru-RU"/>
        </w:rPr>
        <w:t xml:space="preserve"> городского поселения.</w:t>
      </w:r>
    </w:p>
    <w:p w:rsidR="00A22DEE" w:rsidRDefault="00F37106" w:rsidP="00F37106">
      <w:pPr>
        <w:jc w:val="both"/>
        <w:rPr>
          <w:lang w:val="ru-RU"/>
        </w:rPr>
      </w:pPr>
      <w:bookmarkStart w:id="11" w:name="sub_24"/>
      <w:r>
        <w:rPr>
          <w:lang w:val="ru-RU"/>
        </w:rPr>
        <w:t xml:space="preserve">  </w:t>
      </w:r>
      <w:r>
        <w:rPr>
          <w:lang w:val="ru-RU"/>
        </w:rPr>
        <w:tab/>
      </w:r>
      <w:r w:rsidR="003323F0">
        <w:rPr>
          <w:lang w:val="ru-RU"/>
        </w:rPr>
        <w:t>7</w:t>
      </w:r>
      <w:r w:rsidRPr="009E3036">
        <w:rPr>
          <w:lang w:val="ru-RU"/>
        </w:rPr>
        <w:t xml:space="preserve">. На основании решений Собрания представителей </w:t>
      </w:r>
      <w:proofErr w:type="spellStart"/>
      <w:r>
        <w:rPr>
          <w:lang w:val="ru-RU"/>
        </w:rPr>
        <w:t>Бесланского</w:t>
      </w:r>
      <w:proofErr w:type="spellEnd"/>
      <w:r>
        <w:rPr>
          <w:lang w:val="ru-RU"/>
        </w:rPr>
        <w:t xml:space="preserve"> городского поселения </w:t>
      </w:r>
      <w:r w:rsidRPr="009E3036">
        <w:rPr>
          <w:lang w:val="ru-RU"/>
        </w:rPr>
        <w:t xml:space="preserve">глава </w:t>
      </w:r>
      <w:proofErr w:type="spellStart"/>
      <w:r>
        <w:rPr>
          <w:lang w:val="ru-RU"/>
        </w:rPr>
        <w:t>Бесланского</w:t>
      </w:r>
      <w:proofErr w:type="spellEnd"/>
      <w:r>
        <w:rPr>
          <w:lang w:val="ru-RU"/>
        </w:rPr>
        <w:t xml:space="preserve"> городского поселения </w:t>
      </w:r>
      <w:r w:rsidRPr="009E3036">
        <w:rPr>
          <w:lang w:val="ru-RU"/>
        </w:rPr>
        <w:t xml:space="preserve">заключает контракты (срочные трудовые договоры) </w:t>
      </w:r>
      <w:r>
        <w:rPr>
          <w:lang w:val="ru-RU"/>
        </w:rPr>
        <w:t>с председателем к</w:t>
      </w:r>
      <w:r w:rsidRPr="009E3036">
        <w:rPr>
          <w:lang w:val="ru-RU"/>
        </w:rPr>
        <w:t>онтрольно-счетной пал</w:t>
      </w:r>
      <w:r>
        <w:rPr>
          <w:lang w:val="ru-RU"/>
        </w:rPr>
        <w:t>аты, заместителем председателя к</w:t>
      </w:r>
      <w:r w:rsidRPr="009E3036">
        <w:rPr>
          <w:lang w:val="ru-RU"/>
        </w:rPr>
        <w:t>онтро</w:t>
      </w:r>
      <w:r>
        <w:rPr>
          <w:lang w:val="ru-RU"/>
        </w:rPr>
        <w:t>льно-счетной палаты</w:t>
      </w:r>
      <w:r w:rsidR="00A22DEE">
        <w:rPr>
          <w:lang w:val="ru-RU"/>
        </w:rPr>
        <w:t>.</w:t>
      </w:r>
      <w:r>
        <w:rPr>
          <w:lang w:val="ru-RU"/>
        </w:rPr>
        <w:t xml:space="preserve"> </w:t>
      </w:r>
      <w:bookmarkStart w:id="12" w:name="sub_25"/>
      <w:bookmarkEnd w:id="11"/>
    </w:p>
    <w:p w:rsidR="00F37106" w:rsidRPr="009E3036" w:rsidRDefault="003323F0" w:rsidP="00F37106">
      <w:pPr>
        <w:jc w:val="both"/>
        <w:rPr>
          <w:lang w:val="ru-RU"/>
        </w:rPr>
      </w:pPr>
      <w:r>
        <w:rPr>
          <w:lang w:val="ru-RU"/>
        </w:rPr>
        <w:tab/>
        <w:t>8</w:t>
      </w:r>
      <w:r w:rsidR="00F37106">
        <w:rPr>
          <w:lang w:val="ru-RU"/>
        </w:rPr>
        <w:t>. Председатель к</w:t>
      </w:r>
      <w:r w:rsidR="00F37106" w:rsidRPr="009E3036">
        <w:rPr>
          <w:lang w:val="ru-RU"/>
        </w:rPr>
        <w:t>онтрольно-счетной па</w:t>
      </w:r>
      <w:r w:rsidR="00A22DEE">
        <w:rPr>
          <w:lang w:val="ru-RU"/>
        </w:rPr>
        <w:t>латы и</w:t>
      </w:r>
      <w:r w:rsidR="00F37106">
        <w:rPr>
          <w:lang w:val="ru-RU"/>
        </w:rPr>
        <w:t xml:space="preserve"> заместитель председателя к</w:t>
      </w:r>
      <w:r w:rsidR="00F37106" w:rsidRPr="009E3036">
        <w:rPr>
          <w:lang w:val="ru-RU"/>
        </w:rPr>
        <w:t>онт</w:t>
      </w:r>
      <w:r w:rsidR="00F37106">
        <w:rPr>
          <w:lang w:val="ru-RU"/>
        </w:rPr>
        <w:t xml:space="preserve">рольно-счетной палаты </w:t>
      </w:r>
      <w:r w:rsidR="00F37106" w:rsidRPr="009E3036">
        <w:rPr>
          <w:lang w:val="ru-RU"/>
        </w:rPr>
        <w:t>приступают к своим полномочиям со дня подписания контракта (срочного трудового договора).</w:t>
      </w:r>
    </w:p>
    <w:bookmarkEnd w:id="12"/>
    <w:p w:rsidR="00F37106" w:rsidRPr="00230FFE" w:rsidRDefault="00F37106" w:rsidP="00F37106">
      <w:pPr>
        <w:ind w:firstLine="567"/>
        <w:jc w:val="both"/>
        <w:rPr>
          <w:lang w:val="ru-RU"/>
        </w:rPr>
      </w:pPr>
    </w:p>
    <w:p w:rsidR="00F37106" w:rsidRPr="00230FFE" w:rsidRDefault="00F37106" w:rsidP="00F37106">
      <w:pPr>
        <w:shd w:val="clear" w:color="auto" w:fill="FFFFFF"/>
        <w:ind w:firstLine="567"/>
        <w:jc w:val="both"/>
        <w:rPr>
          <w:lang w:val="ru-RU"/>
        </w:rPr>
      </w:pPr>
    </w:p>
    <w:p w:rsidR="00F37106" w:rsidRPr="00230FFE" w:rsidRDefault="00F37106" w:rsidP="00F37106">
      <w:pPr>
        <w:shd w:val="clear" w:color="auto" w:fill="FFFFFF"/>
        <w:tabs>
          <w:tab w:val="left" w:pos="2120"/>
        </w:tabs>
        <w:ind w:firstLine="567"/>
        <w:jc w:val="both"/>
        <w:rPr>
          <w:b/>
          <w:lang w:val="ru-RU"/>
        </w:rPr>
      </w:pPr>
      <w:r w:rsidRPr="00230FFE">
        <w:rPr>
          <w:b/>
          <w:spacing w:val="-2"/>
          <w:lang w:val="ru-RU"/>
        </w:rPr>
        <w:t>Статья 6</w:t>
      </w:r>
      <w:r w:rsidRPr="00230FFE">
        <w:rPr>
          <w:spacing w:val="-2"/>
          <w:lang w:val="ru-RU"/>
        </w:rPr>
        <w:t xml:space="preserve">. </w:t>
      </w:r>
      <w:r w:rsidRPr="00230FFE">
        <w:rPr>
          <w:b/>
          <w:bCs/>
          <w:spacing w:val="-2"/>
          <w:lang w:val="ru-RU"/>
        </w:rPr>
        <w:t xml:space="preserve">Требования к кандидатурам на должность </w:t>
      </w:r>
      <w:r w:rsidR="00DD56AF">
        <w:rPr>
          <w:b/>
          <w:lang w:val="ru-RU"/>
        </w:rPr>
        <w:t xml:space="preserve">председателя и </w:t>
      </w:r>
      <w:r w:rsidRPr="00230FFE">
        <w:rPr>
          <w:b/>
          <w:lang w:val="ru-RU"/>
        </w:rPr>
        <w:t xml:space="preserve"> заместителя председателя </w:t>
      </w:r>
      <w:proofErr w:type="spellStart"/>
      <w:r w:rsidRPr="00230FFE">
        <w:rPr>
          <w:b/>
          <w:lang w:val="ru-RU"/>
        </w:rPr>
        <w:t>контрольно</w:t>
      </w:r>
      <w:proofErr w:type="spellEnd"/>
      <w:r>
        <w:rPr>
          <w:b/>
          <w:lang w:val="ru-RU"/>
        </w:rPr>
        <w:t xml:space="preserve"> </w:t>
      </w:r>
      <w:r w:rsidRPr="00230FFE">
        <w:rPr>
          <w:b/>
          <w:lang w:val="ru-RU"/>
        </w:rPr>
        <w:t>-</w:t>
      </w:r>
      <w:r>
        <w:rPr>
          <w:b/>
          <w:lang w:val="ru-RU"/>
        </w:rPr>
        <w:t xml:space="preserve"> счетной палаты </w:t>
      </w:r>
    </w:p>
    <w:p w:rsidR="00F37106" w:rsidRPr="00230FFE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lang w:val="ru-RU"/>
        </w:rPr>
      </w:pPr>
      <w:r>
        <w:rPr>
          <w:spacing w:val="-2"/>
          <w:lang w:val="ru-RU"/>
        </w:rPr>
        <w:t xml:space="preserve">1. </w:t>
      </w:r>
      <w:r w:rsidR="00DD56AF">
        <w:rPr>
          <w:lang w:val="ru-RU"/>
        </w:rPr>
        <w:t xml:space="preserve">На должность председателя и </w:t>
      </w:r>
      <w:r w:rsidRPr="00CF597B">
        <w:rPr>
          <w:lang w:val="ru-RU"/>
        </w:rPr>
        <w:t xml:space="preserve"> заме</w:t>
      </w:r>
      <w:r>
        <w:rPr>
          <w:lang w:val="ru-RU"/>
        </w:rPr>
        <w:t>стителя председателя к</w:t>
      </w:r>
      <w:r w:rsidRPr="00CF597B">
        <w:rPr>
          <w:lang w:val="ru-RU"/>
        </w:rPr>
        <w:t>онтрольно-счетной палаты назначаются граждан</w:t>
      </w:r>
      <w:r>
        <w:rPr>
          <w:lang w:val="ru-RU"/>
        </w:rPr>
        <w:t xml:space="preserve">е Российской Федерации, имеющие </w:t>
      </w:r>
      <w:r w:rsidRPr="00CF597B">
        <w:rPr>
          <w:lang w:val="ru-RU"/>
        </w:rPr>
        <w:t>высшее образование и опыт работы в области государственного, муниципального управления, государственного, муниципального контроля (аудита), эко</w:t>
      </w:r>
      <w:bookmarkStart w:id="13" w:name="sub_261"/>
      <w:r>
        <w:rPr>
          <w:lang w:val="ru-RU"/>
        </w:rPr>
        <w:t>номики, финансов, юриспруденции не менее пяти лет.</w:t>
      </w:r>
      <w:bookmarkEnd w:id="13"/>
    </w:p>
    <w:p w:rsidR="00F37106" w:rsidRPr="00230FFE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lang w:val="ru-RU"/>
        </w:rPr>
      </w:pPr>
      <w:r>
        <w:rPr>
          <w:spacing w:val="-1"/>
          <w:lang w:val="ru-RU"/>
        </w:rPr>
        <w:t xml:space="preserve">2. </w:t>
      </w:r>
      <w:r w:rsidR="009570E6">
        <w:rPr>
          <w:spacing w:val="-1"/>
          <w:lang w:val="ru-RU"/>
        </w:rPr>
        <w:t xml:space="preserve">Гражданин </w:t>
      </w:r>
      <w:r w:rsidRPr="00230FFE">
        <w:rPr>
          <w:spacing w:val="-1"/>
          <w:lang w:val="ru-RU"/>
        </w:rPr>
        <w:t>Российской Ф</w:t>
      </w:r>
      <w:r>
        <w:rPr>
          <w:spacing w:val="-1"/>
          <w:lang w:val="ru-RU"/>
        </w:rPr>
        <w:t xml:space="preserve">едерации не может быть назначен </w:t>
      </w:r>
      <w:r w:rsidRPr="00230FFE">
        <w:rPr>
          <w:spacing w:val="-1"/>
          <w:lang w:val="ru-RU"/>
        </w:rPr>
        <w:t>на</w:t>
      </w:r>
      <w:r w:rsidRPr="00230FFE">
        <w:rPr>
          <w:spacing w:val="-1"/>
          <w:lang w:val="ru-RU"/>
        </w:rPr>
        <w:br/>
        <w:t xml:space="preserve">должности </w:t>
      </w:r>
      <w:r w:rsidR="009570E6">
        <w:rPr>
          <w:lang w:val="ru-RU"/>
        </w:rPr>
        <w:t>председателя и</w:t>
      </w:r>
      <w:r w:rsidRPr="00230FFE">
        <w:rPr>
          <w:lang w:val="ru-RU"/>
        </w:rPr>
        <w:t xml:space="preserve"> заместителя председателя </w:t>
      </w:r>
      <w:proofErr w:type="spellStart"/>
      <w:r w:rsidRPr="00230FFE">
        <w:rPr>
          <w:lang w:val="ru-RU"/>
        </w:rPr>
        <w:t>контрольно</w:t>
      </w:r>
      <w:proofErr w:type="spellEnd"/>
      <w:r>
        <w:rPr>
          <w:lang w:val="ru-RU"/>
        </w:rPr>
        <w:t xml:space="preserve"> </w:t>
      </w:r>
      <w:r w:rsidRPr="00230FFE">
        <w:rPr>
          <w:lang w:val="ru-RU"/>
        </w:rPr>
        <w:t>-</w:t>
      </w:r>
      <w:r>
        <w:rPr>
          <w:lang w:val="ru-RU"/>
        </w:rPr>
        <w:t xml:space="preserve"> </w:t>
      </w:r>
      <w:r w:rsidRPr="00E15DDF">
        <w:rPr>
          <w:lang w:val="ru-RU"/>
        </w:rPr>
        <w:t>счетной палаты</w:t>
      </w:r>
      <w:r>
        <w:rPr>
          <w:lang w:val="ru-RU"/>
        </w:rPr>
        <w:t xml:space="preserve"> </w:t>
      </w:r>
      <w:r w:rsidRPr="00230FFE">
        <w:rPr>
          <w:lang w:val="ru-RU"/>
        </w:rPr>
        <w:t>в случае:</w:t>
      </w:r>
    </w:p>
    <w:p w:rsidR="00F37106" w:rsidRPr="00230FFE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spacing w:val="-23"/>
          <w:lang w:val="ru-RU"/>
        </w:rPr>
      </w:pPr>
      <w:r w:rsidRPr="00230FFE">
        <w:rPr>
          <w:spacing w:val="-1"/>
          <w:lang w:val="ru-RU"/>
        </w:rPr>
        <w:t>1) наличия у него неснятой или непогашенной судимости;</w:t>
      </w:r>
    </w:p>
    <w:p w:rsidR="00F37106" w:rsidRPr="00230FFE" w:rsidRDefault="00F37106" w:rsidP="00F37106">
      <w:pPr>
        <w:shd w:val="clear" w:color="auto" w:fill="FFFFFF"/>
        <w:tabs>
          <w:tab w:val="left" w:pos="0"/>
          <w:tab w:val="left" w:pos="851"/>
          <w:tab w:val="left" w:pos="993"/>
        </w:tabs>
        <w:ind w:firstLine="567"/>
        <w:jc w:val="both"/>
        <w:rPr>
          <w:spacing w:val="-9"/>
          <w:lang w:val="ru-RU"/>
        </w:rPr>
      </w:pPr>
      <w:r w:rsidRPr="00230FFE">
        <w:rPr>
          <w:spacing w:val="-1"/>
          <w:lang w:val="ru-RU"/>
        </w:rPr>
        <w:t xml:space="preserve">2) признания его недееспособным или ограниченно дееспособным </w:t>
      </w:r>
      <w:r w:rsidRPr="00230FFE">
        <w:rPr>
          <w:lang w:val="ru-RU"/>
        </w:rPr>
        <w:t>решением суда, вступившим в законную силу;</w:t>
      </w:r>
    </w:p>
    <w:p w:rsidR="00F37106" w:rsidRPr="00230FFE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spacing w:val="-9"/>
          <w:lang w:val="ru-RU"/>
        </w:rPr>
      </w:pPr>
      <w:r w:rsidRPr="00230FFE">
        <w:rPr>
          <w:lang w:val="ru-RU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230FFE">
        <w:rPr>
          <w:spacing w:val="-1"/>
          <w:lang w:val="ru-RU"/>
        </w:rPr>
        <w:t xml:space="preserve">федеральным законом тайну, если исполнение обязанностей по должности, </w:t>
      </w:r>
      <w:r w:rsidRPr="00230FFE">
        <w:rPr>
          <w:lang w:val="ru-RU"/>
        </w:rPr>
        <w:t>на замещение которой претендует гражданин, связано с использованием таких сведений;</w:t>
      </w:r>
    </w:p>
    <w:p w:rsidR="00F37106" w:rsidRPr="00230FFE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spacing w:val="-8"/>
          <w:lang w:val="ru-RU"/>
        </w:rPr>
      </w:pPr>
      <w:r w:rsidRPr="00230FFE">
        <w:rPr>
          <w:spacing w:val="-2"/>
          <w:lang w:val="ru-RU"/>
        </w:rPr>
        <w:t xml:space="preserve">4) выхода из гражданства Российской Федерации или приобретения </w:t>
      </w:r>
      <w:r w:rsidRPr="00230FFE">
        <w:rPr>
          <w:lang w:val="ru-RU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F37106" w:rsidRPr="00230FFE" w:rsidRDefault="00F37106" w:rsidP="00F37106">
      <w:pPr>
        <w:shd w:val="clear" w:color="auto" w:fill="FFFFFF"/>
        <w:tabs>
          <w:tab w:val="left" w:pos="0"/>
          <w:tab w:val="left" w:pos="851"/>
          <w:tab w:val="left" w:pos="1134"/>
        </w:tabs>
        <w:ind w:firstLine="567"/>
        <w:jc w:val="both"/>
        <w:rPr>
          <w:lang w:val="ru-RU"/>
        </w:rPr>
      </w:pPr>
      <w:r w:rsidRPr="00230FFE">
        <w:rPr>
          <w:spacing w:val="-17"/>
          <w:lang w:val="ru-RU"/>
        </w:rPr>
        <w:t>3.</w:t>
      </w:r>
      <w:r w:rsidR="00DD56AF">
        <w:rPr>
          <w:lang w:val="ru-RU"/>
        </w:rPr>
        <w:tab/>
      </w:r>
      <w:proofErr w:type="gramStart"/>
      <w:r w:rsidR="00DD56AF">
        <w:rPr>
          <w:lang w:val="ru-RU"/>
        </w:rPr>
        <w:t>Председатель и</w:t>
      </w:r>
      <w:r w:rsidRPr="00230FFE">
        <w:rPr>
          <w:lang w:val="ru-RU"/>
        </w:rPr>
        <w:t xml:space="preserve"> заместитель председателя </w:t>
      </w:r>
      <w:proofErr w:type="spellStart"/>
      <w:r w:rsidRPr="00230FFE">
        <w:rPr>
          <w:lang w:val="ru-RU"/>
        </w:rPr>
        <w:t>контрольно</w:t>
      </w:r>
      <w:proofErr w:type="spellEnd"/>
      <w:r>
        <w:rPr>
          <w:lang w:val="ru-RU"/>
        </w:rPr>
        <w:t xml:space="preserve"> </w:t>
      </w:r>
      <w:r w:rsidRPr="00230FFE">
        <w:rPr>
          <w:lang w:val="ru-RU"/>
        </w:rPr>
        <w:t>-</w:t>
      </w:r>
      <w:r w:rsidRPr="00BE73C9">
        <w:rPr>
          <w:lang w:val="ru-RU"/>
        </w:rPr>
        <w:t xml:space="preserve"> </w:t>
      </w:r>
      <w:r w:rsidRPr="00E15DDF">
        <w:rPr>
          <w:lang w:val="ru-RU"/>
        </w:rPr>
        <w:t>счетной палаты</w:t>
      </w:r>
      <w:r>
        <w:rPr>
          <w:lang w:val="ru-RU"/>
        </w:rPr>
        <w:t xml:space="preserve"> </w:t>
      </w:r>
      <w:r w:rsidRPr="00230FFE">
        <w:rPr>
          <w:lang w:val="ru-RU"/>
        </w:rPr>
        <w:t xml:space="preserve"> контрольно-</w:t>
      </w:r>
      <w:r w:rsidRPr="00E15DDF">
        <w:rPr>
          <w:lang w:val="ru-RU"/>
        </w:rPr>
        <w:t>счетной палаты</w:t>
      </w:r>
      <w:r>
        <w:rPr>
          <w:lang w:val="ru-RU"/>
        </w:rPr>
        <w:t xml:space="preserve"> </w:t>
      </w:r>
      <w:r w:rsidRPr="00230FFE">
        <w:rPr>
          <w:lang w:val="ru-RU"/>
        </w:rPr>
        <w:t xml:space="preserve"> не может </w:t>
      </w:r>
      <w:r w:rsidRPr="00230FFE">
        <w:rPr>
          <w:spacing w:val="-1"/>
          <w:lang w:val="ru-RU"/>
        </w:rPr>
        <w:t xml:space="preserve">состоять в близком родстве или свойстве (родители, супруги, дети, братья, сестры, а также братья, сестры, родители и дети супругов) с </w:t>
      </w:r>
      <w:r>
        <w:rPr>
          <w:lang w:val="ru-RU"/>
        </w:rPr>
        <w:t>г</w:t>
      </w:r>
      <w:r w:rsidRPr="00230FFE">
        <w:rPr>
          <w:lang w:val="ru-RU"/>
        </w:rPr>
        <w:t xml:space="preserve">лавой </w:t>
      </w:r>
      <w:proofErr w:type="spellStart"/>
      <w:r w:rsidRPr="00230FFE">
        <w:rPr>
          <w:lang w:val="ru-RU"/>
        </w:rPr>
        <w:t>Бес</w:t>
      </w:r>
      <w:r>
        <w:rPr>
          <w:lang w:val="ru-RU"/>
        </w:rPr>
        <w:t>ланского</w:t>
      </w:r>
      <w:proofErr w:type="spellEnd"/>
      <w:r>
        <w:rPr>
          <w:lang w:val="ru-RU"/>
        </w:rPr>
        <w:t xml:space="preserve"> городского поселения, главой а</w:t>
      </w:r>
      <w:r w:rsidRPr="00230FFE">
        <w:rPr>
          <w:lang w:val="ru-RU"/>
        </w:rPr>
        <w:t>дминистрации местного самоуправления</w:t>
      </w:r>
      <w:r w:rsidRPr="00230FFE">
        <w:rPr>
          <w:spacing w:val="-1"/>
          <w:lang w:val="ru-RU"/>
        </w:rPr>
        <w:t xml:space="preserve"> </w:t>
      </w:r>
      <w:proofErr w:type="spellStart"/>
      <w:r w:rsidRPr="00230FFE">
        <w:rPr>
          <w:lang w:val="ru-RU"/>
        </w:rPr>
        <w:t>Бесланского</w:t>
      </w:r>
      <w:proofErr w:type="spellEnd"/>
      <w:r w:rsidRPr="00230FFE">
        <w:rPr>
          <w:lang w:val="ru-RU"/>
        </w:rPr>
        <w:t xml:space="preserve"> городского поселения, руководителями судебных и правоохранительных органов, расположенных на территории </w:t>
      </w:r>
      <w:proofErr w:type="spellStart"/>
      <w:r w:rsidRPr="00230FFE">
        <w:rPr>
          <w:lang w:val="ru-RU"/>
        </w:rPr>
        <w:t>Бесланского</w:t>
      </w:r>
      <w:proofErr w:type="spellEnd"/>
      <w:r w:rsidRPr="00230FFE">
        <w:rPr>
          <w:lang w:val="ru-RU"/>
        </w:rPr>
        <w:t xml:space="preserve"> городского поселения. </w:t>
      </w:r>
      <w:proofErr w:type="gramEnd"/>
    </w:p>
    <w:p w:rsidR="00F37106" w:rsidRPr="00230FFE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lang w:val="ru-RU"/>
        </w:rPr>
      </w:pPr>
      <w:r w:rsidRPr="00230FFE">
        <w:rPr>
          <w:spacing w:val="-3"/>
          <w:lang w:val="ru-RU"/>
        </w:rPr>
        <w:t xml:space="preserve">4. </w:t>
      </w:r>
      <w:r w:rsidR="00DD56AF">
        <w:rPr>
          <w:lang w:val="ru-RU"/>
        </w:rPr>
        <w:t xml:space="preserve">Председатель и </w:t>
      </w:r>
      <w:r w:rsidRPr="00230FFE">
        <w:rPr>
          <w:lang w:val="ru-RU"/>
        </w:rPr>
        <w:t xml:space="preserve">заместитель председателя </w:t>
      </w:r>
      <w:proofErr w:type="spellStart"/>
      <w:r w:rsidRPr="00230FFE">
        <w:rPr>
          <w:lang w:val="ru-RU"/>
        </w:rPr>
        <w:t>контрольно</w:t>
      </w:r>
      <w:proofErr w:type="spellEnd"/>
      <w:r>
        <w:rPr>
          <w:lang w:val="ru-RU"/>
        </w:rPr>
        <w:t xml:space="preserve"> </w:t>
      </w:r>
      <w:r w:rsidRPr="00230FFE">
        <w:rPr>
          <w:lang w:val="ru-RU"/>
        </w:rPr>
        <w:t>-</w:t>
      </w:r>
      <w:r w:rsidRPr="00315901">
        <w:rPr>
          <w:lang w:val="ru-RU"/>
        </w:rPr>
        <w:t xml:space="preserve"> </w:t>
      </w:r>
      <w:r w:rsidRPr="00E15DDF">
        <w:rPr>
          <w:lang w:val="ru-RU"/>
        </w:rPr>
        <w:t>счетной палаты</w:t>
      </w:r>
      <w:r>
        <w:rPr>
          <w:lang w:val="ru-RU"/>
        </w:rPr>
        <w:t xml:space="preserve"> </w:t>
      </w:r>
      <w:r w:rsidRPr="00230FFE">
        <w:rPr>
          <w:lang w:val="ru-RU"/>
        </w:rPr>
        <w:t xml:space="preserve"> не может заниматься другой оплачиваемой деятельностью, кроме преподавательской, научной и иной творческой деятельности. </w:t>
      </w:r>
    </w:p>
    <w:p w:rsidR="00F37106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lang w:val="ru-RU"/>
        </w:rPr>
      </w:pPr>
      <w:r w:rsidRPr="00230FFE">
        <w:rPr>
          <w:lang w:val="ru-RU"/>
        </w:rPr>
        <w:t xml:space="preserve">5. </w:t>
      </w:r>
      <w:proofErr w:type="gramStart"/>
      <w:r w:rsidRPr="00230FFE">
        <w:rPr>
          <w:lang w:val="ru-RU"/>
        </w:rPr>
        <w:t>Председ</w:t>
      </w:r>
      <w:r w:rsidR="00DD56AF">
        <w:rPr>
          <w:lang w:val="ru-RU"/>
        </w:rPr>
        <w:t xml:space="preserve">атель и заместитель председателя </w:t>
      </w:r>
      <w:proofErr w:type="spellStart"/>
      <w:r w:rsidRPr="00230FFE">
        <w:rPr>
          <w:lang w:val="ru-RU"/>
        </w:rPr>
        <w:t>контрольно</w:t>
      </w:r>
      <w:proofErr w:type="spellEnd"/>
      <w:r>
        <w:rPr>
          <w:lang w:val="ru-RU"/>
        </w:rPr>
        <w:t xml:space="preserve"> </w:t>
      </w:r>
      <w:r w:rsidRPr="00230FFE">
        <w:rPr>
          <w:lang w:val="ru-RU"/>
        </w:rPr>
        <w:t>-</w:t>
      </w:r>
      <w:r w:rsidRPr="00315901">
        <w:rPr>
          <w:lang w:val="ru-RU"/>
        </w:rPr>
        <w:t xml:space="preserve"> </w:t>
      </w:r>
      <w:r w:rsidRPr="00E15DDF">
        <w:rPr>
          <w:lang w:val="ru-RU"/>
        </w:rPr>
        <w:t>счетной палаты</w:t>
      </w:r>
      <w:r w:rsidRPr="00230FFE">
        <w:rPr>
          <w:lang w:val="ru-RU"/>
        </w:rPr>
        <w:t xml:space="preserve">, а также лица, претендующие на замещение указанной должности, обязаны представлять сведения </w:t>
      </w:r>
      <w:r w:rsidRPr="00230FFE">
        <w:rPr>
          <w:lang w:val="ru-RU"/>
        </w:rPr>
        <w:lastRenderedPageBreak/>
        <w:t xml:space="preserve">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Pr="00230FFE">
        <w:rPr>
          <w:spacing w:val="-1"/>
          <w:lang w:val="ru-RU"/>
        </w:rPr>
        <w:t>Республики Северная Осетия-Алания</w:t>
      </w:r>
      <w:r w:rsidRPr="00230FFE">
        <w:rPr>
          <w:lang w:val="ru-RU"/>
        </w:rPr>
        <w:t>, муниципальными нормативными правовыми актами.</w:t>
      </w:r>
      <w:proofErr w:type="gramEnd"/>
    </w:p>
    <w:p w:rsidR="00F37106" w:rsidRPr="00B761A6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lang w:val="ru-RU"/>
        </w:rPr>
      </w:pPr>
    </w:p>
    <w:p w:rsidR="00F37106" w:rsidRPr="00230FFE" w:rsidRDefault="00F37106" w:rsidP="00F37106">
      <w:pPr>
        <w:tabs>
          <w:tab w:val="left" w:pos="2262"/>
        </w:tabs>
        <w:ind w:firstLine="567"/>
        <w:jc w:val="both"/>
        <w:rPr>
          <w:b/>
          <w:bCs/>
          <w:spacing w:val="-1"/>
          <w:lang w:val="ru-RU"/>
        </w:rPr>
      </w:pPr>
      <w:r w:rsidRPr="00230FFE">
        <w:rPr>
          <w:b/>
          <w:spacing w:val="-2"/>
          <w:lang w:val="ru-RU"/>
        </w:rPr>
        <w:t xml:space="preserve">Статья 7. </w:t>
      </w:r>
      <w:r w:rsidRPr="00230FFE">
        <w:rPr>
          <w:b/>
          <w:bCs/>
          <w:spacing w:val="-2"/>
          <w:lang w:val="ru-RU"/>
        </w:rPr>
        <w:t xml:space="preserve">Полномочия </w:t>
      </w:r>
      <w:proofErr w:type="spellStart"/>
      <w:r w:rsidRPr="00315901">
        <w:rPr>
          <w:b/>
          <w:bCs/>
          <w:spacing w:val="-2"/>
          <w:lang w:val="ru-RU"/>
        </w:rPr>
        <w:t>контрольно</w:t>
      </w:r>
      <w:proofErr w:type="spellEnd"/>
      <w:r>
        <w:rPr>
          <w:b/>
          <w:bCs/>
          <w:spacing w:val="-2"/>
          <w:lang w:val="ru-RU"/>
        </w:rPr>
        <w:t xml:space="preserve"> </w:t>
      </w:r>
      <w:r w:rsidRPr="00315901">
        <w:rPr>
          <w:b/>
          <w:bCs/>
          <w:spacing w:val="-2"/>
          <w:lang w:val="ru-RU"/>
        </w:rPr>
        <w:t>-</w:t>
      </w:r>
      <w:r>
        <w:rPr>
          <w:b/>
          <w:bCs/>
          <w:spacing w:val="-2"/>
          <w:lang w:val="ru-RU"/>
        </w:rPr>
        <w:t xml:space="preserve"> </w:t>
      </w:r>
      <w:r w:rsidRPr="00315901">
        <w:rPr>
          <w:b/>
          <w:lang w:val="ru-RU"/>
        </w:rPr>
        <w:t>счетной палаты</w:t>
      </w:r>
      <w:r>
        <w:rPr>
          <w:lang w:val="ru-RU"/>
        </w:rPr>
        <w:t xml:space="preserve"> </w:t>
      </w:r>
      <w:r w:rsidRPr="00230FFE">
        <w:rPr>
          <w:lang w:val="ru-RU"/>
        </w:rPr>
        <w:t xml:space="preserve"> </w:t>
      </w:r>
    </w:p>
    <w:p w:rsidR="00F37106" w:rsidRPr="00230FFE" w:rsidRDefault="00F37106" w:rsidP="00F37106">
      <w:pPr>
        <w:shd w:val="clear" w:color="auto" w:fill="FFFFFF"/>
        <w:ind w:firstLine="567"/>
        <w:jc w:val="both"/>
        <w:rPr>
          <w:lang w:val="ru-RU"/>
        </w:rPr>
      </w:pPr>
      <w:r w:rsidRPr="00230FFE">
        <w:rPr>
          <w:lang w:val="ru-RU"/>
        </w:rPr>
        <w:t xml:space="preserve">1. </w:t>
      </w:r>
      <w:proofErr w:type="spellStart"/>
      <w:r w:rsidRPr="00230FFE">
        <w:rPr>
          <w:lang w:val="ru-RU"/>
        </w:rPr>
        <w:t>Контрольно</w:t>
      </w:r>
      <w:proofErr w:type="spellEnd"/>
      <w:r>
        <w:rPr>
          <w:lang w:val="ru-RU"/>
        </w:rPr>
        <w:t xml:space="preserve"> </w:t>
      </w:r>
      <w:r w:rsidRPr="00230FFE">
        <w:rPr>
          <w:lang w:val="ru-RU"/>
        </w:rPr>
        <w:t>-</w:t>
      </w:r>
      <w:r>
        <w:rPr>
          <w:lang w:val="ru-RU"/>
        </w:rPr>
        <w:t xml:space="preserve"> счетная палата</w:t>
      </w:r>
      <w:r w:rsidRPr="00230FFE">
        <w:rPr>
          <w:lang w:val="ru-RU"/>
        </w:rPr>
        <w:t xml:space="preserve"> осуществляет следующие основные полномочия:</w:t>
      </w:r>
    </w:p>
    <w:p w:rsidR="00F37106" w:rsidRPr="00230FFE" w:rsidRDefault="00F37106" w:rsidP="00F37106">
      <w:pPr>
        <w:tabs>
          <w:tab w:val="left" w:pos="709"/>
          <w:tab w:val="left" w:pos="993"/>
          <w:tab w:val="left" w:pos="1418"/>
        </w:tabs>
        <w:ind w:firstLine="567"/>
        <w:jc w:val="both"/>
        <w:outlineLvl w:val="0"/>
        <w:rPr>
          <w:lang w:val="ru-RU"/>
        </w:rPr>
      </w:pPr>
      <w:r w:rsidRPr="00230FFE">
        <w:rPr>
          <w:lang w:val="ru-RU"/>
        </w:rPr>
        <w:t xml:space="preserve">1) </w:t>
      </w:r>
      <w:proofErr w:type="gramStart"/>
      <w:r w:rsidRPr="00230FFE">
        <w:rPr>
          <w:lang w:val="ru-RU"/>
        </w:rPr>
        <w:t>контроль за</w:t>
      </w:r>
      <w:proofErr w:type="gramEnd"/>
      <w:r w:rsidRPr="00230FFE">
        <w:rPr>
          <w:lang w:val="ru-RU"/>
        </w:rPr>
        <w:t xml:space="preserve"> исполнением местного бюджета;</w:t>
      </w:r>
    </w:p>
    <w:p w:rsidR="00F37106" w:rsidRPr="00230FFE" w:rsidRDefault="00F37106" w:rsidP="00F37106">
      <w:pPr>
        <w:ind w:firstLine="567"/>
        <w:jc w:val="both"/>
        <w:outlineLvl w:val="0"/>
        <w:rPr>
          <w:lang w:val="ru-RU"/>
        </w:rPr>
      </w:pPr>
      <w:r w:rsidRPr="00230FFE">
        <w:rPr>
          <w:lang w:val="ru-RU"/>
        </w:rPr>
        <w:t>2) экспертиза проектов местного бюджета;</w:t>
      </w:r>
    </w:p>
    <w:p w:rsidR="00F37106" w:rsidRPr="00230FFE" w:rsidRDefault="00F37106" w:rsidP="00F37106">
      <w:pPr>
        <w:ind w:firstLine="567"/>
        <w:jc w:val="both"/>
        <w:outlineLvl w:val="0"/>
        <w:rPr>
          <w:lang w:val="ru-RU"/>
        </w:rPr>
      </w:pPr>
      <w:r w:rsidRPr="00230FFE">
        <w:rPr>
          <w:lang w:val="ru-RU"/>
        </w:rPr>
        <w:t>3) внешняя проверка годового отчета об исполнении местного бюджета;</w:t>
      </w:r>
    </w:p>
    <w:p w:rsidR="00F37106" w:rsidRPr="00230FFE" w:rsidRDefault="00F37106" w:rsidP="00F37106">
      <w:pPr>
        <w:tabs>
          <w:tab w:val="left" w:pos="851"/>
        </w:tabs>
        <w:ind w:firstLine="567"/>
        <w:jc w:val="both"/>
        <w:outlineLvl w:val="0"/>
        <w:rPr>
          <w:lang w:val="ru-RU"/>
        </w:rPr>
      </w:pPr>
      <w:r w:rsidRPr="00230FFE">
        <w:rPr>
          <w:lang w:val="ru-RU"/>
        </w:rPr>
        <w:t xml:space="preserve">4) организация и осуществление </w:t>
      </w:r>
      <w:proofErr w:type="gramStart"/>
      <w:r w:rsidRPr="00230FFE">
        <w:rPr>
          <w:lang w:val="ru-RU"/>
        </w:rPr>
        <w:t>контроля за</w:t>
      </w:r>
      <w:proofErr w:type="gramEnd"/>
      <w:r w:rsidRPr="00230FFE">
        <w:rPr>
          <w:lang w:val="ru-RU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F37106" w:rsidRPr="00230FFE" w:rsidRDefault="00F37106" w:rsidP="00F37106">
      <w:pPr>
        <w:ind w:firstLine="567"/>
        <w:jc w:val="both"/>
        <w:rPr>
          <w:spacing w:val="-1"/>
          <w:lang w:val="ru-RU"/>
        </w:rPr>
      </w:pPr>
      <w:r w:rsidRPr="00230FFE">
        <w:rPr>
          <w:lang w:val="ru-RU"/>
        </w:rPr>
        <w:t xml:space="preserve">5) </w:t>
      </w:r>
      <w:proofErr w:type="gramStart"/>
      <w:r w:rsidRPr="00230FFE">
        <w:rPr>
          <w:lang w:val="ru-RU"/>
        </w:rPr>
        <w:t>контроль за</w:t>
      </w:r>
      <w:proofErr w:type="gramEnd"/>
      <w:r w:rsidRPr="00230FFE">
        <w:rPr>
          <w:lang w:val="ru-RU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 </w:t>
      </w:r>
      <w:proofErr w:type="spellStart"/>
      <w:r w:rsidRPr="00230FFE">
        <w:rPr>
          <w:lang w:val="ru-RU"/>
        </w:rPr>
        <w:t>Бесланского</w:t>
      </w:r>
      <w:proofErr w:type="spellEnd"/>
      <w:r w:rsidRPr="00230FFE">
        <w:rPr>
          <w:lang w:val="ru-RU"/>
        </w:rPr>
        <w:t xml:space="preserve"> городского поселения</w:t>
      </w:r>
      <w:r w:rsidRPr="00230FFE">
        <w:rPr>
          <w:spacing w:val="-1"/>
          <w:lang w:val="ru-RU"/>
        </w:rPr>
        <w:t>;</w:t>
      </w:r>
    </w:p>
    <w:p w:rsidR="00F37106" w:rsidRPr="00230FFE" w:rsidRDefault="00F37106" w:rsidP="00F37106">
      <w:pPr>
        <w:tabs>
          <w:tab w:val="left" w:pos="851"/>
          <w:tab w:val="left" w:pos="993"/>
        </w:tabs>
        <w:ind w:firstLine="567"/>
        <w:jc w:val="both"/>
        <w:rPr>
          <w:lang w:val="ru-RU"/>
        </w:rPr>
      </w:pPr>
      <w:proofErr w:type="gramStart"/>
      <w:r w:rsidRPr="00230FFE">
        <w:rPr>
          <w:lang w:val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F37106" w:rsidRPr="00230FFE" w:rsidRDefault="00F37106" w:rsidP="00F37106">
      <w:pPr>
        <w:ind w:firstLine="567"/>
        <w:jc w:val="both"/>
        <w:outlineLvl w:val="0"/>
        <w:rPr>
          <w:lang w:val="ru-RU"/>
        </w:rPr>
      </w:pPr>
      <w:r w:rsidRPr="00230FFE">
        <w:rPr>
          <w:lang w:val="ru-RU"/>
        </w:rPr>
        <w:t xml:space="preserve">7) финансово-экономическая экспертиза проектов муниципальных правовых актов в части, касающейся расходных обязательств </w:t>
      </w:r>
      <w:r w:rsidRPr="00230FFE">
        <w:rPr>
          <w:spacing w:val="-1"/>
          <w:lang w:val="ru-RU"/>
        </w:rPr>
        <w:t>муниципального образования</w:t>
      </w:r>
      <w:r w:rsidRPr="00230FFE">
        <w:rPr>
          <w:lang w:val="ru-RU"/>
        </w:rPr>
        <w:t>, а также муниципальных программ;</w:t>
      </w:r>
    </w:p>
    <w:p w:rsidR="00F37106" w:rsidRPr="00230FFE" w:rsidRDefault="00F37106" w:rsidP="00F37106">
      <w:pPr>
        <w:tabs>
          <w:tab w:val="left" w:pos="851"/>
          <w:tab w:val="left" w:pos="993"/>
          <w:tab w:val="left" w:pos="1134"/>
          <w:tab w:val="left" w:pos="1276"/>
          <w:tab w:val="left" w:pos="1701"/>
        </w:tabs>
        <w:ind w:firstLine="567"/>
        <w:jc w:val="both"/>
        <w:outlineLvl w:val="0"/>
        <w:rPr>
          <w:lang w:val="ru-RU"/>
        </w:rPr>
      </w:pPr>
      <w:r w:rsidRPr="00230FFE">
        <w:rPr>
          <w:lang w:val="ru-RU"/>
        </w:rPr>
        <w:t xml:space="preserve">8) анализ бюджетного процесса в </w:t>
      </w:r>
      <w:r w:rsidRPr="00230FFE">
        <w:rPr>
          <w:spacing w:val="-1"/>
          <w:lang w:val="ru-RU"/>
        </w:rPr>
        <w:t xml:space="preserve">муниципальном образовании </w:t>
      </w:r>
      <w:r w:rsidRPr="00230FFE">
        <w:rPr>
          <w:lang w:val="ru-RU"/>
        </w:rPr>
        <w:t>и подготовка предложений, направленных на его совершенствование;</w:t>
      </w:r>
    </w:p>
    <w:p w:rsidR="00F37106" w:rsidRPr="00230FFE" w:rsidRDefault="00F37106" w:rsidP="00F37106">
      <w:pPr>
        <w:tabs>
          <w:tab w:val="left" w:pos="709"/>
          <w:tab w:val="left" w:pos="993"/>
          <w:tab w:val="left" w:pos="1134"/>
        </w:tabs>
        <w:ind w:firstLine="567"/>
        <w:jc w:val="both"/>
        <w:outlineLvl w:val="0"/>
        <w:rPr>
          <w:lang w:val="ru-RU"/>
        </w:rPr>
      </w:pPr>
      <w:r w:rsidRPr="00230FFE">
        <w:rPr>
          <w:lang w:val="ru-RU"/>
        </w:rPr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Собрание представителей </w:t>
      </w:r>
      <w:proofErr w:type="spellStart"/>
      <w:r w:rsidRPr="00230FFE">
        <w:rPr>
          <w:lang w:val="ru-RU"/>
        </w:rPr>
        <w:t>Бесланского</w:t>
      </w:r>
      <w:proofErr w:type="spellEnd"/>
      <w:r w:rsidRPr="00230FFE">
        <w:rPr>
          <w:lang w:val="ru-RU"/>
        </w:rPr>
        <w:t xml:space="preserve"> городского поселения и Главе </w:t>
      </w:r>
      <w:proofErr w:type="spellStart"/>
      <w:r w:rsidRPr="00230FFE">
        <w:rPr>
          <w:lang w:val="ru-RU"/>
        </w:rPr>
        <w:t>Бесланского</w:t>
      </w:r>
      <w:proofErr w:type="spellEnd"/>
      <w:r w:rsidRPr="00230FFE">
        <w:rPr>
          <w:lang w:val="ru-RU"/>
        </w:rPr>
        <w:t xml:space="preserve"> городского поселения;</w:t>
      </w:r>
    </w:p>
    <w:p w:rsidR="00F37106" w:rsidRPr="00230FFE" w:rsidRDefault="00F37106" w:rsidP="00F37106">
      <w:pPr>
        <w:tabs>
          <w:tab w:val="left" w:pos="709"/>
        </w:tabs>
        <w:ind w:firstLine="567"/>
        <w:jc w:val="both"/>
        <w:outlineLvl w:val="0"/>
        <w:rPr>
          <w:lang w:val="ru-RU"/>
        </w:rPr>
      </w:pPr>
      <w:r>
        <w:rPr>
          <w:lang w:val="ru-RU"/>
        </w:rPr>
        <w:t xml:space="preserve">10) </w:t>
      </w:r>
      <w:r w:rsidRPr="00230FFE">
        <w:rPr>
          <w:lang w:val="ru-RU"/>
        </w:rPr>
        <w:t>участие в пределах полномочий в мероприятиях, направленных на противодействие коррупции;</w:t>
      </w:r>
    </w:p>
    <w:p w:rsidR="00F37106" w:rsidRPr="00230FFE" w:rsidRDefault="00F37106" w:rsidP="00F37106">
      <w:pPr>
        <w:ind w:firstLine="567"/>
        <w:jc w:val="both"/>
        <w:outlineLvl w:val="0"/>
        <w:rPr>
          <w:lang w:val="ru-RU"/>
        </w:rPr>
      </w:pPr>
      <w:r w:rsidRPr="00230FFE">
        <w:rPr>
          <w:lang w:val="ru-RU"/>
        </w:rPr>
        <w:t xml:space="preserve">11) иные полномочия в сфере внешнего муниципального финансового контроля, установленные федеральными законами, законами </w:t>
      </w:r>
      <w:r w:rsidRPr="00230FFE">
        <w:rPr>
          <w:spacing w:val="-1"/>
          <w:lang w:val="ru-RU"/>
        </w:rPr>
        <w:t>Республики Северная Осетия-Алания</w:t>
      </w:r>
      <w:r w:rsidRPr="00230FFE">
        <w:rPr>
          <w:lang w:val="ru-RU"/>
        </w:rPr>
        <w:t xml:space="preserve">, Уставом муниципального образования </w:t>
      </w:r>
      <w:proofErr w:type="spellStart"/>
      <w:r w:rsidRPr="00230FFE">
        <w:rPr>
          <w:lang w:val="ru-RU"/>
        </w:rPr>
        <w:t>Бесланского</w:t>
      </w:r>
      <w:proofErr w:type="spellEnd"/>
      <w:r w:rsidRPr="00230FFE">
        <w:rPr>
          <w:lang w:val="ru-RU"/>
        </w:rPr>
        <w:t xml:space="preserve"> городского поселения и решениями </w:t>
      </w:r>
      <w:r w:rsidRPr="00230FFE">
        <w:rPr>
          <w:spacing w:val="-1"/>
          <w:lang w:val="ru-RU"/>
        </w:rPr>
        <w:t xml:space="preserve">Собрания представителей </w:t>
      </w:r>
      <w:proofErr w:type="spellStart"/>
      <w:r w:rsidRPr="00230FFE">
        <w:rPr>
          <w:lang w:val="ru-RU"/>
        </w:rPr>
        <w:t>Бесланского</w:t>
      </w:r>
      <w:proofErr w:type="spellEnd"/>
      <w:r w:rsidRPr="00230FFE">
        <w:rPr>
          <w:lang w:val="ru-RU"/>
        </w:rPr>
        <w:t xml:space="preserve"> городского поселения.</w:t>
      </w:r>
    </w:p>
    <w:p w:rsidR="00F37106" w:rsidRPr="00230FFE" w:rsidRDefault="00F37106" w:rsidP="00F37106">
      <w:pPr>
        <w:tabs>
          <w:tab w:val="left" w:pos="540"/>
        </w:tabs>
        <w:ind w:firstLine="567"/>
        <w:jc w:val="both"/>
        <w:outlineLvl w:val="0"/>
        <w:rPr>
          <w:lang w:val="ru-RU"/>
        </w:rPr>
      </w:pPr>
      <w:r w:rsidRPr="00230FFE">
        <w:rPr>
          <w:lang w:val="ru-RU"/>
        </w:rPr>
        <w:t>2.</w:t>
      </w:r>
      <w:r w:rsidRPr="00230FFE">
        <w:rPr>
          <w:bCs/>
          <w:lang w:val="ru-RU"/>
        </w:rPr>
        <w:t xml:space="preserve"> </w:t>
      </w:r>
      <w:r w:rsidRPr="00230FFE">
        <w:rPr>
          <w:lang w:val="ru-RU"/>
        </w:rPr>
        <w:t xml:space="preserve">Внешний муниципальный финансовый контроль осуществляется </w:t>
      </w:r>
      <w:proofErr w:type="spellStart"/>
      <w:r w:rsidRPr="00230FFE">
        <w:rPr>
          <w:lang w:val="ru-RU"/>
        </w:rPr>
        <w:t>контрольно</w:t>
      </w:r>
      <w:proofErr w:type="spellEnd"/>
      <w:r w:rsidR="005A3820">
        <w:rPr>
          <w:lang w:val="ru-RU"/>
        </w:rPr>
        <w:t xml:space="preserve"> </w:t>
      </w:r>
      <w:r w:rsidRPr="00230FFE">
        <w:rPr>
          <w:lang w:val="ru-RU"/>
        </w:rPr>
        <w:t>-</w:t>
      </w:r>
      <w:r w:rsidRPr="00315901">
        <w:rPr>
          <w:lang w:val="ru-RU"/>
        </w:rPr>
        <w:t xml:space="preserve"> </w:t>
      </w:r>
      <w:r>
        <w:rPr>
          <w:lang w:val="ru-RU"/>
        </w:rPr>
        <w:t>счетной палатой</w:t>
      </w:r>
      <w:r w:rsidRPr="00230FFE">
        <w:rPr>
          <w:lang w:val="ru-RU"/>
        </w:rPr>
        <w:t>:</w:t>
      </w:r>
    </w:p>
    <w:p w:rsidR="00F37106" w:rsidRPr="00230FFE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lang w:val="ru-RU"/>
        </w:rPr>
      </w:pPr>
      <w:r w:rsidRPr="00230FFE">
        <w:rPr>
          <w:lang w:val="ru-RU"/>
        </w:rPr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</w:t>
      </w:r>
      <w:r w:rsidRPr="00230FFE">
        <w:rPr>
          <w:spacing w:val="-1"/>
          <w:lang w:val="ru-RU"/>
        </w:rPr>
        <w:t>муниципального образования</w:t>
      </w:r>
      <w:r w:rsidRPr="00230FFE">
        <w:rPr>
          <w:lang w:val="ru-RU"/>
        </w:rPr>
        <w:t>;</w:t>
      </w:r>
    </w:p>
    <w:p w:rsidR="00F37106" w:rsidRPr="00230FFE" w:rsidRDefault="00F37106" w:rsidP="00F37106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lang w:val="ru-RU"/>
        </w:rPr>
      </w:pPr>
      <w:proofErr w:type="gramStart"/>
      <w:r w:rsidRPr="00230FFE">
        <w:rPr>
          <w:lang w:val="ru-RU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</w:t>
      </w:r>
      <w:r w:rsidRPr="00230FFE">
        <w:rPr>
          <w:spacing w:val="-1"/>
          <w:lang w:val="ru-RU"/>
        </w:rPr>
        <w:t xml:space="preserve"> </w:t>
      </w:r>
      <w:r w:rsidRPr="00230FFE">
        <w:rPr>
          <w:lang w:val="ru-RU"/>
        </w:rPr>
        <w:t>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F37106" w:rsidRPr="00230FFE" w:rsidRDefault="00F37106" w:rsidP="00F37106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lang w:val="ru-RU"/>
        </w:rPr>
      </w:pPr>
    </w:p>
    <w:p w:rsidR="00F37106" w:rsidRPr="00230FFE" w:rsidRDefault="00F37106" w:rsidP="00F37106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lang w:val="ru-RU"/>
        </w:rPr>
      </w:pPr>
    </w:p>
    <w:p w:rsidR="00F37106" w:rsidRPr="00230FFE" w:rsidRDefault="00F37106" w:rsidP="00F37106">
      <w:pPr>
        <w:tabs>
          <w:tab w:val="left" w:pos="2556"/>
        </w:tabs>
        <w:ind w:left="567"/>
        <w:jc w:val="both"/>
        <w:rPr>
          <w:b/>
          <w:bCs/>
          <w:spacing w:val="-1"/>
          <w:lang w:val="ru-RU"/>
        </w:rPr>
      </w:pPr>
      <w:r w:rsidRPr="00230FFE">
        <w:rPr>
          <w:b/>
          <w:spacing w:val="-2"/>
          <w:lang w:val="ru-RU"/>
        </w:rPr>
        <w:t xml:space="preserve">Статья 8. </w:t>
      </w:r>
      <w:r w:rsidRPr="00230FFE">
        <w:rPr>
          <w:b/>
          <w:bCs/>
          <w:spacing w:val="-3"/>
          <w:lang w:val="ru-RU"/>
        </w:rPr>
        <w:t xml:space="preserve">Формы осуществления </w:t>
      </w:r>
      <w:proofErr w:type="spellStart"/>
      <w:r w:rsidRPr="00315901">
        <w:rPr>
          <w:b/>
          <w:lang w:val="ru-RU"/>
        </w:rPr>
        <w:t>контрольно</w:t>
      </w:r>
      <w:proofErr w:type="spellEnd"/>
      <w:r>
        <w:rPr>
          <w:b/>
          <w:lang w:val="ru-RU"/>
        </w:rPr>
        <w:t xml:space="preserve"> </w:t>
      </w:r>
      <w:r w:rsidRPr="00315901">
        <w:rPr>
          <w:b/>
          <w:lang w:val="ru-RU"/>
        </w:rPr>
        <w:t>-</w:t>
      </w:r>
      <w:r>
        <w:rPr>
          <w:b/>
          <w:lang w:val="ru-RU"/>
        </w:rPr>
        <w:t xml:space="preserve"> счетной палатой</w:t>
      </w:r>
      <w:r>
        <w:rPr>
          <w:lang w:val="ru-RU"/>
        </w:rPr>
        <w:t xml:space="preserve"> </w:t>
      </w:r>
      <w:r w:rsidRPr="00230FFE">
        <w:rPr>
          <w:b/>
          <w:bCs/>
          <w:spacing w:val="-1"/>
          <w:lang w:val="ru-RU"/>
        </w:rPr>
        <w:t>внешнего муниципального финансового контроля</w:t>
      </w:r>
    </w:p>
    <w:p w:rsidR="00F37106" w:rsidRPr="00230FFE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spacing w:val="-28"/>
          <w:lang w:val="ru-RU"/>
        </w:rPr>
      </w:pPr>
      <w:r w:rsidRPr="00230FFE">
        <w:rPr>
          <w:lang w:val="ru-RU"/>
        </w:rPr>
        <w:t xml:space="preserve">1. Внешний муниципальный финансовый контроль осуществляется </w:t>
      </w:r>
      <w:proofErr w:type="spellStart"/>
      <w:r w:rsidRPr="00230FFE">
        <w:rPr>
          <w:lang w:val="ru-RU"/>
        </w:rPr>
        <w:t>контрольно</w:t>
      </w:r>
      <w:proofErr w:type="spellEnd"/>
      <w:r>
        <w:rPr>
          <w:lang w:val="ru-RU"/>
        </w:rPr>
        <w:t xml:space="preserve"> </w:t>
      </w:r>
      <w:r w:rsidRPr="00230FFE">
        <w:rPr>
          <w:lang w:val="ru-RU"/>
        </w:rPr>
        <w:t>-</w:t>
      </w:r>
      <w:r w:rsidRPr="00315901">
        <w:rPr>
          <w:lang w:val="ru-RU"/>
        </w:rPr>
        <w:t xml:space="preserve"> </w:t>
      </w:r>
      <w:r>
        <w:rPr>
          <w:lang w:val="ru-RU"/>
        </w:rPr>
        <w:t xml:space="preserve">счетной палатой </w:t>
      </w:r>
      <w:r w:rsidRPr="00230FFE">
        <w:rPr>
          <w:lang w:val="ru-RU"/>
        </w:rPr>
        <w:t xml:space="preserve">в форме </w:t>
      </w:r>
      <w:r w:rsidRPr="00230FFE">
        <w:rPr>
          <w:spacing w:val="-1"/>
          <w:lang w:val="ru-RU"/>
        </w:rPr>
        <w:t>контрольных или экспертно-аналитических мероприятий.</w:t>
      </w:r>
    </w:p>
    <w:p w:rsidR="00F37106" w:rsidRPr="00230FFE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spacing w:val="-11"/>
          <w:lang w:val="ru-RU"/>
        </w:rPr>
      </w:pPr>
      <w:r w:rsidRPr="00230FFE">
        <w:rPr>
          <w:lang w:val="ru-RU"/>
        </w:rPr>
        <w:t xml:space="preserve">2. При проведении контрольного мероприятия </w:t>
      </w:r>
      <w:proofErr w:type="spellStart"/>
      <w:r w:rsidRPr="00230FFE">
        <w:rPr>
          <w:lang w:val="ru-RU"/>
        </w:rPr>
        <w:t>контрольно</w:t>
      </w:r>
      <w:proofErr w:type="spellEnd"/>
      <w:r>
        <w:rPr>
          <w:lang w:val="ru-RU"/>
        </w:rPr>
        <w:t xml:space="preserve"> </w:t>
      </w:r>
      <w:r w:rsidRPr="00230FFE">
        <w:rPr>
          <w:lang w:val="ru-RU"/>
        </w:rPr>
        <w:t>-</w:t>
      </w:r>
      <w:r>
        <w:rPr>
          <w:lang w:val="ru-RU"/>
        </w:rPr>
        <w:t xml:space="preserve"> счетной палатой </w:t>
      </w:r>
      <w:r w:rsidRPr="00230FFE">
        <w:rPr>
          <w:lang w:val="ru-RU"/>
        </w:rPr>
        <w:t xml:space="preserve"> составляется акт (акты), который доводится до сведения руководителей проверяемых органов и организаций. На основании акта (актов) </w:t>
      </w:r>
      <w:proofErr w:type="spellStart"/>
      <w:r w:rsidRPr="00230FFE">
        <w:rPr>
          <w:lang w:val="ru-RU"/>
        </w:rPr>
        <w:t>контрольно</w:t>
      </w:r>
      <w:proofErr w:type="spellEnd"/>
      <w:r>
        <w:rPr>
          <w:lang w:val="ru-RU"/>
        </w:rPr>
        <w:t xml:space="preserve"> – счетной палаты  </w:t>
      </w:r>
      <w:r w:rsidRPr="00230FFE">
        <w:rPr>
          <w:lang w:val="ru-RU"/>
        </w:rPr>
        <w:t xml:space="preserve"> составляется отчет.</w:t>
      </w:r>
    </w:p>
    <w:p w:rsidR="00F37106" w:rsidRPr="00230FFE" w:rsidRDefault="00F37106" w:rsidP="00F37106">
      <w:pPr>
        <w:shd w:val="clear" w:color="auto" w:fill="FFFFFF"/>
        <w:tabs>
          <w:tab w:val="left" w:pos="0"/>
          <w:tab w:val="left" w:pos="993"/>
          <w:tab w:val="left" w:pos="1134"/>
          <w:tab w:val="left" w:pos="1276"/>
          <w:tab w:val="left" w:pos="1701"/>
        </w:tabs>
        <w:ind w:firstLine="567"/>
        <w:jc w:val="both"/>
        <w:rPr>
          <w:spacing w:val="-3"/>
          <w:lang w:val="ru-RU"/>
        </w:rPr>
      </w:pPr>
      <w:r w:rsidRPr="00230FFE">
        <w:rPr>
          <w:lang w:val="ru-RU"/>
        </w:rPr>
        <w:t xml:space="preserve">3. При проведении </w:t>
      </w:r>
      <w:proofErr w:type="spellStart"/>
      <w:r w:rsidRPr="00230FFE">
        <w:rPr>
          <w:lang w:val="ru-RU"/>
        </w:rPr>
        <w:t>экспертно</w:t>
      </w:r>
      <w:proofErr w:type="spellEnd"/>
      <w:r>
        <w:rPr>
          <w:lang w:val="ru-RU"/>
        </w:rPr>
        <w:t xml:space="preserve"> </w:t>
      </w:r>
      <w:r w:rsidRPr="00230FFE">
        <w:rPr>
          <w:lang w:val="ru-RU"/>
        </w:rPr>
        <w:t>-</w:t>
      </w:r>
      <w:r>
        <w:rPr>
          <w:lang w:val="ru-RU"/>
        </w:rPr>
        <w:t xml:space="preserve"> </w:t>
      </w:r>
      <w:r w:rsidRPr="00230FFE">
        <w:rPr>
          <w:lang w:val="ru-RU"/>
        </w:rPr>
        <w:t xml:space="preserve">аналитического мероприятия </w:t>
      </w:r>
      <w:proofErr w:type="spellStart"/>
      <w:r w:rsidRPr="00230FFE">
        <w:rPr>
          <w:lang w:val="ru-RU"/>
        </w:rPr>
        <w:t>контрольно</w:t>
      </w:r>
      <w:proofErr w:type="spellEnd"/>
      <w:r>
        <w:rPr>
          <w:lang w:val="ru-RU"/>
        </w:rPr>
        <w:t xml:space="preserve"> </w:t>
      </w:r>
      <w:r w:rsidRPr="00230FFE">
        <w:rPr>
          <w:lang w:val="ru-RU"/>
        </w:rPr>
        <w:t>-</w:t>
      </w:r>
      <w:r>
        <w:rPr>
          <w:lang w:val="ru-RU"/>
        </w:rPr>
        <w:t xml:space="preserve"> счетная палата</w:t>
      </w:r>
      <w:r w:rsidRPr="00230FFE">
        <w:rPr>
          <w:lang w:val="ru-RU"/>
        </w:rPr>
        <w:t xml:space="preserve"> </w:t>
      </w:r>
      <w:r w:rsidRPr="00230FFE">
        <w:rPr>
          <w:spacing w:val="-3"/>
          <w:lang w:val="ru-RU"/>
        </w:rPr>
        <w:t>составляет отчет или заключение.</w:t>
      </w:r>
    </w:p>
    <w:p w:rsidR="00F37106" w:rsidRPr="00230FFE" w:rsidRDefault="00F37106" w:rsidP="00F37106">
      <w:pPr>
        <w:shd w:val="clear" w:color="auto" w:fill="FFFFFF"/>
        <w:tabs>
          <w:tab w:val="left" w:pos="0"/>
          <w:tab w:val="left" w:pos="993"/>
          <w:tab w:val="left" w:pos="1134"/>
          <w:tab w:val="left" w:pos="1701"/>
        </w:tabs>
        <w:ind w:firstLine="567"/>
        <w:jc w:val="both"/>
        <w:rPr>
          <w:spacing w:val="-3"/>
          <w:lang w:val="ru-RU"/>
        </w:rPr>
      </w:pPr>
    </w:p>
    <w:p w:rsidR="00F37106" w:rsidRPr="00230FFE" w:rsidRDefault="00F37106" w:rsidP="00F37106">
      <w:pPr>
        <w:tabs>
          <w:tab w:val="left" w:pos="2556"/>
        </w:tabs>
        <w:ind w:left="567"/>
        <w:jc w:val="both"/>
        <w:rPr>
          <w:b/>
          <w:bCs/>
          <w:spacing w:val="-3"/>
          <w:lang w:val="ru-RU"/>
        </w:rPr>
      </w:pPr>
      <w:r w:rsidRPr="00230FFE">
        <w:rPr>
          <w:b/>
          <w:spacing w:val="-2"/>
          <w:lang w:val="ru-RU"/>
        </w:rPr>
        <w:t xml:space="preserve">Статья 9. </w:t>
      </w:r>
      <w:r w:rsidRPr="00230FFE">
        <w:rPr>
          <w:b/>
          <w:bCs/>
          <w:spacing w:val="-2"/>
          <w:lang w:val="ru-RU"/>
        </w:rPr>
        <w:t xml:space="preserve">Стандарты внешнего </w:t>
      </w:r>
      <w:r w:rsidRPr="00230FFE">
        <w:rPr>
          <w:b/>
          <w:bCs/>
          <w:spacing w:val="-1"/>
          <w:lang w:val="ru-RU"/>
        </w:rPr>
        <w:t>муниципального финансового контроля</w:t>
      </w:r>
    </w:p>
    <w:p w:rsidR="00F37106" w:rsidRPr="00230FFE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lang w:val="ru-RU"/>
        </w:rPr>
      </w:pPr>
      <w:r w:rsidRPr="00230FFE">
        <w:rPr>
          <w:spacing w:val="-1"/>
          <w:lang w:val="ru-RU"/>
        </w:rPr>
        <w:t>1. Контрольно-</w:t>
      </w:r>
      <w:r>
        <w:rPr>
          <w:spacing w:val="-1"/>
          <w:lang w:val="ru-RU"/>
        </w:rPr>
        <w:t>счетная палата</w:t>
      </w:r>
      <w:r w:rsidRPr="00230FFE">
        <w:rPr>
          <w:spacing w:val="-1"/>
          <w:lang w:val="ru-RU"/>
        </w:rPr>
        <w:t xml:space="preserve">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</w:t>
      </w:r>
      <w:r w:rsidRPr="00230FFE">
        <w:rPr>
          <w:lang w:val="ru-RU"/>
        </w:rPr>
        <w:t>Республики Северная Осетия-Алания</w:t>
      </w:r>
      <w:r w:rsidRPr="00230FFE">
        <w:rPr>
          <w:spacing w:val="-1"/>
          <w:lang w:val="ru-RU"/>
        </w:rPr>
        <w:t xml:space="preserve">, муниципальными нормативными правовыми актами, а также стандартами внешнего муниципального финансового контроля, которые утверждаются контрольно-ревизионной комиссией и </w:t>
      </w:r>
      <w:r w:rsidRPr="00230FFE">
        <w:rPr>
          <w:bCs/>
          <w:lang w:val="ru-RU"/>
        </w:rPr>
        <w:t xml:space="preserve">разрабатываются </w:t>
      </w:r>
      <w:r w:rsidRPr="00230FFE">
        <w:rPr>
          <w:lang w:val="ru-RU"/>
        </w:rPr>
        <w:t>для проведения контрольных и экспертно-аналитических мероприятий:</w:t>
      </w:r>
    </w:p>
    <w:p w:rsidR="00F37106" w:rsidRPr="00230FFE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/>
        </w:rPr>
      </w:pPr>
      <w:r w:rsidRPr="00230FFE">
        <w:rPr>
          <w:lang w:val="ru-RU"/>
        </w:rPr>
        <w:t>1) в отношении органов местного самоуправления и муниципальных органов, муниципальных учреждений и муниципальных предприятий - в соответствии с общими требованиями, утвержденными Счетной палато</w:t>
      </w:r>
      <w:r>
        <w:rPr>
          <w:lang w:val="ru-RU"/>
        </w:rPr>
        <w:t>й Российской Федерации и (или) к</w:t>
      </w:r>
      <w:r w:rsidRPr="00230FFE">
        <w:rPr>
          <w:lang w:val="ru-RU"/>
        </w:rPr>
        <w:t>онтрольно-счетной палатой Республики Северная Осетия - Алания;</w:t>
      </w:r>
    </w:p>
    <w:p w:rsidR="00F37106" w:rsidRPr="00230FFE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lang w:val="ru-RU"/>
        </w:rPr>
      </w:pPr>
      <w:r w:rsidRPr="00230FFE">
        <w:rPr>
          <w:lang w:val="ru-RU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F37106" w:rsidRPr="00230FFE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lang w:val="ru-RU"/>
        </w:rPr>
      </w:pPr>
      <w:r w:rsidRPr="00230FFE">
        <w:rPr>
          <w:lang w:val="ru-RU"/>
        </w:rPr>
        <w:t>2.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F37106" w:rsidRPr="00230FFE" w:rsidRDefault="00F37106" w:rsidP="00F37106">
      <w:pPr>
        <w:shd w:val="clear" w:color="auto" w:fill="FFFFFF"/>
        <w:tabs>
          <w:tab w:val="left" w:pos="709"/>
        </w:tabs>
        <w:ind w:firstLine="567"/>
        <w:jc w:val="both"/>
        <w:rPr>
          <w:lang w:val="ru-RU"/>
        </w:rPr>
      </w:pPr>
      <w:r w:rsidRPr="00230FFE">
        <w:rPr>
          <w:lang w:val="ru-RU"/>
        </w:rPr>
        <w:t>3. Стандарты внешнего муниципального финансового контроля не могут противоречить законодательству Российской Федерации и законодательству Республики Северная Осетия-Алания.</w:t>
      </w:r>
    </w:p>
    <w:p w:rsidR="00F37106" w:rsidRPr="00230FFE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lang w:val="ru-RU"/>
        </w:rPr>
      </w:pPr>
    </w:p>
    <w:p w:rsidR="00F37106" w:rsidRPr="00230FFE" w:rsidRDefault="00F37106" w:rsidP="00F37106">
      <w:pPr>
        <w:tabs>
          <w:tab w:val="left" w:pos="2556"/>
        </w:tabs>
        <w:jc w:val="both"/>
        <w:rPr>
          <w:b/>
          <w:bCs/>
          <w:spacing w:val="-3"/>
          <w:lang w:val="ru-RU"/>
        </w:rPr>
      </w:pPr>
      <w:r w:rsidRPr="00230FFE">
        <w:rPr>
          <w:b/>
          <w:spacing w:val="-1"/>
          <w:lang w:val="ru-RU"/>
        </w:rPr>
        <w:t xml:space="preserve">       Статья 10. </w:t>
      </w:r>
      <w:r w:rsidRPr="00230FFE">
        <w:rPr>
          <w:b/>
          <w:bCs/>
          <w:spacing w:val="-1"/>
          <w:lang w:val="ru-RU"/>
        </w:rPr>
        <w:t>Планирование деятельности контрольно-</w:t>
      </w:r>
      <w:r>
        <w:rPr>
          <w:b/>
          <w:bCs/>
          <w:spacing w:val="-1"/>
          <w:lang w:val="ru-RU"/>
        </w:rPr>
        <w:t xml:space="preserve">счетной палаты </w:t>
      </w:r>
    </w:p>
    <w:p w:rsidR="00F37106" w:rsidRPr="00230FFE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lang w:val="ru-RU"/>
        </w:rPr>
      </w:pPr>
      <w:r w:rsidRPr="00230FFE">
        <w:rPr>
          <w:spacing w:val="-1"/>
          <w:lang w:val="ru-RU"/>
        </w:rPr>
        <w:t>1. Контрольно-</w:t>
      </w:r>
      <w:r>
        <w:rPr>
          <w:spacing w:val="-1"/>
          <w:lang w:val="ru-RU"/>
        </w:rPr>
        <w:t>счетная палата</w:t>
      </w:r>
      <w:r w:rsidRPr="00230FFE">
        <w:rPr>
          <w:spacing w:val="-1"/>
          <w:lang w:val="ru-RU"/>
        </w:rPr>
        <w:t xml:space="preserve"> осуществляет свою деятельность на основе </w:t>
      </w:r>
      <w:r w:rsidRPr="00230FFE">
        <w:rPr>
          <w:lang w:val="ru-RU"/>
        </w:rPr>
        <w:t>планов работы на год и квартал, которые разрабатываются и утверждаются ею самостоятельно.</w:t>
      </w:r>
    </w:p>
    <w:p w:rsidR="00F37106" w:rsidRPr="00230FFE" w:rsidRDefault="00F37106" w:rsidP="00F37106">
      <w:pPr>
        <w:ind w:firstLine="567"/>
        <w:jc w:val="both"/>
        <w:rPr>
          <w:spacing w:val="-1"/>
          <w:lang w:val="ru-RU"/>
        </w:rPr>
      </w:pPr>
      <w:r w:rsidRPr="00230FFE">
        <w:rPr>
          <w:lang w:val="ru-RU"/>
        </w:rPr>
        <w:t>2. План работы контрольно-</w:t>
      </w:r>
      <w:r>
        <w:rPr>
          <w:lang w:val="ru-RU"/>
        </w:rPr>
        <w:t>счетной палаты</w:t>
      </w:r>
      <w:r w:rsidRPr="00230FFE">
        <w:rPr>
          <w:lang w:val="ru-RU"/>
        </w:rPr>
        <w:t xml:space="preserve"> составляется с учетом результатов контрольных и экспертно-аналитических мероприятий и</w:t>
      </w:r>
      <w:r w:rsidRPr="00230FFE">
        <w:rPr>
          <w:spacing w:val="-1"/>
          <w:lang w:val="ru-RU"/>
        </w:rPr>
        <w:t xml:space="preserve"> </w:t>
      </w:r>
      <w:r w:rsidRPr="00230FFE">
        <w:rPr>
          <w:lang w:val="ru-RU"/>
        </w:rPr>
        <w:t>включает в себя контрольные, экспертно-аналитические мероприятия и другие виды работ с указанием наименований проводимых мероприятий, сроков их проведения и ответственных лиц контрольно-</w:t>
      </w:r>
      <w:r>
        <w:rPr>
          <w:lang w:val="ru-RU"/>
        </w:rPr>
        <w:t>счетной палаты</w:t>
      </w:r>
      <w:r w:rsidRPr="00230FFE">
        <w:rPr>
          <w:spacing w:val="-1"/>
          <w:lang w:val="ru-RU"/>
        </w:rPr>
        <w:t xml:space="preserve">. </w:t>
      </w:r>
    </w:p>
    <w:p w:rsidR="00F37106" w:rsidRPr="00230FFE" w:rsidRDefault="00F37106" w:rsidP="00F37106">
      <w:pPr>
        <w:ind w:firstLine="567"/>
        <w:jc w:val="both"/>
        <w:rPr>
          <w:lang w:val="ru-RU"/>
        </w:rPr>
      </w:pPr>
    </w:p>
    <w:p w:rsidR="00F37106" w:rsidRPr="00230FFE" w:rsidRDefault="00F37106" w:rsidP="00F37106">
      <w:pPr>
        <w:ind w:firstLine="567"/>
        <w:jc w:val="both"/>
        <w:rPr>
          <w:b/>
          <w:bCs/>
          <w:spacing w:val="-1"/>
          <w:lang w:val="ru-RU"/>
        </w:rPr>
      </w:pPr>
      <w:r w:rsidRPr="00230FFE">
        <w:rPr>
          <w:b/>
          <w:lang w:val="ru-RU"/>
        </w:rPr>
        <w:t xml:space="preserve">Статья 11. </w:t>
      </w:r>
      <w:r w:rsidRPr="00230FFE">
        <w:rPr>
          <w:b/>
          <w:bCs/>
          <w:lang w:val="ru-RU"/>
        </w:rPr>
        <w:t xml:space="preserve">Полномочия </w:t>
      </w:r>
      <w:r w:rsidRPr="00230FFE">
        <w:rPr>
          <w:b/>
          <w:lang w:val="ru-RU"/>
        </w:rPr>
        <w:t>председателя</w:t>
      </w:r>
      <w:r w:rsidRPr="00230FFE">
        <w:rPr>
          <w:b/>
          <w:bCs/>
          <w:lang w:val="ru-RU"/>
        </w:rPr>
        <w:t xml:space="preserve"> контрольно-</w:t>
      </w:r>
      <w:r>
        <w:rPr>
          <w:b/>
          <w:bCs/>
          <w:spacing w:val="-1"/>
          <w:lang w:val="ru-RU"/>
        </w:rPr>
        <w:t>счетной палаты</w:t>
      </w:r>
      <w:r w:rsidRPr="00230FFE">
        <w:rPr>
          <w:b/>
          <w:bCs/>
          <w:lang w:val="ru-RU"/>
        </w:rPr>
        <w:t xml:space="preserve"> по организации деятельности контрольно-</w:t>
      </w:r>
      <w:r>
        <w:rPr>
          <w:b/>
          <w:bCs/>
          <w:spacing w:val="-1"/>
          <w:lang w:val="ru-RU"/>
        </w:rPr>
        <w:t>счетной палаты</w:t>
      </w:r>
    </w:p>
    <w:p w:rsidR="00F37106" w:rsidRPr="00230FFE" w:rsidRDefault="00F37106" w:rsidP="00F37106">
      <w:pPr>
        <w:shd w:val="clear" w:color="auto" w:fill="FFFFFF"/>
        <w:tabs>
          <w:tab w:val="left" w:pos="1042"/>
        </w:tabs>
        <w:ind w:firstLine="567"/>
        <w:jc w:val="both"/>
        <w:rPr>
          <w:lang w:val="ru-RU"/>
        </w:rPr>
      </w:pPr>
      <w:r w:rsidRPr="00230FFE">
        <w:rPr>
          <w:spacing w:val="-15"/>
          <w:lang w:val="ru-RU"/>
        </w:rPr>
        <w:t xml:space="preserve">1. </w:t>
      </w:r>
      <w:r w:rsidRPr="00230FFE">
        <w:rPr>
          <w:lang w:val="ru-RU"/>
        </w:rPr>
        <w:t>Председатель контрольно-</w:t>
      </w:r>
      <w:r>
        <w:rPr>
          <w:lang w:val="ru-RU"/>
        </w:rPr>
        <w:t>счетной палаты</w:t>
      </w:r>
      <w:r w:rsidRPr="00230FFE">
        <w:rPr>
          <w:spacing w:val="-2"/>
          <w:lang w:val="ru-RU"/>
        </w:rPr>
        <w:t>:</w:t>
      </w:r>
    </w:p>
    <w:p w:rsidR="00F37106" w:rsidRPr="00230FFE" w:rsidRDefault="00F37106" w:rsidP="00F37106">
      <w:pPr>
        <w:shd w:val="clear" w:color="auto" w:fill="FFFFFF"/>
        <w:tabs>
          <w:tab w:val="left" w:pos="1042"/>
          <w:tab w:val="left" w:pos="1276"/>
        </w:tabs>
        <w:ind w:firstLine="284"/>
        <w:jc w:val="both"/>
        <w:rPr>
          <w:spacing w:val="3"/>
          <w:lang w:val="ru-RU"/>
        </w:rPr>
      </w:pPr>
      <w:r w:rsidRPr="00230FFE">
        <w:rPr>
          <w:spacing w:val="3"/>
          <w:lang w:val="ru-RU"/>
        </w:rPr>
        <w:t>1) осуществляет общее руководство деятельностью контрольно-</w:t>
      </w:r>
      <w:r>
        <w:rPr>
          <w:lang w:val="ru-RU"/>
        </w:rPr>
        <w:t>счетной палаты</w:t>
      </w:r>
      <w:r w:rsidRPr="00230FFE">
        <w:rPr>
          <w:spacing w:val="3"/>
          <w:lang w:val="ru-RU"/>
        </w:rPr>
        <w:t xml:space="preserve">; </w:t>
      </w:r>
    </w:p>
    <w:p w:rsidR="00F37106" w:rsidRPr="00230FFE" w:rsidRDefault="00F37106" w:rsidP="00F37106">
      <w:pPr>
        <w:shd w:val="clear" w:color="auto" w:fill="FFFFFF"/>
        <w:tabs>
          <w:tab w:val="left" w:pos="1134"/>
          <w:tab w:val="left" w:pos="1560"/>
        </w:tabs>
        <w:ind w:firstLine="284"/>
        <w:jc w:val="both"/>
        <w:rPr>
          <w:lang w:val="ru-RU"/>
        </w:rPr>
      </w:pPr>
      <w:r w:rsidRPr="00230FFE">
        <w:rPr>
          <w:spacing w:val="7"/>
          <w:lang w:val="ru-RU"/>
        </w:rPr>
        <w:t xml:space="preserve">2) </w:t>
      </w:r>
      <w:r w:rsidRPr="00230FFE">
        <w:rPr>
          <w:spacing w:val="3"/>
          <w:lang w:val="ru-RU"/>
        </w:rPr>
        <w:t>утверждает Регламент контрольно-</w:t>
      </w:r>
      <w:r>
        <w:rPr>
          <w:lang w:val="ru-RU"/>
        </w:rPr>
        <w:t>счетной палаты</w:t>
      </w:r>
      <w:r w:rsidRPr="00230FFE">
        <w:rPr>
          <w:lang w:val="ru-RU"/>
        </w:rPr>
        <w:t xml:space="preserve">; </w:t>
      </w:r>
    </w:p>
    <w:p w:rsidR="00F37106" w:rsidRPr="00230FFE" w:rsidRDefault="00F37106" w:rsidP="00F37106">
      <w:pPr>
        <w:shd w:val="clear" w:color="auto" w:fill="FFFFFF"/>
        <w:tabs>
          <w:tab w:val="left" w:pos="993"/>
        </w:tabs>
        <w:ind w:firstLine="284"/>
        <w:jc w:val="both"/>
        <w:rPr>
          <w:spacing w:val="3"/>
          <w:lang w:val="ru-RU"/>
        </w:rPr>
      </w:pPr>
      <w:r w:rsidRPr="00230FFE">
        <w:rPr>
          <w:bCs/>
          <w:lang w:val="ru-RU"/>
        </w:rPr>
        <w:t xml:space="preserve">3) утверждает стандарты внешнего </w:t>
      </w:r>
      <w:r w:rsidRPr="00230FFE">
        <w:rPr>
          <w:spacing w:val="5"/>
          <w:lang w:val="ru-RU"/>
        </w:rPr>
        <w:t>муниципального финансового контроля;</w:t>
      </w:r>
    </w:p>
    <w:p w:rsidR="00F37106" w:rsidRPr="00230FFE" w:rsidRDefault="00F37106" w:rsidP="00F37106">
      <w:pPr>
        <w:shd w:val="clear" w:color="auto" w:fill="FFFFFF"/>
        <w:tabs>
          <w:tab w:val="left" w:pos="1042"/>
        </w:tabs>
        <w:ind w:firstLine="284"/>
        <w:jc w:val="both"/>
        <w:rPr>
          <w:spacing w:val="3"/>
          <w:lang w:val="ru-RU"/>
        </w:rPr>
      </w:pPr>
      <w:r w:rsidRPr="00230FFE">
        <w:rPr>
          <w:spacing w:val="3"/>
          <w:lang w:val="ru-RU"/>
        </w:rPr>
        <w:t>4) утверждает планы работы контрольно-</w:t>
      </w:r>
      <w:r>
        <w:rPr>
          <w:lang w:val="ru-RU"/>
        </w:rPr>
        <w:t>счетной палаты</w:t>
      </w:r>
      <w:r w:rsidRPr="00230FFE">
        <w:rPr>
          <w:spacing w:val="3"/>
          <w:lang w:val="ru-RU"/>
        </w:rPr>
        <w:t xml:space="preserve"> и изменения к ним;</w:t>
      </w:r>
    </w:p>
    <w:p w:rsidR="00F37106" w:rsidRPr="00230FFE" w:rsidRDefault="00F37106" w:rsidP="00F37106">
      <w:pPr>
        <w:shd w:val="clear" w:color="auto" w:fill="FFFFFF"/>
        <w:tabs>
          <w:tab w:val="left" w:pos="1134"/>
          <w:tab w:val="left" w:pos="1229"/>
          <w:tab w:val="left" w:pos="1701"/>
        </w:tabs>
        <w:ind w:firstLine="284"/>
        <w:jc w:val="both"/>
        <w:rPr>
          <w:spacing w:val="3"/>
          <w:lang w:val="ru-RU"/>
        </w:rPr>
      </w:pPr>
      <w:r w:rsidRPr="00230FFE">
        <w:rPr>
          <w:spacing w:val="3"/>
          <w:lang w:val="ru-RU"/>
        </w:rPr>
        <w:t xml:space="preserve">5) утверждает </w:t>
      </w:r>
      <w:r w:rsidRPr="00230FFE">
        <w:rPr>
          <w:lang w:val="ru-RU"/>
        </w:rPr>
        <w:t>и представляет Собранию представителей</w:t>
      </w:r>
      <w:r w:rsidRPr="00230FFE">
        <w:rPr>
          <w:spacing w:val="3"/>
          <w:lang w:val="ru-RU"/>
        </w:rPr>
        <w:t xml:space="preserve"> </w:t>
      </w:r>
      <w:proofErr w:type="spellStart"/>
      <w:r w:rsidRPr="00230FFE">
        <w:rPr>
          <w:lang w:val="ru-RU"/>
        </w:rPr>
        <w:t>Бесланского</w:t>
      </w:r>
      <w:proofErr w:type="spellEnd"/>
      <w:r w:rsidRPr="00230FFE">
        <w:rPr>
          <w:lang w:val="ru-RU"/>
        </w:rPr>
        <w:t xml:space="preserve"> городского поселения</w:t>
      </w:r>
      <w:r w:rsidRPr="00230FFE">
        <w:rPr>
          <w:spacing w:val="2"/>
          <w:lang w:val="ru-RU"/>
        </w:rPr>
        <w:t xml:space="preserve"> </w:t>
      </w:r>
      <w:r w:rsidRPr="00230FFE">
        <w:rPr>
          <w:spacing w:val="-2"/>
          <w:lang w:val="ru-RU"/>
        </w:rPr>
        <w:t>ежегодный</w:t>
      </w:r>
      <w:r w:rsidRPr="00230FFE">
        <w:rPr>
          <w:spacing w:val="3"/>
          <w:lang w:val="ru-RU"/>
        </w:rPr>
        <w:t xml:space="preserve"> отчет о деятельности контрольно-</w:t>
      </w:r>
      <w:r>
        <w:rPr>
          <w:lang w:val="ru-RU"/>
        </w:rPr>
        <w:t>счетной палаты</w:t>
      </w:r>
      <w:r w:rsidRPr="00230FFE">
        <w:rPr>
          <w:spacing w:val="-2"/>
          <w:lang w:val="ru-RU"/>
        </w:rPr>
        <w:t xml:space="preserve">, </w:t>
      </w:r>
      <w:r w:rsidRPr="00230FFE">
        <w:rPr>
          <w:lang w:val="ru-RU"/>
        </w:rPr>
        <w:t xml:space="preserve">отчеты и </w:t>
      </w:r>
      <w:r w:rsidRPr="00230FFE">
        <w:rPr>
          <w:lang w:val="ru-RU"/>
        </w:rPr>
        <w:lastRenderedPageBreak/>
        <w:t xml:space="preserve">заключения по результатам </w:t>
      </w:r>
      <w:r w:rsidRPr="00230FFE">
        <w:rPr>
          <w:spacing w:val="-2"/>
          <w:lang w:val="ru-RU"/>
        </w:rPr>
        <w:t xml:space="preserve">проведенных </w:t>
      </w:r>
      <w:r w:rsidRPr="00230FFE">
        <w:rPr>
          <w:spacing w:val="-3"/>
          <w:lang w:val="ru-RU"/>
        </w:rPr>
        <w:t>контрольных и экспертно-аналитических мероприятий;</w:t>
      </w:r>
    </w:p>
    <w:p w:rsidR="00F37106" w:rsidRPr="00230FFE" w:rsidRDefault="00F37106" w:rsidP="00F37106">
      <w:pPr>
        <w:shd w:val="clear" w:color="auto" w:fill="FFFFFF"/>
        <w:tabs>
          <w:tab w:val="left" w:pos="1229"/>
        </w:tabs>
        <w:ind w:firstLine="284"/>
        <w:jc w:val="both"/>
        <w:rPr>
          <w:lang w:val="ru-RU"/>
        </w:rPr>
      </w:pPr>
      <w:r w:rsidRPr="00230FFE">
        <w:rPr>
          <w:lang w:val="ru-RU"/>
        </w:rPr>
        <w:t xml:space="preserve"> 6) подписывает представления, предписания и запросы </w:t>
      </w:r>
      <w:proofErr w:type="spellStart"/>
      <w:r w:rsidRPr="00230FFE">
        <w:rPr>
          <w:lang w:val="ru-RU"/>
        </w:rPr>
        <w:t>контрольно</w:t>
      </w:r>
      <w:proofErr w:type="spellEnd"/>
      <w:r>
        <w:rPr>
          <w:lang w:val="ru-RU"/>
        </w:rPr>
        <w:t xml:space="preserve"> </w:t>
      </w:r>
      <w:r w:rsidRPr="00230FFE">
        <w:rPr>
          <w:lang w:val="ru-RU"/>
        </w:rPr>
        <w:t>-</w:t>
      </w:r>
      <w:r>
        <w:rPr>
          <w:lang w:val="ru-RU"/>
        </w:rPr>
        <w:t xml:space="preserve"> счетной палаты</w:t>
      </w:r>
      <w:r w:rsidRPr="00230FFE">
        <w:rPr>
          <w:lang w:val="ru-RU"/>
        </w:rPr>
        <w:t>;</w:t>
      </w:r>
    </w:p>
    <w:p w:rsidR="00F37106" w:rsidRPr="00230FFE" w:rsidRDefault="00F37106" w:rsidP="00F37106">
      <w:pPr>
        <w:shd w:val="clear" w:color="auto" w:fill="FFFFFF"/>
        <w:tabs>
          <w:tab w:val="left" w:pos="993"/>
          <w:tab w:val="left" w:pos="1134"/>
          <w:tab w:val="left" w:pos="1276"/>
          <w:tab w:val="left" w:pos="1560"/>
        </w:tabs>
        <w:ind w:firstLine="284"/>
        <w:jc w:val="both"/>
        <w:rPr>
          <w:spacing w:val="3"/>
          <w:lang w:val="ru-RU"/>
        </w:rPr>
      </w:pPr>
      <w:r w:rsidRPr="00230FFE">
        <w:rPr>
          <w:spacing w:val="7"/>
          <w:lang w:val="ru-RU"/>
        </w:rPr>
        <w:t xml:space="preserve">7) представляет </w:t>
      </w:r>
      <w:proofErr w:type="spellStart"/>
      <w:r w:rsidRPr="00230FFE">
        <w:rPr>
          <w:lang w:val="ru-RU"/>
        </w:rPr>
        <w:t>контрольно</w:t>
      </w:r>
      <w:proofErr w:type="spellEnd"/>
      <w:r>
        <w:rPr>
          <w:lang w:val="ru-RU"/>
        </w:rPr>
        <w:t xml:space="preserve"> </w:t>
      </w:r>
      <w:r w:rsidRPr="00230FFE">
        <w:rPr>
          <w:lang w:val="ru-RU"/>
        </w:rPr>
        <w:t>-</w:t>
      </w:r>
      <w:r w:rsidRPr="00315901">
        <w:rPr>
          <w:lang w:val="ru-RU"/>
        </w:rPr>
        <w:t xml:space="preserve"> </w:t>
      </w:r>
      <w:r>
        <w:rPr>
          <w:lang w:val="ru-RU"/>
        </w:rPr>
        <w:t>счетную палату</w:t>
      </w:r>
      <w:r w:rsidRPr="00230FFE">
        <w:rPr>
          <w:spacing w:val="7"/>
          <w:lang w:val="ru-RU"/>
        </w:rPr>
        <w:t xml:space="preserve"> в отношениях с государственными органами </w:t>
      </w:r>
      <w:r w:rsidRPr="00230FFE">
        <w:rPr>
          <w:spacing w:val="-2"/>
          <w:lang w:val="ru-RU"/>
        </w:rPr>
        <w:t xml:space="preserve">Российской Федерации, государственными органами </w:t>
      </w:r>
      <w:r w:rsidRPr="00230FFE">
        <w:rPr>
          <w:lang w:val="ru-RU"/>
        </w:rPr>
        <w:t>Республики Северная Осетия-Алания и органами местного самоуправления</w:t>
      </w:r>
      <w:r w:rsidRPr="00230FFE">
        <w:rPr>
          <w:spacing w:val="-1"/>
          <w:lang w:val="ru-RU"/>
        </w:rPr>
        <w:t xml:space="preserve"> </w:t>
      </w:r>
      <w:proofErr w:type="spellStart"/>
      <w:r w:rsidRPr="00230FFE">
        <w:rPr>
          <w:lang w:val="ru-RU"/>
        </w:rPr>
        <w:t>Бесланского</w:t>
      </w:r>
      <w:proofErr w:type="spellEnd"/>
      <w:r w:rsidRPr="00230FFE">
        <w:rPr>
          <w:lang w:val="ru-RU"/>
        </w:rPr>
        <w:t xml:space="preserve"> городского поселения</w:t>
      </w:r>
      <w:r w:rsidRPr="00230FFE">
        <w:rPr>
          <w:spacing w:val="-5"/>
          <w:lang w:val="ru-RU"/>
        </w:rPr>
        <w:t>;</w:t>
      </w:r>
    </w:p>
    <w:p w:rsidR="00F37106" w:rsidRPr="00230FFE" w:rsidRDefault="00F37106" w:rsidP="00F37106">
      <w:pPr>
        <w:shd w:val="clear" w:color="auto" w:fill="FFFFFF"/>
        <w:tabs>
          <w:tab w:val="left" w:pos="1162"/>
        </w:tabs>
        <w:ind w:firstLine="284"/>
        <w:jc w:val="both"/>
        <w:rPr>
          <w:lang w:val="ru-RU"/>
        </w:rPr>
      </w:pPr>
      <w:r w:rsidRPr="00230FFE">
        <w:rPr>
          <w:lang w:val="ru-RU"/>
        </w:rPr>
        <w:t>8) может являться руководителем контрольных и экспертно-аналитических мероприятий;</w:t>
      </w:r>
    </w:p>
    <w:p w:rsidR="00F37106" w:rsidRPr="00230FFE" w:rsidRDefault="00F37106" w:rsidP="00F37106">
      <w:pPr>
        <w:shd w:val="clear" w:color="auto" w:fill="FFFFFF"/>
        <w:tabs>
          <w:tab w:val="left" w:pos="1162"/>
        </w:tabs>
        <w:ind w:firstLine="284"/>
        <w:jc w:val="both"/>
        <w:rPr>
          <w:spacing w:val="-11"/>
          <w:lang w:val="ru-RU"/>
        </w:rPr>
      </w:pPr>
      <w:r w:rsidRPr="00230FFE">
        <w:rPr>
          <w:lang w:val="ru-RU"/>
        </w:rPr>
        <w:t>9) заключает соглашения о сотрудничестве и взаимодействии контрольно-</w:t>
      </w:r>
      <w:r>
        <w:rPr>
          <w:lang w:val="ru-RU"/>
        </w:rPr>
        <w:t>счетной палаты</w:t>
      </w:r>
      <w:r w:rsidRPr="00230FFE">
        <w:rPr>
          <w:lang w:val="ru-RU"/>
        </w:rPr>
        <w:t xml:space="preserve"> с другими органами и организациями;</w:t>
      </w:r>
    </w:p>
    <w:p w:rsidR="00F37106" w:rsidRPr="00230FFE" w:rsidRDefault="00F37106" w:rsidP="00F37106">
      <w:pPr>
        <w:shd w:val="clear" w:color="auto" w:fill="FFFFFF"/>
        <w:tabs>
          <w:tab w:val="left" w:pos="1162"/>
        </w:tabs>
        <w:ind w:firstLine="284"/>
        <w:jc w:val="both"/>
        <w:rPr>
          <w:spacing w:val="-2"/>
          <w:lang w:val="ru-RU"/>
        </w:rPr>
      </w:pPr>
      <w:r w:rsidRPr="00230FFE">
        <w:rPr>
          <w:spacing w:val="5"/>
          <w:lang w:val="ru-RU"/>
        </w:rPr>
        <w:t xml:space="preserve">10) осуществляет полномочия </w:t>
      </w:r>
      <w:r w:rsidRPr="00230FFE">
        <w:rPr>
          <w:lang w:val="ru-RU"/>
        </w:rPr>
        <w:t xml:space="preserve">по найму </w:t>
      </w:r>
      <w:r w:rsidRPr="00230FFE">
        <w:rPr>
          <w:spacing w:val="-2"/>
          <w:lang w:val="ru-RU"/>
        </w:rPr>
        <w:t xml:space="preserve">и увольнению работников аппарата </w:t>
      </w:r>
      <w:proofErr w:type="spellStart"/>
      <w:r w:rsidRPr="00230FFE">
        <w:rPr>
          <w:spacing w:val="-2"/>
          <w:lang w:val="ru-RU"/>
        </w:rPr>
        <w:t>контрольно</w:t>
      </w:r>
      <w:proofErr w:type="spellEnd"/>
      <w:r>
        <w:rPr>
          <w:spacing w:val="-2"/>
          <w:lang w:val="ru-RU"/>
        </w:rPr>
        <w:t xml:space="preserve"> </w:t>
      </w:r>
      <w:r w:rsidRPr="00230FFE">
        <w:rPr>
          <w:spacing w:val="-2"/>
          <w:lang w:val="ru-RU"/>
        </w:rPr>
        <w:t>-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счетной палаты</w:t>
      </w:r>
      <w:r w:rsidRPr="00230FFE">
        <w:rPr>
          <w:spacing w:val="-2"/>
          <w:lang w:val="ru-RU"/>
        </w:rPr>
        <w:t>;</w:t>
      </w:r>
    </w:p>
    <w:p w:rsidR="00F37106" w:rsidRPr="00230FFE" w:rsidRDefault="00F37106" w:rsidP="00F37106">
      <w:pPr>
        <w:shd w:val="clear" w:color="auto" w:fill="FFFFFF"/>
        <w:tabs>
          <w:tab w:val="left" w:pos="709"/>
          <w:tab w:val="left" w:pos="1162"/>
        </w:tabs>
        <w:ind w:firstLine="284"/>
        <w:jc w:val="both"/>
        <w:rPr>
          <w:lang w:val="ru-RU"/>
        </w:rPr>
      </w:pPr>
      <w:r w:rsidRPr="00230FFE">
        <w:rPr>
          <w:spacing w:val="-2"/>
          <w:lang w:val="ru-RU"/>
        </w:rPr>
        <w:t xml:space="preserve">11) издает акты по вопросам организации деятельности </w:t>
      </w:r>
      <w:proofErr w:type="spellStart"/>
      <w:r w:rsidRPr="00230FFE">
        <w:rPr>
          <w:spacing w:val="-2"/>
          <w:lang w:val="ru-RU"/>
        </w:rPr>
        <w:t>контрольно</w:t>
      </w:r>
      <w:proofErr w:type="spellEnd"/>
      <w:r>
        <w:rPr>
          <w:spacing w:val="-2"/>
          <w:lang w:val="ru-RU"/>
        </w:rPr>
        <w:t xml:space="preserve"> </w:t>
      </w:r>
      <w:r w:rsidRPr="00230FFE">
        <w:rPr>
          <w:spacing w:val="-2"/>
          <w:lang w:val="ru-RU"/>
        </w:rPr>
        <w:t>-</w:t>
      </w:r>
      <w:r w:rsidRPr="00315901">
        <w:rPr>
          <w:lang w:val="ru-RU"/>
        </w:rPr>
        <w:t xml:space="preserve"> </w:t>
      </w:r>
      <w:r>
        <w:rPr>
          <w:lang w:val="ru-RU"/>
        </w:rPr>
        <w:t>счетной палаты</w:t>
      </w:r>
      <w:r w:rsidRPr="00230FFE">
        <w:rPr>
          <w:lang w:val="ru-RU"/>
        </w:rPr>
        <w:t>, в том числе распоряжения о проведении контрольного мероприятия в отношении конкретного органа местного самоуправления, организации;</w:t>
      </w:r>
    </w:p>
    <w:p w:rsidR="00F37106" w:rsidRPr="00230FFE" w:rsidRDefault="00F37106" w:rsidP="00F37106">
      <w:pPr>
        <w:ind w:firstLine="284"/>
        <w:jc w:val="both"/>
        <w:rPr>
          <w:lang w:val="ru-RU"/>
        </w:rPr>
      </w:pPr>
      <w:r w:rsidRPr="00230FFE">
        <w:rPr>
          <w:lang w:val="ru-RU"/>
        </w:rPr>
        <w:t>12) привлекает специалистов для участия в реализации контрольных и экспертно-аналитических полномочий контрольно-</w:t>
      </w:r>
      <w:r>
        <w:rPr>
          <w:lang w:val="ru-RU"/>
        </w:rPr>
        <w:t>счетной палаты</w:t>
      </w:r>
      <w:r w:rsidRPr="00230FFE">
        <w:rPr>
          <w:lang w:val="ru-RU"/>
        </w:rPr>
        <w:t>;</w:t>
      </w:r>
    </w:p>
    <w:p w:rsidR="00F37106" w:rsidRPr="00230FFE" w:rsidRDefault="00F37106" w:rsidP="00F37106">
      <w:pPr>
        <w:ind w:firstLine="284"/>
        <w:jc w:val="both"/>
        <w:rPr>
          <w:lang w:val="ru-RU"/>
        </w:rPr>
      </w:pPr>
      <w:r w:rsidRPr="00230FFE">
        <w:rPr>
          <w:lang w:val="ru-RU"/>
        </w:rPr>
        <w:t xml:space="preserve">13) распоряжается финансовыми средствами, предусмотренными в бюджете </w:t>
      </w:r>
      <w:proofErr w:type="spellStart"/>
      <w:r w:rsidRPr="00230FFE">
        <w:rPr>
          <w:lang w:val="ru-RU"/>
        </w:rPr>
        <w:t>Бесланского</w:t>
      </w:r>
      <w:proofErr w:type="spellEnd"/>
      <w:r w:rsidRPr="00230FFE">
        <w:rPr>
          <w:lang w:val="ru-RU"/>
        </w:rPr>
        <w:t xml:space="preserve"> городского поселения на содержание контрольно-</w:t>
      </w:r>
      <w:r>
        <w:rPr>
          <w:lang w:val="ru-RU"/>
        </w:rPr>
        <w:t>счетной палаты</w:t>
      </w:r>
      <w:r w:rsidRPr="00230FFE">
        <w:rPr>
          <w:lang w:val="ru-RU"/>
        </w:rPr>
        <w:t>;</w:t>
      </w:r>
    </w:p>
    <w:p w:rsidR="00F37106" w:rsidRPr="00230FFE" w:rsidRDefault="00F37106" w:rsidP="00F37106">
      <w:pPr>
        <w:shd w:val="clear" w:color="auto" w:fill="FFFFFF"/>
        <w:tabs>
          <w:tab w:val="left" w:pos="0"/>
          <w:tab w:val="left" w:pos="709"/>
        </w:tabs>
        <w:ind w:firstLine="284"/>
        <w:jc w:val="both"/>
        <w:rPr>
          <w:lang w:val="ru-RU"/>
        </w:rPr>
      </w:pPr>
      <w:r w:rsidRPr="00230FFE">
        <w:rPr>
          <w:lang w:val="ru-RU"/>
        </w:rPr>
        <w:t>14) выполняет иные обязанности в соответствии с Регламентом контрольно-</w:t>
      </w:r>
      <w:r>
        <w:rPr>
          <w:lang w:val="ru-RU"/>
        </w:rPr>
        <w:t>счетной палаты</w:t>
      </w:r>
      <w:r w:rsidRPr="00230FFE">
        <w:rPr>
          <w:lang w:val="ru-RU"/>
        </w:rPr>
        <w:t>.</w:t>
      </w:r>
    </w:p>
    <w:p w:rsidR="00F37106" w:rsidRPr="00230FFE" w:rsidRDefault="00F37106" w:rsidP="00F37106">
      <w:pPr>
        <w:shd w:val="clear" w:color="auto" w:fill="FFFFFF"/>
        <w:tabs>
          <w:tab w:val="left" w:pos="0"/>
          <w:tab w:val="left" w:pos="709"/>
        </w:tabs>
        <w:jc w:val="both"/>
        <w:rPr>
          <w:lang w:val="ru-RU"/>
        </w:rPr>
      </w:pPr>
    </w:p>
    <w:p w:rsidR="00F37106" w:rsidRPr="00230FFE" w:rsidRDefault="00F37106" w:rsidP="00F37106">
      <w:pPr>
        <w:shd w:val="clear" w:color="auto" w:fill="FFFFFF"/>
        <w:tabs>
          <w:tab w:val="left" w:pos="0"/>
          <w:tab w:val="left" w:pos="709"/>
        </w:tabs>
        <w:ind w:firstLine="284"/>
        <w:jc w:val="both"/>
        <w:rPr>
          <w:lang w:val="ru-RU"/>
        </w:rPr>
      </w:pPr>
      <w:r w:rsidRPr="00230FFE">
        <w:rPr>
          <w:lang w:val="ru-RU"/>
        </w:rPr>
        <w:t xml:space="preserve">    </w:t>
      </w:r>
      <w:r w:rsidRPr="00230FFE">
        <w:rPr>
          <w:b/>
          <w:lang w:val="ru-RU"/>
        </w:rPr>
        <w:t xml:space="preserve">Статья 12. </w:t>
      </w:r>
      <w:r w:rsidRPr="00230FFE">
        <w:rPr>
          <w:b/>
          <w:bCs/>
          <w:lang w:val="ru-RU"/>
        </w:rPr>
        <w:t xml:space="preserve">Полномочия заместителя </w:t>
      </w:r>
      <w:r w:rsidRPr="00230FFE">
        <w:rPr>
          <w:b/>
          <w:lang w:val="ru-RU"/>
        </w:rPr>
        <w:t>председателя</w:t>
      </w:r>
      <w:r w:rsidRPr="00230FFE">
        <w:rPr>
          <w:b/>
          <w:bCs/>
          <w:lang w:val="ru-RU"/>
        </w:rPr>
        <w:t xml:space="preserve"> контрольно-</w:t>
      </w:r>
      <w:r>
        <w:rPr>
          <w:b/>
          <w:bCs/>
          <w:spacing w:val="-1"/>
          <w:lang w:val="ru-RU"/>
        </w:rPr>
        <w:t>счетной палаты</w:t>
      </w:r>
      <w:r w:rsidRPr="00230FFE">
        <w:rPr>
          <w:bCs/>
          <w:spacing w:val="-1"/>
          <w:lang w:val="ru-RU"/>
        </w:rPr>
        <w:t xml:space="preserve">    Заместитель председателя </w:t>
      </w:r>
      <w:proofErr w:type="spellStart"/>
      <w:r w:rsidRPr="00230FFE">
        <w:rPr>
          <w:bCs/>
          <w:spacing w:val="-1"/>
          <w:lang w:val="ru-RU"/>
        </w:rPr>
        <w:t>контрольно</w:t>
      </w:r>
      <w:proofErr w:type="spellEnd"/>
      <w:r>
        <w:rPr>
          <w:bCs/>
          <w:spacing w:val="-1"/>
          <w:lang w:val="ru-RU"/>
        </w:rPr>
        <w:t xml:space="preserve"> </w:t>
      </w:r>
      <w:r w:rsidRPr="00230FFE">
        <w:rPr>
          <w:bCs/>
          <w:spacing w:val="-1"/>
          <w:lang w:val="ru-RU"/>
        </w:rPr>
        <w:t>-</w:t>
      </w:r>
      <w:r>
        <w:rPr>
          <w:lang w:val="ru-RU"/>
        </w:rPr>
        <w:t xml:space="preserve"> счетной палаты</w:t>
      </w:r>
      <w:r w:rsidRPr="00230FFE">
        <w:rPr>
          <w:bCs/>
          <w:spacing w:val="-1"/>
          <w:lang w:val="ru-RU"/>
        </w:rPr>
        <w:t xml:space="preserve"> исполняет полномочия и обязанности председателя </w:t>
      </w:r>
      <w:proofErr w:type="spellStart"/>
      <w:r w:rsidRPr="00230FFE">
        <w:rPr>
          <w:bCs/>
          <w:spacing w:val="-1"/>
          <w:lang w:val="ru-RU"/>
        </w:rPr>
        <w:t>контрольно</w:t>
      </w:r>
      <w:proofErr w:type="spellEnd"/>
      <w:r>
        <w:rPr>
          <w:bCs/>
          <w:spacing w:val="-1"/>
          <w:lang w:val="ru-RU"/>
        </w:rPr>
        <w:t xml:space="preserve"> </w:t>
      </w:r>
      <w:r w:rsidRPr="00230FFE">
        <w:rPr>
          <w:bCs/>
          <w:spacing w:val="-1"/>
          <w:lang w:val="ru-RU"/>
        </w:rPr>
        <w:t>-</w:t>
      </w:r>
      <w:r w:rsidRPr="00315901">
        <w:rPr>
          <w:lang w:val="ru-RU"/>
        </w:rPr>
        <w:t xml:space="preserve"> </w:t>
      </w:r>
      <w:r>
        <w:rPr>
          <w:lang w:val="ru-RU"/>
        </w:rPr>
        <w:t>счетной палаты</w:t>
      </w:r>
      <w:r w:rsidRPr="00230FFE">
        <w:rPr>
          <w:bCs/>
          <w:spacing w:val="-1"/>
          <w:lang w:val="ru-RU"/>
        </w:rPr>
        <w:t xml:space="preserve"> в случаях его отсутствия или невозможности исполнять им свои полномочия и обязанности.</w:t>
      </w:r>
    </w:p>
    <w:p w:rsidR="00F37106" w:rsidRPr="00230FFE" w:rsidRDefault="00F37106" w:rsidP="00F37106">
      <w:pPr>
        <w:shd w:val="clear" w:color="auto" w:fill="FFFFFF"/>
        <w:tabs>
          <w:tab w:val="left" w:pos="1162"/>
        </w:tabs>
        <w:ind w:firstLine="567"/>
        <w:jc w:val="both"/>
        <w:rPr>
          <w:bCs/>
          <w:spacing w:val="-1"/>
          <w:lang w:val="ru-RU"/>
        </w:rPr>
      </w:pPr>
      <w:r w:rsidRPr="00230FFE">
        <w:rPr>
          <w:spacing w:val="-2"/>
          <w:lang w:val="ru-RU"/>
        </w:rPr>
        <w:t xml:space="preserve">Иные обязанности и полномочия заместителя председателя </w:t>
      </w:r>
      <w:proofErr w:type="spellStart"/>
      <w:r w:rsidRPr="00230FFE">
        <w:rPr>
          <w:bCs/>
          <w:spacing w:val="-1"/>
          <w:lang w:val="ru-RU"/>
        </w:rPr>
        <w:t>контрольно</w:t>
      </w:r>
      <w:proofErr w:type="spellEnd"/>
      <w:r>
        <w:rPr>
          <w:bCs/>
          <w:spacing w:val="-1"/>
          <w:lang w:val="ru-RU"/>
        </w:rPr>
        <w:t xml:space="preserve"> </w:t>
      </w:r>
      <w:r w:rsidRPr="00230FFE">
        <w:rPr>
          <w:bCs/>
          <w:spacing w:val="-1"/>
          <w:lang w:val="ru-RU"/>
        </w:rPr>
        <w:t>-</w:t>
      </w:r>
      <w:r w:rsidRPr="00315901">
        <w:rPr>
          <w:lang w:val="ru-RU"/>
        </w:rPr>
        <w:t xml:space="preserve"> </w:t>
      </w:r>
      <w:r>
        <w:rPr>
          <w:lang w:val="ru-RU"/>
        </w:rPr>
        <w:t>счетной палаты</w:t>
      </w:r>
      <w:r w:rsidRPr="00230FFE">
        <w:rPr>
          <w:bCs/>
          <w:spacing w:val="-1"/>
          <w:lang w:val="ru-RU"/>
        </w:rPr>
        <w:t xml:space="preserve"> определяются Регламентом </w:t>
      </w:r>
      <w:proofErr w:type="spellStart"/>
      <w:r w:rsidRPr="00230FFE">
        <w:rPr>
          <w:bCs/>
          <w:spacing w:val="-1"/>
          <w:lang w:val="ru-RU"/>
        </w:rPr>
        <w:t>контрольно</w:t>
      </w:r>
      <w:proofErr w:type="spellEnd"/>
      <w:r>
        <w:rPr>
          <w:bCs/>
          <w:spacing w:val="-1"/>
          <w:lang w:val="ru-RU"/>
        </w:rPr>
        <w:t xml:space="preserve"> </w:t>
      </w:r>
      <w:r w:rsidRPr="00230FFE">
        <w:rPr>
          <w:bCs/>
          <w:spacing w:val="-1"/>
          <w:lang w:val="ru-RU"/>
        </w:rPr>
        <w:t>-</w:t>
      </w:r>
      <w:r w:rsidRPr="00315901">
        <w:rPr>
          <w:lang w:val="ru-RU"/>
        </w:rPr>
        <w:t xml:space="preserve"> </w:t>
      </w:r>
      <w:r>
        <w:rPr>
          <w:lang w:val="ru-RU"/>
        </w:rPr>
        <w:t>счетной палаты</w:t>
      </w:r>
      <w:r w:rsidRPr="00230FFE">
        <w:rPr>
          <w:bCs/>
          <w:spacing w:val="-1"/>
          <w:lang w:val="ru-RU"/>
        </w:rPr>
        <w:t xml:space="preserve"> и актами председателя </w:t>
      </w:r>
      <w:proofErr w:type="spellStart"/>
      <w:r w:rsidRPr="00230FFE">
        <w:rPr>
          <w:bCs/>
          <w:spacing w:val="-1"/>
          <w:lang w:val="ru-RU"/>
        </w:rPr>
        <w:t>контрольно</w:t>
      </w:r>
      <w:proofErr w:type="spellEnd"/>
      <w:r>
        <w:rPr>
          <w:bCs/>
          <w:spacing w:val="-1"/>
          <w:lang w:val="ru-RU"/>
        </w:rPr>
        <w:t xml:space="preserve"> </w:t>
      </w:r>
      <w:r w:rsidRPr="00230FFE">
        <w:rPr>
          <w:bCs/>
          <w:spacing w:val="-1"/>
          <w:lang w:val="ru-RU"/>
        </w:rPr>
        <w:t>-</w:t>
      </w:r>
      <w:r w:rsidRPr="00315901">
        <w:rPr>
          <w:lang w:val="ru-RU"/>
        </w:rPr>
        <w:t xml:space="preserve"> </w:t>
      </w:r>
      <w:r>
        <w:rPr>
          <w:lang w:val="ru-RU"/>
        </w:rPr>
        <w:t>счетной палаты</w:t>
      </w:r>
      <w:r w:rsidRPr="00230FFE">
        <w:rPr>
          <w:bCs/>
          <w:spacing w:val="-1"/>
          <w:lang w:val="ru-RU"/>
        </w:rPr>
        <w:t>.</w:t>
      </w:r>
    </w:p>
    <w:p w:rsidR="00F37106" w:rsidRPr="00230FFE" w:rsidRDefault="00F37106" w:rsidP="00F37106">
      <w:pPr>
        <w:shd w:val="clear" w:color="auto" w:fill="FFFFFF"/>
        <w:tabs>
          <w:tab w:val="left" w:pos="1162"/>
        </w:tabs>
        <w:ind w:firstLine="567"/>
        <w:jc w:val="both"/>
        <w:rPr>
          <w:spacing w:val="-2"/>
          <w:lang w:val="ru-RU"/>
        </w:rPr>
      </w:pPr>
    </w:p>
    <w:p w:rsidR="00F37106" w:rsidRPr="00315901" w:rsidRDefault="00F37106" w:rsidP="00F37106">
      <w:pPr>
        <w:ind w:left="567"/>
        <w:jc w:val="both"/>
        <w:rPr>
          <w:b/>
          <w:bCs/>
          <w:spacing w:val="-3"/>
          <w:lang w:val="ru-RU"/>
        </w:rPr>
      </w:pPr>
      <w:r w:rsidRPr="00230FFE">
        <w:rPr>
          <w:b/>
          <w:lang w:val="ru-RU"/>
        </w:rPr>
        <w:t xml:space="preserve">Статья 13. </w:t>
      </w:r>
      <w:r w:rsidRPr="00230FFE">
        <w:rPr>
          <w:b/>
          <w:bCs/>
          <w:lang w:val="ru-RU"/>
        </w:rPr>
        <w:t xml:space="preserve">Обязательность исполнения требований должностных лиц </w:t>
      </w:r>
      <w:proofErr w:type="spellStart"/>
      <w:r w:rsidRPr="00315901">
        <w:rPr>
          <w:b/>
          <w:bCs/>
          <w:lang w:val="ru-RU"/>
        </w:rPr>
        <w:t>контрольно</w:t>
      </w:r>
      <w:proofErr w:type="spellEnd"/>
      <w:r>
        <w:rPr>
          <w:b/>
          <w:bCs/>
          <w:lang w:val="ru-RU"/>
        </w:rPr>
        <w:t xml:space="preserve"> </w:t>
      </w:r>
      <w:r w:rsidRPr="00315901">
        <w:rPr>
          <w:b/>
          <w:bCs/>
          <w:lang w:val="ru-RU"/>
        </w:rPr>
        <w:t>-</w:t>
      </w:r>
      <w:r>
        <w:rPr>
          <w:b/>
          <w:bCs/>
          <w:lang w:val="ru-RU"/>
        </w:rPr>
        <w:t xml:space="preserve"> </w:t>
      </w:r>
      <w:r w:rsidRPr="00315901">
        <w:rPr>
          <w:b/>
          <w:lang w:val="ru-RU"/>
        </w:rPr>
        <w:t>счетной палаты</w:t>
      </w:r>
    </w:p>
    <w:p w:rsidR="00F37106" w:rsidRPr="00230FFE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lang w:val="ru-RU"/>
        </w:rPr>
      </w:pPr>
      <w:r w:rsidRPr="00230FFE">
        <w:rPr>
          <w:lang w:val="ru-RU"/>
        </w:rPr>
        <w:t xml:space="preserve">1. </w:t>
      </w:r>
      <w:proofErr w:type="gramStart"/>
      <w:r w:rsidRPr="00230FFE">
        <w:rPr>
          <w:lang w:val="ru-RU"/>
        </w:rPr>
        <w:t xml:space="preserve">Требования и запросы должностных лиц </w:t>
      </w:r>
      <w:proofErr w:type="spellStart"/>
      <w:r w:rsidRPr="00230FFE">
        <w:rPr>
          <w:lang w:val="ru-RU"/>
        </w:rPr>
        <w:t>контрольно</w:t>
      </w:r>
      <w:proofErr w:type="spellEnd"/>
      <w:r>
        <w:rPr>
          <w:lang w:val="ru-RU"/>
        </w:rPr>
        <w:t xml:space="preserve"> </w:t>
      </w:r>
      <w:r w:rsidRPr="00230FFE">
        <w:rPr>
          <w:lang w:val="ru-RU"/>
        </w:rPr>
        <w:t>-</w:t>
      </w:r>
      <w:r>
        <w:rPr>
          <w:lang w:val="ru-RU"/>
        </w:rPr>
        <w:t xml:space="preserve"> счетной палаты</w:t>
      </w:r>
      <w:r w:rsidRPr="00230FFE">
        <w:rPr>
          <w:lang w:val="ru-RU"/>
        </w:rPr>
        <w:t>, связанные с осуществлением ими своих полномочий, установленных законода</w:t>
      </w:r>
      <w:r>
        <w:rPr>
          <w:lang w:val="ru-RU"/>
        </w:rPr>
        <w:t xml:space="preserve">тельством Российской Федерации </w:t>
      </w:r>
      <w:r w:rsidRPr="00230FFE">
        <w:rPr>
          <w:lang w:val="ru-RU"/>
        </w:rPr>
        <w:t>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</w:t>
      </w:r>
      <w:r>
        <w:rPr>
          <w:b/>
          <w:bCs/>
          <w:lang w:val="ru-RU"/>
        </w:rPr>
        <w:t xml:space="preserve"> </w:t>
      </w:r>
      <w:r w:rsidRPr="00230FFE">
        <w:rPr>
          <w:lang w:val="ru-RU"/>
        </w:rPr>
        <w:t>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F37106" w:rsidRPr="00230FFE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lang w:val="ru-RU"/>
        </w:rPr>
      </w:pPr>
      <w:r w:rsidRPr="00230FFE">
        <w:rPr>
          <w:lang w:val="ru-RU"/>
        </w:rPr>
        <w:t xml:space="preserve">2. Неисполнение законных требований и запросов должностных лиц </w:t>
      </w:r>
      <w:proofErr w:type="spellStart"/>
      <w:r w:rsidRPr="00230FFE">
        <w:rPr>
          <w:lang w:val="ru-RU"/>
        </w:rPr>
        <w:t>контрольно</w:t>
      </w:r>
      <w:proofErr w:type="spellEnd"/>
      <w:r>
        <w:rPr>
          <w:lang w:val="ru-RU"/>
        </w:rPr>
        <w:t xml:space="preserve"> </w:t>
      </w:r>
      <w:r w:rsidRPr="00230FFE">
        <w:rPr>
          <w:lang w:val="ru-RU"/>
        </w:rPr>
        <w:t>-</w:t>
      </w:r>
      <w:r w:rsidRPr="00315901">
        <w:rPr>
          <w:lang w:val="ru-RU"/>
        </w:rPr>
        <w:t xml:space="preserve"> </w:t>
      </w:r>
      <w:r>
        <w:rPr>
          <w:lang w:val="ru-RU"/>
        </w:rPr>
        <w:t>счетной палаты</w:t>
      </w:r>
      <w:r w:rsidRPr="00230FFE">
        <w:rPr>
          <w:lang w:val="ru-RU"/>
        </w:rPr>
        <w:t>, а также действия, препятствующие исполнению возложенных на них полномочий, влекут за собой ответственность, установленную законодательством Российской Федерации и законодательством Республики Северная Осетия-Алания.</w:t>
      </w:r>
    </w:p>
    <w:p w:rsidR="00F37106" w:rsidRPr="00230FFE" w:rsidRDefault="00F37106" w:rsidP="00F37106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lang w:val="ru-RU"/>
        </w:rPr>
      </w:pPr>
    </w:p>
    <w:p w:rsidR="00F37106" w:rsidRPr="00315901" w:rsidRDefault="00F37106" w:rsidP="00F37106">
      <w:pPr>
        <w:shd w:val="clear" w:color="auto" w:fill="FFFFFF"/>
        <w:tabs>
          <w:tab w:val="left" w:pos="2556"/>
        </w:tabs>
        <w:ind w:left="567"/>
        <w:jc w:val="both"/>
        <w:rPr>
          <w:b/>
          <w:lang w:val="ru-RU"/>
        </w:rPr>
      </w:pPr>
      <w:r w:rsidRPr="00230FFE">
        <w:rPr>
          <w:b/>
          <w:lang w:val="ru-RU"/>
        </w:rPr>
        <w:t xml:space="preserve">Статья 14. </w:t>
      </w:r>
      <w:r w:rsidRPr="00230FFE">
        <w:rPr>
          <w:b/>
          <w:bCs/>
          <w:lang w:val="ru-RU"/>
        </w:rPr>
        <w:t xml:space="preserve">Права, обязанности и ответственность должностных лиц </w:t>
      </w:r>
      <w:r w:rsidRPr="00315901">
        <w:rPr>
          <w:b/>
          <w:bCs/>
          <w:lang w:val="ru-RU"/>
        </w:rPr>
        <w:t>контрольно-</w:t>
      </w:r>
      <w:r w:rsidRPr="00315901">
        <w:rPr>
          <w:b/>
          <w:lang w:val="ru-RU"/>
        </w:rPr>
        <w:t>счетной палаты</w:t>
      </w:r>
    </w:p>
    <w:p w:rsidR="00F37106" w:rsidRPr="00230FFE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lang w:val="ru-RU"/>
        </w:rPr>
      </w:pPr>
      <w:r w:rsidRPr="00230FFE">
        <w:rPr>
          <w:lang w:val="ru-RU"/>
        </w:rPr>
        <w:t xml:space="preserve">1. Должностные лица </w:t>
      </w:r>
      <w:proofErr w:type="spellStart"/>
      <w:r w:rsidRPr="00230FFE">
        <w:rPr>
          <w:lang w:val="ru-RU"/>
        </w:rPr>
        <w:t>контрольно</w:t>
      </w:r>
      <w:proofErr w:type="spellEnd"/>
      <w:r>
        <w:rPr>
          <w:lang w:val="ru-RU"/>
        </w:rPr>
        <w:t xml:space="preserve"> </w:t>
      </w:r>
      <w:r w:rsidRPr="00230FFE">
        <w:rPr>
          <w:lang w:val="ru-RU"/>
        </w:rPr>
        <w:t>-</w:t>
      </w:r>
      <w:r w:rsidRPr="00315901">
        <w:rPr>
          <w:lang w:val="ru-RU"/>
        </w:rPr>
        <w:t xml:space="preserve"> </w:t>
      </w:r>
      <w:r>
        <w:rPr>
          <w:lang w:val="ru-RU"/>
        </w:rPr>
        <w:t>счетной палаты</w:t>
      </w:r>
      <w:r w:rsidRPr="00230FFE">
        <w:rPr>
          <w:lang w:val="ru-RU"/>
        </w:rPr>
        <w:t xml:space="preserve"> при осуществлении возложенных на них полномочий имеют право:</w:t>
      </w:r>
    </w:p>
    <w:p w:rsidR="00F37106" w:rsidRPr="00230FFE" w:rsidRDefault="00F37106" w:rsidP="00F37106">
      <w:pPr>
        <w:shd w:val="clear" w:color="auto" w:fill="FFFFFF"/>
        <w:tabs>
          <w:tab w:val="left" w:pos="0"/>
          <w:tab w:val="left" w:pos="1094"/>
        </w:tabs>
        <w:ind w:firstLine="567"/>
        <w:jc w:val="both"/>
        <w:rPr>
          <w:spacing w:val="-21"/>
          <w:lang w:val="ru-RU"/>
        </w:rPr>
      </w:pPr>
      <w:r w:rsidRPr="00230FFE">
        <w:rPr>
          <w:lang w:val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F37106" w:rsidRPr="00230FFE" w:rsidRDefault="00F37106" w:rsidP="00F37106">
      <w:pPr>
        <w:shd w:val="clear" w:color="auto" w:fill="FFFFFF"/>
        <w:tabs>
          <w:tab w:val="left" w:pos="0"/>
          <w:tab w:val="left" w:pos="1094"/>
        </w:tabs>
        <w:ind w:firstLine="567"/>
        <w:jc w:val="both"/>
        <w:rPr>
          <w:lang w:val="ru-RU"/>
        </w:rPr>
      </w:pPr>
      <w:r w:rsidRPr="00230FFE">
        <w:rPr>
          <w:lang w:val="ru-RU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</w:t>
      </w:r>
      <w:r w:rsidRPr="00230FFE">
        <w:rPr>
          <w:lang w:val="ru-RU"/>
        </w:rPr>
        <w:lastRenderedPageBreak/>
        <w:t xml:space="preserve">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230FFE">
        <w:rPr>
          <w:spacing w:val="-2"/>
          <w:lang w:val="ru-RU"/>
        </w:rPr>
        <w:t xml:space="preserve">законодательством Российской Федерации. Опечатывание касс, кассовых и </w:t>
      </w:r>
      <w:r w:rsidRPr="00230FFE">
        <w:rPr>
          <w:lang w:val="ru-RU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230FFE">
        <w:rPr>
          <w:spacing w:val="-5"/>
          <w:lang w:val="ru-RU"/>
        </w:rPr>
        <w:t>актов;</w:t>
      </w:r>
    </w:p>
    <w:p w:rsidR="00F37106" w:rsidRPr="00230FFE" w:rsidRDefault="00F37106" w:rsidP="00F37106">
      <w:pPr>
        <w:shd w:val="clear" w:color="auto" w:fill="FFFFFF"/>
        <w:tabs>
          <w:tab w:val="left" w:pos="0"/>
          <w:tab w:val="left" w:pos="1090"/>
        </w:tabs>
        <w:ind w:firstLine="567"/>
        <w:jc w:val="both"/>
        <w:rPr>
          <w:spacing w:val="-11"/>
          <w:lang w:val="ru-RU"/>
        </w:rPr>
      </w:pPr>
      <w:r w:rsidRPr="00230FFE">
        <w:rPr>
          <w:lang w:val="ru-RU"/>
        </w:rPr>
        <w:t xml:space="preserve">3) в пределах своей компетенции направлять запросы должностным лицам территориальных </w:t>
      </w:r>
      <w:r w:rsidRPr="00230FFE">
        <w:rPr>
          <w:spacing w:val="-1"/>
          <w:lang w:val="ru-RU"/>
        </w:rPr>
        <w:t xml:space="preserve">органов федеральных органов исполнительной власти и их структурных </w:t>
      </w:r>
      <w:r w:rsidRPr="00230FFE">
        <w:rPr>
          <w:lang w:val="ru-RU"/>
        </w:rPr>
        <w:t>подразделений, органов государственной власти и государственных органов Республики Северная Осетия-Алания, органов местного самоуправления и муниципальных органов, организаций</w:t>
      </w:r>
      <w:r w:rsidRPr="00230FFE">
        <w:rPr>
          <w:spacing w:val="-1"/>
          <w:lang w:val="ru-RU"/>
        </w:rPr>
        <w:t xml:space="preserve"> </w:t>
      </w:r>
      <w:proofErr w:type="spellStart"/>
      <w:r w:rsidRPr="00230FFE">
        <w:rPr>
          <w:lang w:val="ru-RU"/>
        </w:rPr>
        <w:t>Бесланского</w:t>
      </w:r>
      <w:proofErr w:type="spellEnd"/>
      <w:r w:rsidRPr="00230FFE">
        <w:rPr>
          <w:lang w:val="ru-RU"/>
        </w:rPr>
        <w:t xml:space="preserve"> городского поселения;</w:t>
      </w:r>
    </w:p>
    <w:p w:rsidR="00F37106" w:rsidRPr="00230FFE" w:rsidRDefault="00F37106" w:rsidP="00F37106">
      <w:pPr>
        <w:shd w:val="clear" w:color="auto" w:fill="FFFFFF"/>
        <w:tabs>
          <w:tab w:val="left" w:pos="0"/>
          <w:tab w:val="left" w:pos="1090"/>
        </w:tabs>
        <w:ind w:firstLine="567"/>
        <w:jc w:val="both"/>
        <w:rPr>
          <w:spacing w:val="-9"/>
          <w:lang w:val="ru-RU"/>
        </w:rPr>
      </w:pPr>
      <w:r w:rsidRPr="00230FFE">
        <w:rPr>
          <w:lang w:val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F37106" w:rsidRPr="00230FFE" w:rsidRDefault="00F37106" w:rsidP="00F37106">
      <w:pPr>
        <w:shd w:val="clear" w:color="auto" w:fill="FFFFFF"/>
        <w:tabs>
          <w:tab w:val="left" w:pos="0"/>
          <w:tab w:val="left" w:pos="1090"/>
        </w:tabs>
        <w:ind w:firstLine="567"/>
        <w:jc w:val="both"/>
        <w:rPr>
          <w:spacing w:val="-13"/>
          <w:lang w:val="ru-RU"/>
        </w:rPr>
      </w:pPr>
      <w:r w:rsidRPr="00230FFE">
        <w:rPr>
          <w:lang w:val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F37106" w:rsidRPr="00230FFE" w:rsidRDefault="00F37106" w:rsidP="00F37106">
      <w:pPr>
        <w:shd w:val="clear" w:color="auto" w:fill="FFFFFF"/>
        <w:tabs>
          <w:tab w:val="left" w:pos="0"/>
          <w:tab w:val="left" w:pos="1090"/>
        </w:tabs>
        <w:ind w:firstLine="567"/>
        <w:jc w:val="both"/>
        <w:rPr>
          <w:lang w:val="ru-RU"/>
        </w:rPr>
      </w:pPr>
      <w:r w:rsidRPr="00230FFE">
        <w:rPr>
          <w:lang w:val="ru-RU"/>
        </w:rPr>
        <w:t>6) в пределах своей компетенции знакомиться со всеми</w:t>
      </w:r>
      <w:r w:rsidRPr="00230FFE">
        <w:rPr>
          <w:spacing w:val="-2"/>
          <w:lang w:val="ru-RU"/>
        </w:rPr>
        <w:t xml:space="preserve"> необходимыми документами, касающимися </w:t>
      </w:r>
      <w:r w:rsidRPr="00230FFE">
        <w:rPr>
          <w:lang w:val="ru-RU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</w:t>
      </w:r>
      <w:r w:rsidRPr="00230FFE">
        <w:rPr>
          <w:spacing w:val="-2"/>
          <w:lang w:val="ru-RU"/>
        </w:rPr>
        <w:t>охраняемую законом тайну;</w:t>
      </w:r>
    </w:p>
    <w:p w:rsidR="00F37106" w:rsidRPr="00230FFE" w:rsidRDefault="00F37106" w:rsidP="00F37106">
      <w:pPr>
        <w:shd w:val="clear" w:color="auto" w:fill="FFFFFF"/>
        <w:tabs>
          <w:tab w:val="left" w:pos="0"/>
          <w:tab w:val="left" w:pos="1118"/>
        </w:tabs>
        <w:ind w:firstLine="567"/>
        <w:jc w:val="both"/>
        <w:rPr>
          <w:spacing w:val="-11"/>
          <w:lang w:val="ru-RU"/>
        </w:rPr>
      </w:pPr>
      <w:r w:rsidRPr="00230FFE">
        <w:rPr>
          <w:lang w:val="ru-RU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230FFE">
        <w:rPr>
          <w:spacing w:val="-1"/>
          <w:lang w:val="ru-RU"/>
        </w:rPr>
        <w:t xml:space="preserve">хранящейся в электронной форме в базах данных проверяемых органов и </w:t>
      </w:r>
      <w:r w:rsidRPr="00230FFE">
        <w:rPr>
          <w:lang w:val="ru-RU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F37106" w:rsidRPr="00230FFE" w:rsidRDefault="00F37106" w:rsidP="00F37106">
      <w:pPr>
        <w:shd w:val="clear" w:color="auto" w:fill="FFFFFF"/>
        <w:tabs>
          <w:tab w:val="left" w:pos="0"/>
          <w:tab w:val="left" w:pos="1118"/>
        </w:tabs>
        <w:ind w:firstLine="567"/>
        <w:jc w:val="both"/>
        <w:rPr>
          <w:spacing w:val="-11"/>
          <w:lang w:val="ru-RU"/>
        </w:rPr>
      </w:pPr>
      <w:r w:rsidRPr="00230FFE">
        <w:rPr>
          <w:lang w:val="ru-RU"/>
        </w:rPr>
        <w:t>8) знакомиться с технической документацией к электронным базам данных;</w:t>
      </w:r>
    </w:p>
    <w:p w:rsidR="00F37106" w:rsidRPr="00230FFE" w:rsidRDefault="00F37106" w:rsidP="00F37106">
      <w:pPr>
        <w:shd w:val="clear" w:color="auto" w:fill="FFFFFF"/>
        <w:tabs>
          <w:tab w:val="left" w:pos="0"/>
          <w:tab w:val="left" w:pos="1118"/>
        </w:tabs>
        <w:ind w:firstLine="567"/>
        <w:jc w:val="both"/>
        <w:rPr>
          <w:lang w:val="ru-RU"/>
        </w:rPr>
      </w:pPr>
      <w:r w:rsidRPr="00230FFE">
        <w:rPr>
          <w:lang w:val="ru-RU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F37106" w:rsidRPr="00230FFE" w:rsidRDefault="00F37106" w:rsidP="00F37106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spacing w:val="-11"/>
          <w:lang w:val="ru-RU"/>
        </w:rPr>
      </w:pPr>
      <w:r w:rsidRPr="00230FFE">
        <w:rPr>
          <w:lang w:val="ru-RU"/>
        </w:rPr>
        <w:t xml:space="preserve">Руководители проверяемых органов и организаций обязаны создавать необходимые условия для работы должностных лиц </w:t>
      </w:r>
      <w:proofErr w:type="spellStart"/>
      <w:r>
        <w:rPr>
          <w:lang w:val="ru-RU"/>
        </w:rPr>
        <w:t>контрольно</w:t>
      </w:r>
      <w:proofErr w:type="spellEnd"/>
      <w:r>
        <w:rPr>
          <w:lang w:val="ru-RU"/>
        </w:rPr>
        <w:t xml:space="preserve"> – счетной  палаты</w:t>
      </w:r>
      <w:r w:rsidRPr="00230FFE">
        <w:rPr>
          <w:lang w:val="ru-RU"/>
        </w:rPr>
        <w:t>, предоставлять им необходимые помещения, оргтехнику.</w:t>
      </w:r>
    </w:p>
    <w:p w:rsidR="00F37106" w:rsidRPr="00230FFE" w:rsidRDefault="00F37106" w:rsidP="00F37106">
      <w:pPr>
        <w:ind w:firstLine="567"/>
        <w:jc w:val="both"/>
        <w:rPr>
          <w:lang w:val="ru-RU"/>
        </w:rPr>
      </w:pPr>
      <w:r w:rsidRPr="00230FFE">
        <w:rPr>
          <w:lang w:val="ru-RU"/>
        </w:rPr>
        <w:t>2. Должностные лица контрольно-</w:t>
      </w:r>
      <w:r>
        <w:rPr>
          <w:lang w:val="ru-RU"/>
        </w:rPr>
        <w:t>счетной палаты</w:t>
      </w:r>
      <w:r w:rsidRPr="00230FFE">
        <w:rPr>
          <w:lang w:val="ru-RU"/>
        </w:rPr>
        <w:t xml:space="preserve"> в случае </w:t>
      </w:r>
      <w:r w:rsidRPr="00230FFE">
        <w:rPr>
          <w:spacing w:val="-1"/>
          <w:lang w:val="ru-RU"/>
        </w:rPr>
        <w:t xml:space="preserve">опечатывания касс, кассовых и служебных помещений, складов и архивов, </w:t>
      </w:r>
      <w:r w:rsidRPr="00230FFE">
        <w:rPr>
          <w:lang w:val="ru-RU"/>
        </w:rPr>
        <w:t xml:space="preserve"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</w:t>
      </w:r>
      <w:proofErr w:type="spellStart"/>
      <w:r w:rsidRPr="00230FFE">
        <w:rPr>
          <w:lang w:val="ru-RU"/>
        </w:rPr>
        <w:t>контрольно</w:t>
      </w:r>
      <w:proofErr w:type="spellEnd"/>
      <w:r>
        <w:rPr>
          <w:lang w:val="ru-RU"/>
        </w:rPr>
        <w:t xml:space="preserve"> </w:t>
      </w:r>
      <w:r w:rsidRPr="00230FFE">
        <w:rPr>
          <w:lang w:val="ru-RU"/>
        </w:rPr>
        <w:t>-</w:t>
      </w:r>
      <w:r w:rsidRPr="00315901">
        <w:rPr>
          <w:lang w:val="ru-RU"/>
        </w:rPr>
        <w:t xml:space="preserve"> </w:t>
      </w:r>
      <w:r>
        <w:rPr>
          <w:lang w:val="ru-RU"/>
        </w:rPr>
        <w:t>счетной палаты</w:t>
      </w:r>
      <w:r w:rsidRPr="00230FFE">
        <w:rPr>
          <w:lang w:val="ru-RU"/>
        </w:rPr>
        <w:t xml:space="preserve"> посредством использования телефонной или факсимильной связи.</w:t>
      </w:r>
    </w:p>
    <w:p w:rsidR="00F37106" w:rsidRPr="00230FFE" w:rsidRDefault="00F37106" w:rsidP="00F37106">
      <w:pPr>
        <w:ind w:firstLine="567"/>
        <w:jc w:val="both"/>
        <w:rPr>
          <w:lang w:val="ru-RU"/>
        </w:rPr>
      </w:pPr>
      <w:r w:rsidRPr="00230FFE">
        <w:rPr>
          <w:lang w:val="ru-RU"/>
        </w:rPr>
        <w:t>После опечатывания касс, кассовых и служебных помещений, складов и архивов в течение трех рабочих дней в проверяемые органы и организации направляется предписание о запрете вскрытия опечатанных касс, кассовых и служебных помещений, складов и архивов.</w:t>
      </w:r>
    </w:p>
    <w:p w:rsidR="00F37106" w:rsidRPr="00230FFE" w:rsidRDefault="00F37106" w:rsidP="00F37106">
      <w:pPr>
        <w:shd w:val="clear" w:color="auto" w:fill="FFFFFF"/>
        <w:tabs>
          <w:tab w:val="left" w:pos="0"/>
          <w:tab w:val="left" w:pos="1046"/>
        </w:tabs>
        <w:ind w:firstLine="567"/>
        <w:jc w:val="both"/>
        <w:rPr>
          <w:lang w:val="ru-RU"/>
        </w:rPr>
      </w:pPr>
      <w:r w:rsidRPr="00230FFE">
        <w:rPr>
          <w:lang w:val="ru-RU"/>
        </w:rPr>
        <w:t xml:space="preserve">3. Должностные лица </w:t>
      </w:r>
      <w:proofErr w:type="spellStart"/>
      <w:r w:rsidRPr="00230FFE">
        <w:rPr>
          <w:lang w:val="ru-RU"/>
        </w:rPr>
        <w:t>контрольно</w:t>
      </w:r>
      <w:proofErr w:type="spellEnd"/>
      <w:r>
        <w:rPr>
          <w:lang w:val="ru-RU"/>
        </w:rPr>
        <w:t xml:space="preserve"> – счетной палаты </w:t>
      </w:r>
      <w:r w:rsidRPr="00230FFE">
        <w:rPr>
          <w:lang w:val="ru-RU"/>
        </w:rPr>
        <w:t xml:space="preserve">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230FFE">
        <w:rPr>
          <w:spacing w:val="-2"/>
          <w:lang w:val="ru-RU"/>
        </w:rPr>
        <w:t>актов и отчетов.</w:t>
      </w:r>
    </w:p>
    <w:p w:rsidR="00F37106" w:rsidRPr="00230FFE" w:rsidRDefault="00F37106" w:rsidP="00F37106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lang w:val="ru-RU"/>
        </w:rPr>
      </w:pPr>
      <w:r w:rsidRPr="00230FFE">
        <w:rPr>
          <w:lang w:val="ru-RU"/>
        </w:rPr>
        <w:t>4. Должностные лица контрольно-</w:t>
      </w:r>
      <w:r>
        <w:rPr>
          <w:lang w:val="ru-RU"/>
        </w:rPr>
        <w:t>счетной палаты</w:t>
      </w:r>
      <w:r w:rsidRPr="00230FFE">
        <w:rPr>
          <w:lang w:val="ru-RU"/>
        </w:rPr>
        <w:t xml:space="preserve"> обязаны сохранять государственную, служебную, коммерческую и иную </w:t>
      </w:r>
      <w:r w:rsidRPr="00230FFE">
        <w:rPr>
          <w:spacing w:val="-1"/>
          <w:lang w:val="ru-RU"/>
        </w:rPr>
        <w:t xml:space="preserve">охраняемую законом тайну, ставшую им известной при проведении в </w:t>
      </w:r>
      <w:r w:rsidRPr="00230FFE">
        <w:rPr>
          <w:lang w:val="ru-RU"/>
        </w:rPr>
        <w:t xml:space="preserve">проверяемых органах и организациях контрольных и экспертно-аналитических мероприятий, проводить контрольные и </w:t>
      </w:r>
      <w:r w:rsidRPr="00230FFE">
        <w:rPr>
          <w:lang w:val="ru-RU"/>
        </w:rPr>
        <w:lastRenderedPageBreak/>
        <w:t xml:space="preserve">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F37106" w:rsidRPr="00230FFE" w:rsidRDefault="00F37106" w:rsidP="00F37106">
      <w:pPr>
        <w:shd w:val="clear" w:color="auto" w:fill="FFFFFF"/>
        <w:tabs>
          <w:tab w:val="left" w:pos="0"/>
          <w:tab w:val="left" w:pos="1061"/>
        </w:tabs>
        <w:ind w:firstLine="567"/>
        <w:jc w:val="both"/>
        <w:rPr>
          <w:lang w:val="ru-RU"/>
        </w:rPr>
      </w:pPr>
      <w:r w:rsidRPr="00230FFE">
        <w:rPr>
          <w:lang w:val="ru-RU"/>
        </w:rPr>
        <w:t>5. Должностные лица контрольно-</w:t>
      </w:r>
      <w:r>
        <w:rPr>
          <w:lang w:val="ru-RU"/>
        </w:rPr>
        <w:t>счетной палаты</w:t>
      </w:r>
      <w:r w:rsidRPr="00230FFE">
        <w:rPr>
          <w:lang w:val="ru-RU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37106" w:rsidRDefault="00F37106" w:rsidP="00F371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FFE">
        <w:rPr>
          <w:rFonts w:ascii="Times New Roman" w:hAnsi="Times New Roman" w:cs="Times New Roman"/>
          <w:sz w:val="24"/>
          <w:szCs w:val="24"/>
        </w:rPr>
        <w:t>6. Председатель контрольно</w:t>
      </w:r>
      <w:r w:rsidRPr="000857F2">
        <w:rPr>
          <w:rFonts w:ascii="Times New Roman" w:hAnsi="Times New Roman" w:cs="Times New Roman"/>
          <w:sz w:val="24"/>
          <w:szCs w:val="24"/>
        </w:rPr>
        <w:t>-счетной палаты</w:t>
      </w:r>
      <w:r w:rsidRPr="00230FFE">
        <w:rPr>
          <w:rFonts w:ascii="Times New Roman" w:hAnsi="Times New Roman" w:cs="Times New Roman"/>
          <w:sz w:val="24"/>
          <w:szCs w:val="24"/>
        </w:rPr>
        <w:t xml:space="preserve"> вправе участвовать в заседаниях Собрания представителей </w:t>
      </w:r>
      <w:proofErr w:type="spellStart"/>
      <w:r w:rsidRPr="00230FFE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230FFE">
        <w:rPr>
          <w:rFonts w:ascii="Times New Roman" w:hAnsi="Times New Roman" w:cs="Times New Roman"/>
          <w:sz w:val="24"/>
          <w:szCs w:val="24"/>
        </w:rPr>
        <w:t xml:space="preserve"> городского поселения, депутатских комиссий, комиссий и рабочих групп, заседаниях администрации местного самоуправления </w:t>
      </w:r>
      <w:proofErr w:type="spellStart"/>
      <w:r w:rsidRPr="00230FFE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230FFE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r w:rsidRPr="00230FFE">
        <w:rPr>
          <w:rFonts w:ascii="Times New Roman" w:hAnsi="Times New Roman" w:cs="Times New Roman"/>
          <w:spacing w:val="-1"/>
          <w:sz w:val="24"/>
          <w:szCs w:val="24"/>
        </w:rPr>
        <w:t xml:space="preserve">координационных и </w:t>
      </w:r>
      <w:r w:rsidRPr="00230FFE">
        <w:rPr>
          <w:rFonts w:ascii="Times New Roman" w:hAnsi="Times New Roman" w:cs="Times New Roman"/>
          <w:sz w:val="24"/>
          <w:szCs w:val="24"/>
        </w:rPr>
        <w:t xml:space="preserve">совещательных органов при Главе </w:t>
      </w:r>
      <w:proofErr w:type="spellStart"/>
      <w:r w:rsidRPr="00230FFE">
        <w:rPr>
          <w:rFonts w:ascii="Times New Roman" w:hAnsi="Times New Roman" w:cs="Times New Roman"/>
          <w:sz w:val="24"/>
          <w:szCs w:val="24"/>
        </w:rPr>
        <w:t>Бесланского</w:t>
      </w:r>
      <w:proofErr w:type="spellEnd"/>
      <w:r w:rsidRPr="00230FFE">
        <w:rPr>
          <w:rFonts w:ascii="Times New Roman" w:hAnsi="Times New Roman" w:cs="Times New Roman"/>
          <w:sz w:val="24"/>
          <w:szCs w:val="24"/>
        </w:rPr>
        <w:t xml:space="preserve"> городского поселения. </w:t>
      </w:r>
    </w:p>
    <w:p w:rsidR="00F37106" w:rsidRDefault="00F37106" w:rsidP="00F371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7106" w:rsidRPr="00230FFE" w:rsidRDefault="00F37106" w:rsidP="00F371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7106" w:rsidRPr="00405F61" w:rsidRDefault="00F37106" w:rsidP="00F37106">
      <w:pPr>
        <w:shd w:val="clear" w:color="auto" w:fill="FFFFFF"/>
        <w:tabs>
          <w:tab w:val="left" w:pos="0"/>
          <w:tab w:val="left" w:pos="709"/>
        </w:tabs>
        <w:ind w:firstLine="284"/>
        <w:jc w:val="both"/>
        <w:rPr>
          <w:b/>
          <w:bCs/>
          <w:spacing w:val="-1"/>
          <w:lang w:val="ru-RU"/>
        </w:rPr>
      </w:pPr>
      <w:r w:rsidRPr="00230FFE">
        <w:rPr>
          <w:lang w:val="ru-RU"/>
        </w:rPr>
        <w:t xml:space="preserve">    </w:t>
      </w:r>
      <w:r w:rsidRPr="00230FFE">
        <w:rPr>
          <w:b/>
          <w:lang w:val="ru-RU"/>
        </w:rPr>
        <w:t xml:space="preserve">Статья 15. </w:t>
      </w:r>
      <w:r w:rsidRPr="00230FFE">
        <w:rPr>
          <w:b/>
          <w:bCs/>
          <w:lang w:val="ru-RU"/>
        </w:rPr>
        <w:t>Аппарат контрольно-</w:t>
      </w:r>
      <w:r>
        <w:rPr>
          <w:b/>
          <w:bCs/>
          <w:spacing w:val="-1"/>
          <w:lang w:val="ru-RU"/>
        </w:rPr>
        <w:t>счетной палаты</w:t>
      </w:r>
    </w:p>
    <w:p w:rsidR="00F37106" w:rsidRPr="00405F61" w:rsidRDefault="00F37106" w:rsidP="00F37106">
      <w:pPr>
        <w:jc w:val="both"/>
        <w:rPr>
          <w:lang w:val="ru-RU"/>
        </w:rPr>
      </w:pPr>
      <w:bookmarkStart w:id="14" w:name="sub_31"/>
      <w:r>
        <w:rPr>
          <w:lang w:val="ru-RU"/>
        </w:rPr>
        <w:t xml:space="preserve"> </w:t>
      </w:r>
      <w:r>
        <w:rPr>
          <w:lang w:val="ru-RU"/>
        </w:rPr>
        <w:tab/>
        <w:t xml:space="preserve"> 1. </w:t>
      </w:r>
      <w:proofErr w:type="gramStart"/>
      <w:r w:rsidR="00DD56AF">
        <w:rPr>
          <w:lang w:val="ru-RU"/>
        </w:rPr>
        <w:t xml:space="preserve">В случае формирования в составе </w:t>
      </w:r>
      <w:proofErr w:type="spellStart"/>
      <w:r w:rsidR="00DD56AF">
        <w:rPr>
          <w:lang w:val="ru-RU"/>
        </w:rPr>
        <w:t>контрольно</w:t>
      </w:r>
      <w:proofErr w:type="spellEnd"/>
      <w:r w:rsidR="00DD56AF">
        <w:rPr>
          <w:lang w:val="ru-RU"/>
        </w:rPr>
        <w:t xml:space="preserve"> – счетной палаты а</w:t>
      </w:r>
      <w:r>
        <w:rPr>
          <w:lang w:val="ru-RU"/>
        </w:rPr>
        <w:t>ппарат</w:t>
      </w:r>
      <w:r w:rsidR="00DD56AF">
        <w:rPr>
          <w:lang w:val="ru-RU"/>
        </w:rPr>
        <w:t>а</w:t>
      </w:r>
      <w:r>
        <w:rPr>
          <w:lang w:val="ru-RU"/>
        </w:rPr>
        <w:t xml:space="preserve"> к</w:t>
      </w:r>
      <w:r w:rsidRPr="00405F61">
        <w:rPr>
          <w:lang w:val="ru-RU"/>
        </w:rPr>
        <w:t>онтрольно-счетной палаты (далее - Аппарат)</w:t>
      </w:r>
      <w:r w:rsidR="00DD56AF">
        <w:rPr>
          <w:lang w:val="ru-RU"/>
        </w:rPr>
        <w:t xml:space="preserve"> Аппарат</w:t>
      </w:r>
      <w:r w:rsidRPr="00405F61">
        <w:rPr>
          <w:lang w:val="ru-RU"/>
        </w:rPr>
        <w:t xml:space="preserve"> осуществляет правовое, организационное, документационное, аналитическое, информационное, финансовое, материально-технич</w:t>
      </w:r>
      <w:r>
        <w:rPr>
          <w:lang w:val="ru-RU"/>
        </w:rPr>
        <w:t>еское обеспечение деятельности к</w:t>
      </w:r>
      <w:r w:rsidRPr="00405F61">
        <w:rPr>
          <w:lang w:val="ru-RU"/>
        </w:rPr>
        <w:t>онтрольно-счетной палаты.</w:t>
      </w:r>
      <w:proofErr w:type="gramEnd"/>
    </w:p>
    <w:p w:rsidR="00F37106" w:rsidRDefault="00F37106" w:rsidP="00F37106">
      <w:pPr>
        <w:jc w:val="both"/>
        <w:rPr>
          <w:lang w:val="ru-RU"/>
        </w:rPr>
      </w:pPr>
      <w:bookmarkStart w:id="15" w:name="sub_32"/>
      <w:bookmarkEnd w:id="14"/>
      <w:r>
        <w:rPr>
          <w:lang w:val="ru-RU"/>
        </w:rPr>
        <w:t xml:space="preserve"> </w:t>
      </w:r>
      <w:r>
        <w:rPr>
          <w:lang w:val="ru-RU"/>
        </w:rPr>
        <w:tab/>
        <w:t xml:space="preserve">2. </w:t>
      </w:r>
      <w:r w:rsidRPr="00405F61">
        <w:rPr>
          <w:lang w:val="ru-RU"/>
        </w:rPr>
        <w:t xml:space="preserve"> В своей работе Аппарат руководствуется </w:t>
      </w:r>
      <w:hyperlink r:id="rId8" w:history="1">
        <w:r w:rsidRPr="00405F61">
          <w:rPr>
            <w:rStyle w:val="a6"/>
            <w:lang w:val="ru-RU"/>
          </w:rPr>
          <w:t>Конституцией</w:t>
        </w:r>
      </w:hyperlink>
      <w:r w:rsidRPr="00405F61">
        <w:rPr>
          <w:lang w:val="ru-RU"/>
        </w:rPr>
        <w:t xml:space="preserve"> Российской Федерации и </w:t>
      </w:r>
      <w:hyperlink r:id="rId9" w:history="1">
        <w:r w:rsidRPr="00405F61">
          <w:rPr>
            <w:rStyle w:val="a6"/>
            <w:lang w:val="ru-RU"/>
          </w:rPr>
          <w:t>Конституции</w:t>
        </w:r>
      </w:hyperlink>
      <w:r w:rsidRPr="00405F61">
        <w:rPr>
          <w:lang w:val="ru-RU"/>
        </w:rPr>
        <w:t xml:space="preserve"> Республики Северная Осетия-Алания, федеральным и республиканским законодательством, </w:t>
      </w:r>
      <w:r>
        <w:rPr>
          <w:lang w:val="ru-RU"/>
        </w:rPr>
        <w:t xml:space="preserve">Уставом </w:t>
      </w:r>
      <w:proofErr w:type="spellStart"/>
      <w:r>
        <w:rPr>
          <w:lang w:val="ru-RU"/>
        </w:rPr>
        <w:t>Бесланского</w:t>
      </w:r>
      <w:proofErr w:type="spellEnd"/>
      <w:r>
        <w:rPr>
          <w:lang w:val="ru-RU"/>
        </w:rPr>
        <w:t xml:space="preserve"> городского поселения, </w:t>
      </w:r>
      <w:r w:rsidRPr="00405F61">
        <w:rPr>
          <w:lang w:val="ru-RU"/>
        </w:rPr>
        <w:t>настоящим Положением, и иными нормативно-правовыми актами.</w:t>
      </w:r>
    </w:p>
    <w:p w:rsidR="00F37106" w:rsidRPr="00405F61" w:rsidRDefault="00F37106" w:rsidP="00F37106">
      <w:pPr>
        <w:jc w:val="both"/>
        <w:rPr>
          <w:lang w:val="ru-RU"/>
        </w:rPr>
      </w:pPr>
      <w:r>
        <w:rPr>
          <w:lang w:val="ru-RU"/>
        </w:rPr>
        <w:tab/>
        <w:t>3.</w:t>
      </w:r>
      <w:r w:rsidRPr="00405F61">
        <w:rPr>
          <w:lang w:val="ru-RU"/>
        </w:rPr>
        <w:t xml:space="preserve"> Сотрудники Аппарата, замещают должности муниципальной службы, предусмотренные </w:t>
      </w:r>
      <w:hyperlink r:id="rId10" w:history="1">
        <w:r w:rsidRPr="00405F61">
          <w:rPr>
            <w:rStyle w:val="a6"/>
            <w:lang w:val="ru-RU"/>
          </w:rPr>
          <w:t>Законом</w:t>
        </w:r>
      </w:hyperlink>
      <w:r w:rsidRPr="00405F61">
        <w:rPr>
          <w:lang w:val="ru-RU"/>
        </w:rPr>
        <w:t xml:space="preserve"> Республики Северная Осетия-Алания от 07.11.2008 года </w:t>
      </w:r>
      <w:r w:rsidRPr="00803C4E">
        <w:t>N</w:t>
      </w:r>
      <w:r w:rsidRPr="00405F61">
        <w:rPr>
          <w:lang w:val="ru-RU"/>
        </w:rPr>
        <w:t xml:space="preserve"> 48-РЗ "О реестре муниципальных должностей и реестре муниципальной службе в Республики Северная Осетия-Алания" и являются муниципальными служащими.</w:t>
      </w:r>
    </w:p>
    <w:p w:rsidR="00F37106" w:rsidRPr="00405F61" w:rsidRDefault="00F37106" w:rsidP="00F37106">
      <w:pPr>
        <w:jc w:val="both"/>
        <w:rPr>
          <w:lang w:val="ru-RU"/>
        </w:rPr>
      </w:pPr>
    </w:p>
    <w:bookmarkEnd w:id="15"/>
    <w:p w:rsidR="00F37106" w:rsidRPr="00230FFE" w:rsidRDefault="00F37106" w:rsidP="00F371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7106" w:rsidRPr="00230FFE" w:rsidRDefault="00F37106" w:rsidP="00F37106">
      <w:pPr>
        <w:tabs>
          <w:tab w:val="left" w:pos="567"/>
        </w:tabs>
        <w:ind w:left="567"/>
        <w:jc w:val="both"/>
        <w:rPr>
          <w:b/>
          <w:bCs/>
          <w:spacing w:val="-3"/>
          <w:lang w:val="ru-RU"/>
        </w:rPr>
      </w:pPr>
      <w:r w:rsidRPr="00230FFE">
        <w:rPr>
          <w:b/>
          <w:lang w:val="ru-RU"/>
        </w:rPr>
        <w:t xml:space="preserve">Статья 16. </w:t>
      </w:r>
      <w:r w:rsidRPr="00230FFE">
        <w:rPr>
          <w:b/>
          <w:bCs/>
          <w:lang w:val="ru-RU"/>
        </w:rPr>
        <w:t xml:space="preserve">Предоставление информации </w:t>
      </w:r>
      <w:r w:rsidRPr="00230FFE">
        <w:rPr>
          <w:b/>
          <w:lang w:val="ru-RU"/>
        </w:rPr>
        <w:t>контрольно-</w:t>
      </w:r>
      <w:r>
        <w:rPr>
          <w:b/>
          <w:lang w:val="ru-RU"/>
        </w:rPr>
        <w:t>счетной палате</w:t>
      </w:r>
      <w:r w:rsidRPr="00230FFE">
        <w:rPr>
          <w:b/>
          <w:lang w:val="ru-RU"/>
        </w:rPr>
        <w:t xml:space="preserve"> </w:t>
      </w:r>
    </w:p>
    <w:p w:rsidR="00F37106" w:rsidRPr="00230FFE" w:rsidRDefault="00F37106" w:rsidP="00F37106">
      <w:pPr>
        <w:tabs>
          <w:tab w:val="left" w:pos="567"/>
        </w:tabs>
        <w:ind w:firstLine="567"/>
        <w:jc w:val="both"/>
        <w:rPr>
          <w:spacing w:val="-2"/>
          <w:lang w:val="ru-RU"/>
        </w:rPr>
      </w:pPr>
      <w:r w:rsidRPr="00230FFE">
        <w:rPr>
          <w:spacing w:val="-2"/>
          <w:lang w:val="ru-RU"/>
        </w:rPr>
        <w:t xml:space="preserve">1. Проверяемые органы и организации </w:t>
      </w:r>
      <w:proofErr w:type="spellStart"/>
      <w:r w:rsidRPr="00230FFE">
        <w:rPr>
          <w:lang w:val="ru-RU"/>
        </w:rPr>
        <w:t>Бесланского</w:t>
      </w:r>
      <w:proofErr w:type="spellEnd"/>
      <w:r w:rsidRPr="00230FFE">
        <w:rPr>
          <w:lang w:val="ru-RU"/>
        </w:rPr>
        <w:t xml:space="preserve"> городского поселения</w:t>
      </w:r>
      <w:r w:rsidRPr="00230FFE">
        <w:rPr>
          <w:spacing w:val="-2"/>
          <w:lang w:val="ru-RU"/>
        </w:rPr>
        <w:t xml:space="preserve">, в </w:t>
      </w:r>
      <w:r w:rsidRPr="00230FFE">
        <w:rPr>
          <w:lang w:val="ru-RU"/>
        </w:rPr>
        <w:t>течение десяти рабочих дней со дня получения запроса</w:t>
      </w:r>
      <w:r w:rsidRPr="00230FFE">
        <w:rPr>
          <w:spacing w:val="-2"/>
          <w:lang w:val="ru-RU"/>
        </w:rPr>
        <w:t>, обязаны предоставлять по запросам контрольно-</w:t>
      </w:r>
      <w:r>
        <w:rPr>
          <w:lang w:val="ru-RU"/>
        </w:rPr>
        <w:t>счетной палаты</w:t>
      </w:r>
      <w:r w:rsidRPr="00230FFE">
        <w:rPr>
          <w:spacing w:val="-2"/>
          <w:lang w:val="ru-RU"/>
        </w:rPr>
        <w:t xml:space="preserve"> информацию, документы и материалы, необходимые для проведения контрольных и экспертно-аналитических мероприятий.</w:t>
      </w:r>
    </w:p>
    <w:p w:rsidR="00F37106" w:rsidRPr="00230FFE" w:rsidRDefault="00F37106" w:rsidP="00F37106">
      <w:pPr>
        <w:tabs>
          <w:tab w:val="left" w:pos="567"/>
        </w:tabs>
        <w:ind w:firstLine="567"/>
        <w:jc w:val="both"/>
        <w:rPr>
          <w:spacing w:val="-2"/>
          <w:lang w:val="ru-RU"/>
        </w:rPr>
      </w:pPr>
      <w:r w:rsidRPr="00230FFE">
        <w:rPr>
          <w:lang w:val="ru-RU"/>
        </w:rPr>
        <w:t xml:space="preserve">Запросы </w:t>
      </w:r>
      <w:proofErr w:type="spellStart"/>
      <w:r w:rsidRPr="00230FFE">
        <w:rPr>
          <w:lang w:val="ru-RU"/>
        </w:rPr>
        <w:t>контрольно</w:t>
      </w:r>
      <w:proofErr w:type="spellEnd"/>
      <w:r>
        <w:rPr>
          <w:lang w:val="ru-RU"/>
        </w:rPr>
        <w:t xml:space="preserve"> </w:t>
      </w:r>
      <w:r w:rsidRPr="00230FFE">
        <w:rPr>
          <w:lang w:val="ru-RU"/>
        </w:rPr>
        <w:t>-</w:t>
      </w:r>
      <w:r>
        <w:rPr>
          <w:lang w:val="ru-RU"/>
        </w:rPr>
        <w:t xml:space="preserve"> счетной палаты</w:t>
      </w:r>
      <w:r w:rsidRPr="00230FFE">
        <w:rPr>
          <w:lang w:val="ru-RU"/>
        </w:rPr>
        <w:t xml:space="preserve"> подписываются председателем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контрольно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–с</w:t>
      </w:r>
      <w:proofErr w:type="gramEnd"/>
      <w:r>
        <w:rPr>
          <w:lang w:val="ru-RU"/>
        </w:rPr>
        <w:t>четной палаты</w:t>
      </w:r>
      <w:r w:rsidRPr="00230FFE">
        <w:rPr>
          <w:lang w:val="ru-RU"/>
        </w:rPr>
        <w:t>.</w:t>
      </w:r>
    </w:p>
    <w:p w:rsidR="00F37106" w:rsidRPr="00230FFE" w:rsidRDefault="00F37106" w:rsidP="00F37106">
      <w:pPr>
        <w:ind w:firstLine="567"/>
        <w:jc w:val="both"/>
        <w:rPr>
          <w:lang w:val="ru-RU"/>
        </w:rPr>
      </w:pPr>
    </w:p>
    <w:p w:rsidR="00F37106" w:rsidRPr="00230FFE" w:rsidRDefault="00F37106" w:rsidP="00F37106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4"/>
          <w:szCs w:val="24"/>
        </w:rPr>
      </w:pPr>
      <w:r w:rsidRPr="00230FFE">
        <w:rPr>
          <w:rFonts w:ascii="Times New Roman" w:hAnsi="Times New Roman"/>
          <w:b/>
          <w:sz w:val="24"/>
          <w:szCs w:val="24"/>
        </w:rPr>
        <w:t xml:space="preserve">Статья 17. Представления </w:t>
      </w:r>
      <w:proofErr w:type="spellStart"/>
      <w:r w:rsidRPr="00230FFE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30FFE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счетной палаты</w:t>
      </w:r>
    </w:p>
    <w:p w:rsidR="00F37106" w:rsidRPr="00230FFE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spacing w:val="-28"/>
          <w:lang w:val="ru-RU"/>
        </w:rPr>
      </w:pPr>
      <w:r w:rsidRPr="00230FFE">
        <w:rPr>
          <w:lang w:val="ru-RU"/>
        </w:rPr>
        <w:t xml:space="preserve">1. </w:t>
      </w:r>
      <w:proofErr w:type="spellStart"/>
      <w:proofErr w:type="gramStart"/>
      <w:r w:rsidRPr="00230FFE">
        <w:rPr>
          <w:lang w:val="ru-RU"/>
        </w:rPr>
        <w:t>Контрольно</w:t>
      </w:r>
      <w:proofErr w:type="spellEnd"/>
      <w:r>
        <w:rPr>
          <w:lang w:val="ru-RU"/>
        </w:rPr>
        <w:t xml:space="preserve"> </w:t>
      </w:r>
      <w:r w:rsidRPr="00230FFE">
        <w:rPr>
          <w:lang w:val="ru-RU"/>
        </w:rPr>
        <w:t>-</w:t>
      </w:r>
      <w:r>
        <w:rPr>
          <w:lang w:val="ru-RU"/>
        </w:rPr>
        <w:t xml:space="preserve"> счетная палата</w:t>
      </w:r>
      <w:r w:rsidRPr="00230FFE">
        <w:rPr>
          <w:lang w:val="ru-RU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 w:rsidRPr="00230FFE">
        <w:rPr>
          <w:spacing w:val="-1"/>
          <w:lang w:val="ru-RU"/>
        </w:rPr>
        <w:t>муниципальному образованию</w:t>
      </w:r>
      <w:r w:rsidRPr="00230FFE">
        <w:rPr>
          <w:lang w:val="ru-RU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</w:t>
      </w:r>
      <w:proofErr w:type="gramEnd"/>
      <w:r w:rsidRPr="00230FFE">
        <w:rPr>
          <w:lang w:val="ru-RU"/>
        </w:rPr>
        <w:t xml:space="preserve"> пресечению, устранению и предупреждению нарушений.</w:t>
      </w:r>
    </w:p>
    <w:p w:rsidR="00F37106" w:rsidRPr="00230FFE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lang w:val="ru-RU"/>
        </w:rPr>
      </w:pPr>
      <w:r w:rsidRPr="00230FFE">
        <w:rPr>
          <w:lang w:val="ru-RU"/>
        </w:rPr>
        <w:t xml:space="preserve">2. Представление </w:t>
      </w:r>
      <w:proofErr w:type="spellStart"/>
      <w:r w:rsidRPr="00230FFE">
        <w:rPr>
          <w:lang w:val="ru-RU"/>
        </w:rPr>
        <w:t>контрольно</w:t>
      </w:r>
      <w:proofErr w:type="spellEnd"/>
      <w:r>
        <w:rPr>
          <w:lang w:val="ru-RU"/>
        </w:rPr>
        <w:t xml:space="preserve"> </w:t>
      </w:r>
      <w:r w:rsidRPr="00230FFE">
        <w:rPr>
          <w:lang w:val="ru-RU"/>
        </w:rPr>
        <w:t>-</w:t>
      </w:r>
      <w:r w:rsidRPr="00D247A1">
        <w:rPr>
          <w:lang w:val="ru-RU"/>
        </w:rPr>
        <w:t xml:space="preserve"> </w:t>
      </w:r>
      <w:r>
        <w:rPr>
          <w:lang w:val="ru-RU"/>
        </w:rPr>
        <w:t>счетной палаты</w:t>
      </w:r>
      <w:r w:rsidRPr="00230FFE">
        <w:rPr>
          <w:lang w:val="ru-RU"/>
        </w:rPr>
        <w:t xml:space="preserve"> подписывается председателем </w:t>
      </w:r>
      <w:proofErr w:type="spellStart"/>
      <w:r w:rsidRPr="00230FFE">
        <w:rPr>
          <w:lang w:val="ru-RU"/>
        </w:rPr>
        <w:t>контрольно</w:t>
      </w:r>
      <w:proofErr w:type="spellEnd"/>
      <w:r>
        <w:rPr>
          <w:lang w:val="ru-RU"/>
        </w:rPr>
        <w:t xml:space="preserve"> </w:t>
      </w:r>
      <w:r w:rsidRPr="00230FFE">
        <w:rPr>
          <w:lang w:val="ru-RU"/>
        </w:rPr>
        <w:t>-</w:t>
      </w:r>
      <w:r w:rsidRPr="00D247A1">
        <w:rPr>
          <w:lang w:val="ru-RU"/>
        </w:rPr>
        <w:t xml:space="preserve"> </w:t>
      </w:r>
      <w:r>
        <w:rPr>
          <w:lang w:val="ru-RU"/>
        </w:rPr>
        <w:t>счетной палаты</w:t>
      </w:r>
      <w:r w:rsidRPr="00230FFE">
        <w:rPr>
          <w:lang w:val="ru-RU"/>
        </w:rPr>
        <w:t xml:space="preserve">. </w:t>
      </w:r>
    </w:p>
    <w:p w:rsidR="00F37106" w:rsidRPr="00230FFE" w:rsidRDefault="00F37106" w:rsidP="00F37106">
      <w:pPr>
        <w:pStyle w:val="ConsNormal"/>
        <w:widowControl/>
        <w:ind w:righ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230FF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30FFE">
        <w:rPr>
          <w:rFonts w:ascii="Times New Roman" w:hAnsi="Times New Roman"/>
          <w:sz w:val="24"/>
          <w:szCs w:val="24"/>
        </w:rPr>
        <w:t>Органы местного самоуправления и муниципальные органы, а также учреждения и организации в течение одного месяца со дня получения представления обязаны уведомить в письменной форме контрольно-</w:t>
      </w:r>
      <w:r>
        <w:rPr>
          <w:rFonts w:ascii="Times New Roman" w:hAnsi="Times New Roman"/>
          <w:sz w:val="24"/>
          <w:szCs w:val="24"/>
        </w:rPr>
        <w:t>счетную палату</w:t>
      </w:r>
      <w:r w:rsidRPr="00230FFE">
        <w:rPr>
          <w:rFonts w:ascii="Times New Roman" w:hAnsi="Times New Roman"/>
          <w:sz w:val="24"/>
          <w:szCs w:val="24"/>
        </w:rPr>
        <w:t xml:space="preserve"> </w:t>
      </w:r>
      <w:r w:rsidRPr="00230FFE">
        <w:rPr>
          <w:rFonts w:ascii="Times New Roman" w:hAnsi="Times New Roman"/>
          <w:spacing w:val="-2"/>
          <w:sz w:val="24"/>
          <w:szCs w:val="24"/>
        </w:rPr>
        <w:t>о принятых по результатам рассмотрения представления решениях и мерах</w:t>
      </w:r>
      <w:r w:rsidRPr="00230FFE">
        <w:rPr>
          <w:rFonts w:ascii="Times New Roman" w:hAnsi="Times New Roman"/>
          <w:sz w:val="24"/>
          <w:szCs w:val="24"/>
        </w:rPr>
        <w:t xml:space="preserve"> по его реализации</w:t>
      </w:r>
      <w:r w:rsidRPr="00230FFE">
        <w:rPr>
          <w:rFonts w:ascii="Times New Roman" w:hAnsi="Times New Roman"/>
          <w:spacing w:val="-2"/>
          <w:sz w:val="24"/>
          <w:szCs w:val="24"/>
        </w:rPr>
        <w:t>.</w:t>
      </w:r>
      <w:proofErr w:type="gramEnd"/>
    </w:p>
    <w:p w:rsidR="00F37106" w:rsidRPr="00230FFE" w:rsidRDefault="00F37106" w:rsidP="00F37106">
      <w:pPr>
        <w:pStyle w:val="ConsNormal"/>
        <w:widowControl/>
        <w:tabs>
          <w:tab w:val="left" w:pos="851"/>
        </w:tabs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230FFE"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gramStart"/>
      <w:r w:rsidRPr="00230F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30FFE">
        <w:rPr>
          <w:rFonts w:ascii="Times New Roman" w:hAnsi="Times New Roman"/>
          <w:sz w:val="24"/>
          <w:szCs w:val="24"/>
        </w:rPr>
        <w:t xml:space="preserve"> устранением недостатков, </w:t>
      </w:r>
      <w:r>
        <w:rPr>
          <w:rFonts w:ascii="Times New Roman" w:hAnsi="Times New Roman"/>
          <w:sz w:val="24"/>
          <w:szCs w:val="24"/>
        </w:rPr>
        <w:t>выявленных контрольно-счетной палатой</w:t>
      </w:r>
      <w:r w:rsidRPr="00230FFE">
        <w:rPr>
          <w:rFonts w:ascii="Times New Roman" w:hAnsi="Times New Roman"/>
          <w:sz w:val="24"/>
          <w:szCs w:val="24"/>
        </w:rPr>
        <w:t xml:space="preserve">, осуществляется инспекторами (аудиторами) </w:t>
      </w:r>
      <w:proofErr w:type="spellStart"/>
      <w:r w:rsidRPr="00230FFE"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30FF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4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счетной палаты</w:t>
      </w:r>
      <w:r w:rsidRPr="00230FFE">
        <w:rPr>
          <w:rFonts w:ascii="Times New Roman" w:hAnsi="Times New Roman"/>
          <w:sz w:val="24"/>
          <w:szCs w:val="24"/>
        </w:rPr>
        <w:t>.</w:t>
      </w:r>
    </w:p>
    <w:p w:rsidR="00F37106" w:rsidRPr="00230FFE" w:rsidRDefault="00F37106" w:rsidP="00F37106">
      <w:pPr>
        <w:pStyle w:val="ConsNormal"/>
        <w:widowControl/>
        <w:ind w:right="0"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37106" w:rsidRPr="00230FFE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/>
        </w:rPr>
      </w:pPr>
      <w:r w:rsidRPr="00230FFE">
        <w:rPr>
          <w:b/>
          <w:lang w:val="ru-RU"/>
        </w:rPr>
        <w:t>Статья 18. Предписания контрольно-</w:t>
      </w:r>
      <w:r>
        <w:rPr>
          <w:b/>
          <w:lang w:val="ru-RU"/>
        </w:rPr>
        <w:t>счетной палаты</w:t>
      </w:r>
    </w:p>
    <w:p w:rsidR="00F37106" w:rsidRPr="00230FFE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spacing w:val="-11"/>
          <w:lang w:val="ru-RU"/>
        </w:rPr>
      </w:pPr>
      <w:r w:rsidRPr="00230FFE">
        <w:rPr>
          <w:lang w:val="ru-RU"/>
        </w:rPr>
        <w:t xml:space="preserve">1. 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proofErr w:type="spellStart"/>
      <w:r w:rsidRPr="00230FFE">
        <w:rPr>
          <w:lang w:val="ru-RU"/>
        </w:rPr>
        <w:t>контрольно</w:t>
      </w:r>
      <w:proofErr w:type="spellEnd"/>
      <w:r>
        <w:rPr>
          <w:lang w:val="ru-RU"/>
        </w:rPr>
        <w:t xml:space="preserve"> </w:t>
      </w:r>
      <w:r w:rsidRPr="00230FFE">
        <w:rPr>
          <w:lang w:val="ru-RU"/>
        </w:rPr>
        <w:t>-</w:t>
      </w:r>
      <w:r w:rsidRPr="00D247A1">
        <w:rPr>
          <w:lang w:val="ru-RU"/>
        </w:rPr>
        <w:t xml:space="preserve"> счетной палат</w:t>
      </w:r>
      <w:r>
        <w:rPr>
          <w:lang w:val="ru-RU"/>
        </w:rPr>
        <w:t xml:space="preserve">ы </w:t>
      </w:r>
      <w:r w:rsidRPr="00230FFE">
        <w:rPr>
          <w:lang w:val="ru-RU"/>
        </w:rPr>
        <w:t xml:space="preserve">контрольных мероприятий, а также в случаях несоблюдения сроков рассмотрения представлений </w:t>
      </w:r>
      <w:proofErr w:type="spellStart"/>
      <w:r w:rsidRPr="00230FFE">
        <w:rPr>
          <w:lang w:val="ru-RU"/>
        </w:rPr>
        <w:t>контрольно</w:t>
      </w:r>
      <w:proofErr w:type="spellEnd"/>
      <w:r>
        <w:rPr>
          <w:lang w:val="ru-RU"/>
        </w:rPr>
        <w:t xml:space="preserve"> </w:t>
      </w:r>
      <w:r w:rsidRPr="00230FFE">
        <w:rPr>
          <w:lang w:val="ru-RU"/>
        </w:rPr>
        <w:t>-</w:t>
      </w:r>
      <w:r w:rsidRPr="00D247A1">
        <w:rPr>
          <w:lang w:val="ru-RU"/>
        </w:rPr>
        <w:t xml:space="preserve"> счетной палат</w:t>
      </w:r>
      <w:r>
        <w:rPr>
          <w:lang w:val="ru-RU"/>
        </w:rPr>
        <w:t xml:space="preserve">ы </w:t>
      </w:r>
      <w:r w:rsidRPr="00230FFE">
        <w:rPr>
          <w:lang w:val="ru-RU"/>
        </w:rPr>
        <w:t>направляет в органы местного самоуправления и муниципальные органы, проверяемые организации и их должностным лицам обязательные для исполнения предписания.</w:t>
      </w:r>
    </w:p>
    <w:p w:rsidR="00F37106" w:rsidRPr="00230FFE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lang w:val="ru-RU"/>
        </w:rPr>
      </w:pPr>
      <w:r w:rsidRPr="00230FFE">
        <w:rPr>
          <w:lang w:val="ru-RU"/>
        </w:rPr>
        <w:t xml:space="preserve">2. Предписание </w:t>
      </w:r>
      <w:proofErr w:type="spellStart"/>
      <w:r w:rsidRPr="00230FFE">
        <w:rPr>
          <w:lang w:val="ru-RU"/>
        </w:rPr>
        <w:t>контрольно</w:t>
      </w:r>
      <w:proofErr w:type="spellEnd"/>
      <w:r>
        <w:rPr>
          <w:lang w:val="ru-RU"/>
        </w:rPr>
        <w:t xml:space="preserve"> </w:t>
      </w:r>
      <w:r w:rsidRPr="00230FFE">
        <w:rPr>
          <w:lang w:val="ru-RU"/>
        </w:rPr>
        <w:t>-</w:t>
      </w:r>
      <w:r>
        <w:rPr>
          <w:lang w:val="ru-RU"/>
        </w:rPr>
        <w:t xml:space="preserve"> </w:t>
      </w:r>
      <w:r w:rsidRPr="00D247A1">
        <w:rPr>
          <w:lang w:val="ru-RU"/>
        </w:rPr>
        <w:t>счетной палат</w:t>
      </w:r>
      <w:r>
        <w:rPr>
          <w:lang w:val="ru-RU"/>
        </w:rPr>
        <w:t>ы</w:t>
      </w:r>
      <w:r w:rsidRPr="00230FFE">
        <w:rPr>
          <w:lang w:val="ru-RU"/>
        </w:rPr>
        <w:t xml:space="preserve"> должно содержать указание на конкретные допущенные нарушения и конкретные основания вынесения предписания. </w:t>
      </w:r>
    </w:p>
    <w:p w:rsidR="00F37106" w:rsidRPr="00230FFE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lang w:val="ru-RU"/>
        </w:rPr>
      </w:pPr>
      <w:r w:rsidRPr="00230FFE">
        <w:rPr>
          <w:lang w:val="ru-RU"/>
        </w:rPr>
        <w:t xml:space="preserve">3. Предписание </w:t>
      </w:r>
      <w:proofErr w:type="spellStart"/>
      <w:r w:rsidRPr="00230FFE">
        <w:rPr>
          <w:lang w:val="ru-RU"/>
        </w:rPr>
        <w:t>контрольно</w:t>
      </w:r>
      <w:proofErr w:type="spellEnd"/>
      <w:r>
        <w:rPr>
          <w:lang w:val="ru-RU"/>
        </w:rPr>
        <w:t xml:space="preserve"> </w:t>
      </w:r>
      <w:r w:rsidRPr="00230FFE">
        <w:rPr>
          <w:lang w:val="ru-RU"/>
        </w:rPr>
        <w:t>-</w:t>
      </w:r>
      <w:r>
        <w:rPr>
          <w:lang w:val="ru-RU"/>
        </w:rPr>
        <w:t xml:space="preserve"> </w:t>
      </w:r>
      <w:r w:rsidRPr="00D247A1">
        <w:rPr>
          <w:lang w:val="ru-RU"/>
        </w:rPr>
        <w:t>счетной палат</w:t>
      </w:r>
      <w:r>
        <w:rPr>
          <w:lang w:val="ru-RU"/>
        </w:rPr>
        <w:t>ы</w:t>
      </w:r>
      <w:r w:rsidRPr="00230FFE">
        <w:rPr>
          <w:lang w:val="ru-RU"/>
        </w:rPr>
        <w:t xml:space="preserve"> подписывается председателем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контрольно</w:t>
      </w:r>
      <w:proofErr w:type="spellEnd"/>
      <w:r>
        <w:rPr>
          <w:lang w:val="ru-RU"/>
        </w:rPr>
        <w:t xml:space="preserve"> – счетной палаты</w:t>
      </w:r>
      <w:r w:rsidRPr="00230FFE">
        <w:rPr>
          <w:lang w:val="ru-RU"/>
        </w:rPr>
        <w:t>.</w:t>
      </w:r>
    </w:p>
    <w:p w:rsidR="00F37106" w:rsidRPr="00230FFE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lang w:val="ru-RU"/>
        </w:rPr>
      </w:pPr>
      <w:r w:rsidRPr="00230FFE">
        <w:rPr>
          <w:lang w:val="ru-RU"/>
        </w:rPr>
        <w:t xml:space="preserve">4. Предписание </w:t>
      </w:r>
      <w:proofErr w:type="spellStart"/>
      <w:r w:rsidRPr="00230FFE">
        <w:rPr>
          <w:lang w:val="ru-RU"/>
        </w:rPr>
        <w:t>контрольно</w:t>
      </w:r>
      <w:proofErr w:type="spellEnd"/>
      <w:r>
        <w:rPr>
          <w:lang w:val="ru-RU"/>
        </w:rPr>
        <w:t xml:space="preserve"> </w:t>
      </w:r>
      <w:r w:rsidRPr="00230FFE">
        <w:rPr>
          <w:lang w:val="ru-RU"/>
        </w:rPr>
        <w:t>-</w:t>
      </w:r>
      <w:r>
        <w:rPr>
          <w:lang w:val="ru-RU"/>
        </w:rPr>
        <w:t xml:space="preserve"> </w:t>
      </w:r>
      <w:r w:rsidRPr="00D247A1">
        <w:rPr>
          <w:lang w:val="ru-RU"/>
        </w:rPr>
        <w:t>счетной палат</w:t>
      </w:r>
      <w:r>
        <w:rPr>
          <w:lang w:val="ru-RU"/>
        </w:rPr>
        <w:t>ы</w:t>
      </w:r>
      <w:r w:rsidRPr="00230FFE">
        <w:rPr>
          <w:lang w:val="ru-RU"/>
        </w:rPr>
        <w:t xml:space="preserve"> </w:t>
      </w:r>
      <w:r>
        <w:rPr>
          <w:lang w:val="ru-RU"/>
        </w:rPr>
        <w:t xml:space="preserve">должно быть исполнено </w:t>
      </w:r>
      <w:r w:rsidRPr="00230FFE">
        <w:rPr>
          <w:lang w:val="ru-RU"/>
        </w:rPr>
        <w:t>в установленные в нем сроки.</w:t>
      </w:r>
    </w:p>
    <w:p w:rsidR="00F37106" w:rsidRPr="00230FFE" w:rsidRDefault="00F37106" w:rsidP="00F37106">
      <w:pPr>
        <w:pStyle w:val="ConsNormal"/>
        <w:widowControl/>
        <w:tabs>
          <w:tab w:val="left" w:pos="709"/>
        </w:tabs>
        <w:ind w:righ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230FFE">
        <w:rPr>
          <w:rFonts w:ascii="Times New Roman" w:hAnsi="Times New Roman"/>
          <w:sz w:val="24"/>
          <w:szCs w:val="24"/>
        </w:rPr>
        <w:t xml:space="preserve">5. Неисполнение или ненадлежащее исполнение в установленный срок предписания </w:t>
      </w:r>
      <w:proofErr w:type="spellStart"/>
      <w:r w:rsidRPr="00230FFE"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30FF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счетной палаты</w:t>
      </w:r>
      <w:r w:rsidRPr="00230FFE">
        <w:rPr>
          <w:rFonts w:ascii="Times New Roman" w:hAnsi="Times New Roman"/>
          <w:sz w:val="24"/>
          <w:szCs w:val="24"/>
        </w:rPr>
        <w:t xml:space="preserve"> влечет за собой ответственность, установленную </w:t>
      </w:r>
      <w:r w:rsidRPr="00230FFE">
        <w:rPr>
          <w:rFonts w:ascii="Times New Roman" w:hAnsi="Times New Roman"/>
          <w:spacing w:val="-2"/>
          <w:sz w:val="24"/>
          <w:szCs w:val="24"/>
        </w:rPr>
        <w:t xml:space="preserve">законодательством </w:t>
      </w:r>
      <w:r w:rsidRPr="00230FFE">
        <w:rPr>
          <w:rFonts w:ascii="Times New Roman" w:hAnsi="Times New Roman"/>
          <w:sz w:val="24"/>
          <w:szCs w:val="24"/>
        </w:rPr>
        <w:t>Российской Федерации и з</w:t>
      </w:r>
      <w:r w:rsidRPr="00230FFE">
        <w:rPr>
          <w:rFonts w:ascii="Times New Roman" w:hAnsi="Times New Roman"/>
          <w:spacing w:val="-2"/>
          <w:sz w:val="24"/>
          <w:szCs w:val="24"/>
        </w:rPr>
        <w:t xml:space="preserve">аконодательством </w:t>
      </w:r>
      <w:r w:rsidRPr="00230FFE">
        <w:rPr>
          <w:rFonts w:ascii="Times New Roman" w:hAnsi="Times New Roman"/>
          <w:sz w:val="24"/>
          <w:szCs w:val="24"/>
        </w:rPr>
        <w:t>Республики Северная Осетия-Алания</w:t>
      </w:r>
      <w:r w:rsidRPr="00230FFE">
        <w:rPr>
          <w:rFonts w:ascii="Times New Roman" w:hAnsi="Times New Roman"/>
          <w:spacing w:val="-2"/>
          <w:sz w:val="24"/>
          <w:szCs w:val="24"/>
        </w:rPr>
        <w:t xml:space="preserve"> об административных правонарушениях.</w:t>
      </w:r>
    </w:p>
    <w:p w:rsidR="00F37106" w:rsidRPr="00230FFE" w:rsidRDefault="00F37106" w:rsidP="00F37106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4"/>
          <w:szCs w:val="24"/>
        </w:rPr>
      </w:pPr>
      <w:r w:rsidRPr="00230FFE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230F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30FFE">
        <w:rPr>
          <w:rFonts w:ascii="Times New Roman" w:hAnsi="Times New Roman"/>
          <w:sz w:val="24"/>
          <w:szCs w:val="24"/>
        </w:rPr>
        <w:t xml:space="preserve"> устранением недостатков, выявленных </w:t>
      </w:r>
      <w:proofErr w:type="spellStart"/>
      <w:r w:rsidRPr="00230FFE"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230FFE">
        <w:rPr>
          <w:rFonts w:ascii="Times New Roman" w:hAnsi="Times New Roman"/>
          <w:sz w:val="24"/>
          <w:szCs w:val="24"/>
        </w:rPr>
        <w:t>-</w:t>
      </w:r>
      <w:r w:rsidRPr="00D24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счетной палатой</w:t>
      </w:r>
      <w:r w:rsidRPr="00230FFE">
        <w:rPr>
          <w:rFonts w:ascii="Times New Roman" w:hAnsi="Times New Roman"/>
          <w:sz w:val="24"/>
          <w:szCs w:val="24"/>
        </w:rPr>
        <w:t xml:space="preserve">, осуществляется инспекторами (аудиторами) </w:t>
      </w:r>
      <w:proofErr w:type="spellStart"/>
      <w:r w:rsidRPr="00230FFE"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30FFE">
        <w:rPr>
          <w:rFonts w:ascii="Times New Roman" w:hAnsi="Times New Roman"/>
          <w:sz w:val="24"/>
          <w:szCs w:val="24"/>
        </w:rPr>
        <w:t>-</w:t>
      </w:r>
      <w:r w:rsidRPr="00D24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счетной палаты</w:t>
      </w:r>
      <w:r w:rsidRPr="00230FFE">
        <w:rPr>
          <w:rFonts w:ascii="Times New Roman" w:hAnsi="Times New Roman"/>
          <w:sz w:val="24"/>
          <w:szCs w:val="24"/>
        </w:rPr>
        <w:t>.</w:t>
      </w:r>
    </w:p>
    <w:p w:rsidR="00F37106" w:rsidRPr="00230FFE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spacing w:val="-1"/>
          <w:lang w:val="ru-RU"/>
        </w:rPr>
      </w:pPr>
      <w:r w:rsidRPr="00230FFE">
        <w:rPr>
          <w:lang w:val="ru-RU"/>
        </w:rPr>
        <w:t>7. В случае</w:t>
      </w:r>
      <w:proofErr w:type="gramStart"/>
      <w:r w:rsidRPr="00230FFE">
        <w:rPr>
          <w:lang w:val="ru-RU"/>
        </w:rPr>
        <w:t>,</w:t>
      </w:r>
      <w:proofErr w:type="gramEnd"/>
      <w:r w:rsidRPr="00230FFE">
        <w:rPr>
          <w:lang w:val="ru-RU"/>
        </w:rPr>
        <w:t xml:space="preserve"> если при проведении контрольных мероприятий выявлены факты незаконного и (или) нецелевого использования средств местного бюджета, в которых усматриваются признаки преступления или коррупционного правонарушения, контрольно-</w:t>
      </w:r>
      <w:r>
        <w:rPr>
          <w:lang w:val="ru-RU"/>
        </w:rPr>
        <w:t>счетная</w:t>
      </w:r>
      <w:r w:rsidRPr="000201FC">
        <w:rPr>
          <w:lang w:val="ru-RU"/>
        </w:rPr>
        <w:t xml:space="preserve"> палат</w:t>
      </w:r>
      <w:r>
        <w:rPr>
          <w:lang w:val="ru-RU"/>
        </w:rPr>
        <w:t>а</w:t>
      </w:r>
      <w:r w:rsidRPr="00230FFE">
        <w:rPr>
          <w:lang w:val="ru-RU"/>
        </w:rPr>
        <w:t xml:space="preserve"> незамедлительно передает материалы </w:t>
      </w:r>
      <w:r w:rsidRPr="00230FFE">
        <w:rPr>
          <w:spacing w:val="-1"/>
          <w:lang w:val="ru-RU"/>
        </w:rPr>
        <w:t>контрольных мероприятий в правоохранительные органы.</w:t>
      </w:r>
    </w:p>
    <w:p w:rsidR="00F37106" w:rsidRPr="00230FFE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lang w:val="ru-RU"/>
        </w:rPr>
      </w:pPr>
    </w:p>
    <w:p w:rsidR="00F37106" w:rsidRPr="00230FFE" w:rsidRDefault="00F37106" w:rsidP="00F37106">
      <w:pPr>
        <w:ind w:left="567"/>
        <w:jc w:val="both"/>
        <w:rPr>
          <w:b/>
          <w:bCs/>
          <w:spacing w:val="-3"/>
          <w:lang w:val="ru-RU"/>
        </w:rPr>
      </w:pPr>
      <w:r w:rsidRPr="00230FFE">
        <w:rPr>
          <w:b/>
          <w:spacing w:val="-1"/>
          <w:lang w:val="ru-RU"/>
        </w:rPr>
        <w:t xml:space="preserve">Статья 19. </w:t>
      </w:r>
      <w:r w:rsidRPr="00230FFE">
        <w:rPr>
          <w:b/>
          <w:bCs/>
          <w:spacing w:val="-1"/>
          <w:lang w:val="ru-RU"/>
        </w:rPr>
        <w:t>Взаимодействие контрольно-</w:t>
      </w:r>
      <w:r>
        <w:rPr>
          <w:b/>
          <w:lang w:val="ru-RU"/>
        </w:rPr>
        <w:t>счетной палаты</w:t>
      </w:r>
      <w:r w:rsidRPr="00230FFE">
        <w:rPr>
          <w:b/>
          <w:bCs/>
          <w:spacing w:val="-1"/>
          <w:lang w:val="ru-RU"/>
        </w:rPr>
        <w:t xml:space="preserve"> с государственными и муниципальными органами</w:t>
      </w:r>
    </w:p>
    <w:p w:rsidR="00F37106" w:rsidRPr="00230FFE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spacing w:val="-1"/>
          <w:lang w:val="ru-RU"/>
        </w:rPr>
      </w:pPr>
      <w:r w:rsidRPr="00230FFE">
        <w:rPr>
          <w:spacing w:val="-1"/>
          <w:lang w:val="ru-RU"/>
        </w:rPr>
        <w:t>1. Контрольно-</w:t>
      </w:r>
      <w:r>
        <w:rPr>
          <w:spacing w:val="-1"/>
          <w:lang w:val="ru-RU"/>
        </w:rPr>
        <w:t>счетная палата</w:t>
      </w:r>
      <w:r w:rsidRPr="00230FFE">
        <w:rPr>
          <w:spacing w:val="-1"/>
          <w:lang w:val="ru-RU"/>
        </w:rPr>
        <w:t xml:space="preserve"> </w:t>
      </w:r>
      <w:r w:rsidRPr="00230FFE">
        <w:rPr>
          <w:bCs/>
          <w:lang w:val="ru-RU"/>
        </w:rPr>
        <w:t xml:space="preserve">при осуществлении своей деятельности вправе взаимодействовать с контрольно-счетными органами субъектов Российской Федерации, контрольно-счетными органами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</w:t>
      </w:r>
      <w:r w:rsidRPr="00230FFE">
        <w:rPr>
          <w:spacing w:val="-1"/>
          <w:lang w:val="ru-RU"/>
        </w:rPr>
        <w:t xml:space="preserve">Контрольно-ревизионная комиссия </w:t>
      </w:r>
      <w:r w:rsidRPr="00230FFE">
        <w:rPr>
          <w:bCs/>
          <w:lang w:val="ru-RU"/>
        </w:rPr>
        <w:t xml:space="preserve">вправе заключать с ними соглашения о сотрудничестве и взаимодействии, </w:t>
      </w:r>
      <w:r w:rsidRPr="00230FFE">
        <w:rPr>
          <w:lang w:val="ru-RU"/>
        </w:rPr>
        <w:t>обмениваться результатами контрольной и экспертно-аналитической деятельности, нормативными и методическими материалами.</w:t>
      </w:r>
    </w:p>
    <w:p w:rsidR="00F37106" w:rsidRPr="00230FFE" w:rsidRDefault="00F37106" w:rsidP="00F37106">
      <w:pPr>
        <w:shd w:val="clear" w:color="auto" w:fill="FFFFFF"/>
        <w:tabs>
          <w:tab w:val="left" w:pos="709"/>
          <w:tab w:val="left" w:pos="851"/>
        </w:tabs>
        <w:ind w:firstLine="567"/>
        <w:jc w:val="both"/>
        <w:outlineLvl w:val="0"/>
        <w:rPr>
          <w:spacing w:val="-14"/>
          <w:lang w:val="ru-RU"/>
        </w:rPr>
      </w:pPr>
      <w:r w:rsidRPr="00230FFE">
        <w:rPr>
          <w:spacing w:val="-1"/>
          <w:lang w:val="ru-RU"/>
        </w:rPr>
        <w:t>2. Контрольно-</w:t>
      </w:r>
      <w:r w:rsidRPr="00C44AA8">
        <w:rPr>
          <w:lang w:val="ru-RU"/>
        </w:rPr>
        <w:t>счетн</w:t>
      </w:r>
      <w:r>
        <w:rPr>
          <w:lang w:val="ru-RU"/>
        </w:rPr>
        <w:t>ая палата</w:t>
      </w:r>
      <w:r w:rsidRPr="00230FFE">
        <w:rPr>
          <w:bCs/>
          <w:lang w:val="ru-RU"/>
        </w:rPr>
        <w:t xml:space="preserve"> вправе вступать в объединения (ассоциации) </w:t>
      </w:r>
      <w:proofErr w:type="spellStart"/>
      <w:r w:rsidRPr="00230FFE">
        <w:rPr>
          <w:bCs/>
          <w:lang w:val="ru-RU"/>
        </w:rPr>
        <w:t>контрольно</w:t>
      </w:r>
      <w:proofErr w:type="spellEnd"/>
      <w:r>
        <w:rPr>
          <w:bCs/>
          <w:lang w:val="ru-RU"/>
        </w:rPr>
        <w:t xml:space="preserve"> </w:t>
      </w:r>
      <w:r w:rsidRPr="00230FFE">
        <w:rPr>
          <w:bCs/>
          <w:lang w:val="ru-RU"/>
        </w:rPr>
        <w:t>-</w:t>
      </w:r>
      <w:r>
        <w:rPr>
          <w:bCs/>
          <w:lang w:val="ru-RU"/>
        </w:rPr>
        <w:t xml:space="preserve"> </w:t>
      </w:r>
      <w:r w:rsidRPr="00230FFE">
        <w:rPr>
          <w:bCs/>
          <w:lang w:val="ru-RU"/>
        </w:rPr>
        <w:t xml:space="preserve">счетных органов Российской Федерации, объединения (ассоциации) </w:t>
      </w:r>
      <w:proofErr w:type="spellStart"/>
      <w:r w:rsidRPr="00230FFE">
        <w:rPr>
          <w:bCs/>
          <w:lang w:val="ru-RU"/>
        </w:rPr>
        <w:t>контрольно</w:t>
      </w:r>
      <w:proofErr w:type="spellEnd"/>
      <w:r>
        <w:rPr>
          <w:bCs/>
          <w:lang w:val="ru-RU"/>
        </w:rPr>
        <w:t xml:space="preserve"> </w:t>
      </w:r>
      <w:r w:rsidRPr="00230FFE">
        <w:rPr>
          <w:bCs/>
          <w:lang w:val="ru-RU"/>
        </w:rPr>
        <w:t>-</w:t>
      </w:r>
      <w:r>
        <w:rPr>
          <w:bCs/>
          <w:lang w:val="ru-RU"/>
        </w:rPr>
        <w:t xml:space="preserve"> </w:t>
      </w:r>
      <w:r w:rsidRPr="00230FFE">
        <w:rPr>
          <w:bCs/>
          <w:lang w:val="ru-RU"/>
        </w:rPr>
        <w:t xml:space="preserve">счетных органов </w:t>
      </w:r>
      <w:r w:rsidRPr="00230FFE">
        <w:rPr>
          <w:lang w:val="ru-RU"/>
        </w:rPr>
        <w:t>Республики Северная Осетия-Алания</w:t>
      </w:r>
      <w:r w:rsidRPr="00230FFE">
        <w:rPr>
          <w:bCs/>
          <w:lang w:val="ru-RU"/>
        </w:rPr>
        <w:t>.</w:t>
      </w:r>
    </w:p>
    <w:p w:rsidR="00F37106" w:rsidRPr="00230FFE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lang w:val="ru-RU"/>
        </w:rPr>
      </w:pPr>
      <w:r w:rsidRPr="00230FFE">
        <w:rPr>
          <w:lang w:val="ru-RU"/>
        </w:rPr>
        <w:t xml:space="preserve">3. В целях координации своей деятельности </w:t>
      </w:r>
      <w:r w:rsidRPr="00230FFE">
        <w:rPr>
          <w:spacing w:val="-1"/>
          <w:lang w:val="ru-RU"/>
        </w:rPr>
        <w:t>контрольн</w:t>
      </w:r>
      <w:proofErr w:type="gramStart"/>
      <w:r w:rsidRPr="00230FFE">
        <w:rPr>
          <w:spacing w:val="-1"/>
          <w:lang w:val="ru-RU"/>
        </w:rPr>
        <w:t>о-</w:t>
      </w:r>
      <w:proofErr w:type="gramEnd"/>
      <w:r w:rsidRPr="00C44AA8">
        <w:rPr>
          <w:lang w:val="ru-RU"/>
        </w:rPr>
        <w:t xml:space="preserve"> счетн</w:t>
      </w:r>
      <w:r>
        <w:rPr>
          <w:lang w:val="ru-RU"/>
        </w:rPr>
        <w:t>ая палата</w:t>
      </w:r>
      <w:r w:rsidRPr="00230FFE">
        <w:rPr>
          <w:spacing w:val="-2"/>
          <w:lang w:val="ru-RU"/>
        </w:rPr>
        <w:t xml:space="preserve"> и иные органы местного самоуправления могут создавать </w:t>
      </w:r>
      <w:r w:rsidRPr="00230FFE">
        <w:rPr>
          <w:lang w:val="ru-RU"/>
        </w:rPr>
        <w:t xml:space="preserve">как временные, так и постоянно действующие совместные </w:t>
      </w:r>
      <w:r w:rsidRPr="00230FFE">
        <w:rPr>
          <w:spacing w:val="-1"/>
          <w:lang w:val="ru-RU"/>
        </w:rPr>
        <w:t xml:space="preserve">координационные, консультационные, совещательные и другие рабочие </w:t>
      </w:r>
      <w:r w:rsidRPr="00230FFE">
        <w:rPr>
          <w:lang w:val="ru-RU"/>
        </w:rPr>
        <w:t>органы.</w:t>
      </w:r>
    </w:p>
    <w:p w:rsidR="00F37106" w:rsidRPr="00230FFE" w:rsidRDefault="00F37106" w:rsidP="00F37106">
      <w:pPr>
        <w:tabs>
          <w:tab w:val="left" w:pos="851"/>
          <w:tab w:val="left" w:pos="1276"/>
        </w:tabs>
        <w:ind w:firstLine="567"/>
        <w:jc w:val="both"/>
        <w:outlineLvl w:val="0"/>
        <w:rPr>
          <w:bCs/>
          <w:lang w:val="ru-RU"/>
        </w:rPr>
      </w:pPr>
      <w:r w:rsidRPr="00230FFE">
        <w:rPr>
          <w:spacing w:val="-1"/>
          <w:lang w:val="ru-RU"/>
        </w:rPr>
        <w:t>5. Контрольно-</w:t>
      </w:r>
      <w:r>
        <w:rPr>
          <w:spacing w:val="-1"/>
          <w:lang w:val="ru-RU"/>
        </w:rPr>
        <w:t>счетная палата</w:t>
      </w:r>
      <w:r w:rsidRPr="00230FFE">
        <w:rPr>
          <w:spacing w:val="-1"/>
          <w:lang w:val="ru-RU"/>
        </w:rPr>
        <w:t xml:space="preserve"> </w:t>
      </w:r>
      <w:r w:rsidRPr="00230FFE">
        <w:rPr>
          <w:bCs/>
          <w:lang w:val="ru-RU"/>
        </w:rPr>
        <w:t>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F37106" w:rsidRPr="00230FFE" w:rsidRDefault="00F37106" w:rsidP="00F371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FFE">
        <w:rPr>
          <w:rFonts w:ascii="Times New Roman" w:hAnsi="Times New Roman" w:cs="Times New Roman"/>
          <w:sz w:val="24"/>
          <w:szCs w:val="24"/>
        </w:rPr>
        <w:t>6. Контрольно-</w:t>
      </w:r>
      <w:r>
        <w:rPr>
          <w:rFonts w:ascii="Times New Roman" w:hAnsi="Times New Roman"/>
          <w:sz w:val="24"/>
          <w:szCs w:val="24"/>
        </w:rPr>
        <w:t>счетная палата</w:t>
      </w:r>
      <w:r w:rsidRPr="00230FFE">
        <w:rPr>
          <w:rFonts w:ascii="Times New Roman" w:hAnsi="Times New Roman" w:cs="Times New Roman"/>
          <w:sz w:val="24"/>
          <w:szCs w:val="24"/>
        </w:rPr>
        <w:t xml:space="preserve"> вправе привлекать к участию в проводимых ею контрольных и экспертно-аналитических мероприятиях на договорной основе </w:t>
      </w:r>
      <w:r w:rsidRPr="00230FFE">
        <w:rPr>
          <w:rFonts w:ascii="Times New Roman" w:hAnsi="Times New Roman" w:cs="Times New Roman"/>
          <w:sz w:val="24"/>
          <w:szCs w:val="24"/>
        </w:rPr>
        <w:lastRenderedPageBreak/>
        <w:t>аудиторские организации, отдельных специалистов органов местного самоуправления, муниципальных учреждений, а также образовывать из них временные рабочие группы.</w:t>
      </w:r>
    </w:p>
    <w:p w:rsidR="00F37106" w:rsidRPr="00230FFE" w:rsidRDefault="00F37106" w:rsidP="00F371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7106" w:rsidRPr="00230FFE" w:rsidRDefault="00F37106" w:rsidP="00F371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7106" w:rsidRPr="00230FFE" w:rsidRDefault="00F37106" w:rsidP="00F37106">
      <w:pPr>
        <w:tabs>
          <w:tab w:val="left" w:pos="2556"/>
        </w:tabs>
        <w:ind w:left="567"/>
        <w:jc w:val="both"/>
        <w:rPr>
          <w:b/>
          <w:bCs/>
          <w:spacing w:val="-3"/>
          <w:lang w:val="ru-RU"/>
        </w:rPr>
      </w:pPr>
      <w:r w:rsidRPr="00230FFE">
        <w:rPr>
          <w:b/>
          <w:spacing w:val="-3"/>
          <w:lang w:val="ru-RU"/>
        </w:rPr>
        <w:t xml:space="preserve">Статья 20. </w:t>
      </w:r>
      <w:r w:rsidRPr="00230FFE">
        <w:rPr>
          <w:b/>
          <w:bCs/>
          <w:spacing w:val="-3"/>
          <w:lang w:val="ru-RU"/>
        </w:rPr>
        <w:t xml:space="preserve">Обеспечение доступа к информации о деятельности </w:t>
      </w:r>
      <w:r>
        <w:rPr>
          <w:b/>
          <w:bCs/>
          <w:spacing w:val="-3"/>
          <w:lang w:val="ru-RU"/>
        </w:rPr>
        <w:t xml:space="preserve">контрольно-счетной палаты </w:t>
      </w:r>
    </w:p>
    <w:p w:rsidR="00F37106" w:rsidRPr="00230FFE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lang w:val="ru-RU"/>
        </w:rPr>
      </w:pPr>
      <w:r w:rsidRPr="00230FFE">
        <w:rPr>
          <w:spacing w:val="-1"/>
          <w:lang w:val="ru-RU"/>
        </w:rPr>
        <w:t xml:space="preserve">1. </w:t>
      </w:r>
      <w:proofErr w:type="spellStart"/>
      <w:proofErr w:type="gramStart"/>
      <w:r w:rsidRPr="00230FFE">
        <w:rPr>
          <w:spacing w:val="-1"/>
          <w:lang w:val="ru-RU"/>
        </w:rPr>
        <w:t>Контрольно</w:t>
      </w:r>
      <w:proofErr w:type="spellEnd"/>
      <w:r>
        <w:rPr>
          <w:spacing w:val="-1"/>
          <w:lang w:val="ru-RU"/>
        </w:rPr>
        <w:t xml:space="preserve"> </w:t>
      </w:r>
      <w:r w:rsidRPr="00230FFE">
        <w:rPr>
          <w:spacing w:val="-1"/>
          <w:lang w:val="ru-RU"/>
        </w:rPr>
        <w:t>-</w:t>
      </w:r>
      <w:r w:rsidRPr="001F51EB">
        <w:rPr>
          <w:lang w:val="ru-RU"/>
        </w:rPr>
        <w:t xml:space="preserve"> счетн</w:t>
      </w:r>
      <w:r>
        <w:rPr>
          <w:lang w:val="ru-RU"/>
        </w:rPr>
        <w:t>ая палата</w:t>
      </w:r>
      <w:r w:rsidRPr="00230FFE">
        <w:rPr>
          <w:spacing w:val="-1"/>
          <w:lang w:val="ru-RU"/>
        </w:rPr>
        <w:t xml:space="preserve"> в целях обеспечения доступа к </w:t>
      </w:r>
      <w:r w:rsidRPr="00230FFE">
        <w:rPr>
          <w:lang w:val="ru-RU"/>
        </w:rPr>
        <w:t xml:space="preserve">информации о своей деятельности размещает на  своем официальном сайте в информационно-телекоммуникационной сети Интернет, либо на сайте администрации местного самоуправления </w:t>
      </w:r>
      <w:proofErr w:type="spellStart"/>
      <w:r w:rsidRPr="00230FFE">
        <w:rPr>
          <w:lang w:val="ru-RU"/>
        </w:rPr>
        <w:t>Бесланского</w:t>
      </w:r>
      <w:proofErr w:type="spellEnd"/>
      <w:r w:rsidRPr="00230FFE">
        <w:rPr>
          <w:lang w:val="ru-RU"/>
        </w:rPr>
        <w:t xml:space="preserve"> городского поселения и опубликовывает в муниципальных средствах массовой информации информацию о проведенных </w:t>
      </w:r>
      <w:r w:rsidRPr="00230FFE">
        <w:rPr>
          <w:spacing w:val="-1"/>
          <w:lang w:val="ru-RU"/>
        </w:rPr>
        <w:t xml:space="preserve">контрольных и экспертно-аналитических мероприятиях, о выявленных при </w:t>
      </w:r>
      <w:r w:rsidRPr="00230FFE">
        <w:rPr>
          <w:lang w:val="ru-RU"/>
        </w:rPr>
        <w:t>их проведении нарушениях, о внесенных представлениях и предписаниях, а также о принятых по</w:t>
      </w:r>
      <w:proofErr w:type="gramEnd"/>
      <w:r w:rsidRPr="00230FFE">
        <w:rPr>
          <w:lang w:val="ru-RU"/>
        </w:rPr>
        <w:t xml:space="preserve"> ним </w:t>
      </w:r>
      <w:proofErr w:type="gramStart"/>
      <w:r w:rsidRPr="00230FFE">
        <w:rPr>
          <w:lang w:val="ru-RU"/>
        </w:rPr>
        <w:t>решениях</w:t>
      </w:r>
      <w:proofErr w:type="gramEnd"/>
      <w:r w:rsidRPr="00230FFE">
        <w:rPr>
          <w:lang w:val="ru-RU"/>
        </w:rPr>
        <w:t xml:space="preserve"> и мерах.</w:t>
      </w:r>
    </w:p>
    <w:p w:rsidR="00F37106" w:rsidRPr="00230FFE" w:rsidRDefault="00F37106" w:rsidP="00F37106">
      <w:pPr>
        <w:shd w:val="clear" w:color="auto" w:fill="FFFFFF"/>
        <w:tabs>
          <w:tab w:val="left" w:pos="0"/>
          <w:tab w:val="left" w:pos="1066"/>
        </w:tabs>
        <w:ind w:firstLine="567"/>
        <w:jc w:val="both"/>
        <w:rPr>
          <w:spacing w:val="-14"/>
          <w:lang w:val="ru-RU"/>
        </w:rPr>
      </w:pPr>
      <w:r w:rsidRPr="00230FFE">
        <w:rPr>
          <w:lang w:val="ru-RU"/>
        </w:rPr>
        <w:t>2. Контрольно-</w:t>
      </w:r>
      <w:r>
        <w:rPr>
          <w:spacing w:val="-1"/>
          <w:lang w:val="ru-RU"/>
        </w:rPr>
        <w:t xml:space="preserve">счетная палата </w:t>
      </w:r>
      <w:r w:rsidRPr="00230FFE">
        <w:rPr>
          <w:spacing w:val="-1"/>
          <w:lang w:val="ru-RU"/>
        </w:rPr>
        <w:t xml:space="preserve"> </w:t>
      </w:r>
      <w:r w:rsidRPr="00230FFE">
        <w:rPr>
          <w:lang w:val="ru-RU"/>
        </w:rPr>
        <w:t>ежегодно представляет отчет о своей деятельности в Собрание представителей</w:t>
      </w:r>
      <w:r w:rsidRPr="00230FFE">
        <w:rPr>
          <w:spacing w:val="-1"/>
          <w:lang w:val="ru-RU"/>
        </w:rPr>
        <w:t xml:space="preserve"> </w:t>
      </w:r>
      <w:proofErr w:type="spellStart"/>
      <w:r w:rsidRPr="00230FFE">
        <w:rPr>
          <w:spacing w:val="-1"/>
          <w:lang w:val="ru-RU"/>
        </w:rPr>
        <w:t>Бесланского</w:t>
      </w:r>
      <w:proofErr w:type="spellEnd"/>
      <w:r w:rsidRPr="00230FFE">
        <w:rPr>
          <w:spacing w:val="-1"/>
          <w:lang w:val="ru-RU"/>
        </w:rPr>
        <w:t xml:space="preserve"> городского поселения</w:t>
      </w:r>
      <w:r w:rsidRPr="00230FFE">
        <w:rPr>
          <w:lang w:val="ru-RU"/>
        </w:rPr>
        <w:t>. Указанный отчет опубликовывается в местных средствах массовой информации или размещается в сети Интернет только после его рассмотрения Собранием представителей</w:t>
      </w:r>
      <w:r w:rsidRPr="00230FFE">
        <w:rPr>
          <w:spacing w:val="-1"/>
          <w:lang w:val="ru-RU"/>
        </w:rPr>
        <w:t xml:space="preserve"> </w:t>
      </w:r>
      <w:proofErr w:type="spellStart"/>
      <w:r w:rsidRPr="00230FFE">
        <w:rPr>
          <w:spacing w:val="-1"/>
          <w:lang w:val="ru-RU"/>
        </w:rPr>
        <w:t>Бесланского</w:t>
      </w:r>
      <w:proofErr w:type="spellEnd"/>
      <w:r w:rsidRPr="00230FF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городского поселения</w:t>
      </w:r>
      <w:r w:rsidRPr="00230FFE">
        <w:rPr>
          <w:lang w:val="ru-RU"/>
        </w:rPr>
        <w:t>.</w:t>
      </w:r>
    </w:p>
    <w:p w:rsidR="00F37106" w:rsidRPr="00230FFE" w:rsidRDefault="00F37106" w:rsidP="00F37106">
      <w:pPr>
        <w:shd w:val="clear" w:color="auto" w:fill="FFFFFF"/>
        <w:tabs>
          <w:tab w:val="left" w:pos="0"/>
          <w:tab w:val="left" w:pos="1066"/>
        </w:tabs>
        <w:ind w:firstLine="567"/>
        <w:jc w:val="both"/>
        <w:rPr>
          <w:lang w:val="ru-RU"/>
        </w:rPr>
      </w:pPr>
      <w:r w:rsidRPr="00230FFE">
        <w:rPr>
          <w:lang w:val="ru-RU"/>
        </w:rPr>
        <w:t>3. Порядок опубликования в средствах массовой информации и размещения в сети Интернет информации о деятельности контрольно-</w:t>
      </w:r>
      <w:r>
        <w:rPr>
          <w:lang w:val="ru-RU"/>
        </w:rPr>
        <w:t>счетной палаты</w:t>
      </w:r>
      <w:r w:rsidRPr="00230FFE">
        <w:rPr>
          <w:lang w:val="ru-RU"/>
        </w:rPr>
        <w:t xml:space="preserve"> осуществляется в соответствии с</w:t>
      </w:r>
      <w:r w:rsidRPr="00230FFE">
        <w:rPr>
          <w:spacing w:val="-2"/>
          <w:lang w:val="ru-RU"/>
        </w:rPr>
        <w:t xml:space="preserve"> Р</w:t>
      </w:r>
      <w:r w:rsidRPr="00230FFE">
        <w:rPr>
          <w:spacing w:val="-1"/>
          <w:lang w:val="ru-RU"/>
        </w:rPr>
        <w:t>егламентом контрольно-</w:t>
      </w:r>
      <w:r w:rsidRPr="001F51EB">
        <w:rPr>
          <w:lang w:val="ru-RU"/>
        </w:rPr>
        <w:t>счетной палат</w:t>
      </w:r>
      <w:r>
        <w:rPr>
          <w:lang w:val="ru-RU"/>
        </w:rPr>
        <w:t>ы</w:t>
      </w:r>
      <w:r w:rsidRPr="00230FFE">
        <w:rPr>
          <w:lang w:val="ru-RU"/>
        </w:rPr>
        <w:t>.</w:t>
      </w:r>
    </w:p>
    <w:p w:rsidR="00F37106" w:rsidRPr="00230FFE" w:rsidRDefault="00F37106" w:rsidP="00F37106">
      <w:pPr>
        <w:shd w:val="clear" w:color="auto" w:fill="FFFFFF"/>
        <w:tabs>
          <w:tab w:val="left" w:pos="0"/>
          <w:tab w:val="left" w:pos="1066"/>
        </w:tabs>
        <w:ind w:firstLine="567"/>
        <w:jc w:val="both"/>
        <w:rPr>
          <w:lang w:val="ru-RU"/>
        </w:rPr>
      </w:pPr>
    </w:p>
    <w:p w:rsidR="00F37106" w:rsidRPr="00230FFE" w:rsidRDefault="00F37106" w:rsidP="00F37106">
      <w:pPr>
        <w:tabs>
          <w:tab w:val="left" w:pos="2670"/>
        </w:tabs>
        <w:ind w:left="567"/>
        <w:jc w:val="both"/>
        <w:rPr>
          <w:b/>
          <w:bCs/>
          <w:spacing w:val="-3"/>
          <w:lang w:val="ru-RU"/>
        </w:rPr>
      </w:pPr>
      <w:r w:rsidRPr="00230FFE">
        <w:rPr>
          <w:b/>
          <w:lang w:val="ru-RU"/>
        </w:rPr>
        <w:t xml:space="preserve">Статья 21. </w:t>
      </w:r>
      <w:r w:rsidRPr="00230FFE">
        <w:rPr>
          <w:b/>
          <w:bCs/>
          <w:lang w:val="ru-RU"/>
        </w:rPr>
        <w:t>Финансовое обеспечение деятельности</w:t>
      </w:r>
      <w:r w:rsidRPr="00230FFE">
        <w:rPr>
          <w:lang w:val="ru-RU"/>
        </w:rPr>
        <w:t xml:space="preserve"> </w:t>
      </w:r>
      <w:r w:rsidRPr="00230FFE">
        <w:rPr>
          <w:b/>
          <w:lang w:val="ru-RU"/>
        </w:rPr>
        <w:t>контрольно-</w:t>
      </w:r>
      <w:r>
        <w:rPr>
          <w:b/>
          <w:lang w:val="ru-RU"/>
        </w:rPr>
        <w:t xml:space="preserve">счетной палаты </w:t>
      </w:r>
    </w:p>
    <w:p w:rsidR="00F37106" w:rsidRPr="00230FFE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lang w:val="ru-RU"/>
        </w:rPr>
      </w:pPr>
      <w:r w:rsidRPr="00230FFE">
        <w:rPr>
          <w:lang w:val="ru-RU"/>
        </w:rPr>
        <w:t>1. Финансовое обеспечение деятельности контрольно-</w:t>
      </w:r>
      <w:r>
        <w:rPr>
          <w:lang w:val="ru-RU"/>
        </w:rPr>
        <w:t xml:space="preserve">счетной палаты </w:t>
      </w:r>
      <w:r w:rsidRPr="00230FFE">
        <w:rPr>
          <w:lang w:val="ru-RU"/>
        </w:rPr>
        <w:t xml:space="preserve"> предусматривается в объеме, позволяющем обеспечить осуществление </w:t>
      </w:r>
      <w:r w:rsidRPr="00230FFE">
        <w:rPr>
          <w:spacing w:val="-1"/>
          <w:lang w:val="ru-RU"/>
        </w:rPr>
        <w:t>возложенных на нее полномочий</w:t>
      </w:r>
      <w:r w:rsidRPr="00230FFE">
        <w:rPr>
          <w:lang w:val="ru-RU"/>
        </w:rPr>
        <w:t>.</w:t>
      </w:r>
    </w:p>
    <w:p w:rsidR="00F37106" w:rsidRPr="00230FFE" w:rsidRDefault="00F37106" w:rsidP="00F37106">
      <w:pPr>
        <w:shd w:val="clear" w:color="auto" w:fill="FFFFFF"/>
        <w:tabs>
          <w:tab w:val="left" w:pos="0"/>
        </w:tabs>
        <w:ind w:firstLine="567"/>
        <w:jc w:val="both"/>
        <w:rPr>
          <w:lang w:val="ru-RU"/>
        </w:rPr>
      </w:pPr>
      <w:r w:rsidRPr="00230FFE">
        <w:rPr>
          <w:spacing w:val="-1"/>
          <w:lang w:val="ru-RU"/>
        </w:rPr>
        <w:t>2. Расходы на обеспечение деятельности контрольно-</w:t>
      </w:r>
      <w:r>
        <w:rPr>
          <w:lang w:val="ru-RU"/>
        </w:rPr>
        <w:t xml:space="preserve">счетной палаты </w:t>
      </w:r>
      <w:r w:rsidRPr="00230FFE">
        <w:rPr>
          <w:lang w:val="ru-RU"/>
        </w:rPr>
        <w:t xml:space="preserve"> </w:t>
      </w:r>
      <w:r w:rsidRPr="00230FFE">
        <w:rPr>
          <w:spacing w:val="-1"/>
          <w:lang w:val="ru-RU"/>
        </w:rPr>
        <w:t xml:space="preserve">предусматриваются в бюджете </w:t>
      </w:r>
      <w:proofErr w:type="spellStart"/>
      <w:r w:rsidRPr="00230FFE">
        <w:rPr>
          <w:spacing w:val="-1"/>
          <w:lang w:val="ru-RU"/>
        </w:rPr>
        <w:t>Бесланского</w:t>
      </w:r>
      <w:proofErr w:type="spellEnd"/>
      <w:r w:rsidRPr="00230FFE">
        <w:rPr>
          <w:spacing w:val="-1"/>
          <w:lang w:val="ru-RU"/>
        </w:rPr>
        <w:t xml:space="preserve"> городского поселения отдельной строкой в соответствии с классификацией расходов бюджетов Российской Федерации.</w:t>
      </w:r>
    </w:p>
    <w:p w:rsidR="00F37106" w:rsidRPr="00230FFE" w:rsidRDefault="00F37106" w:rsidP="00F37106">
      <w:pPr>
        <w:pStyle w:val="a4"/>
        <w:spacing w:after="0"/>
        <w:ind w:left="0" w:firstLine="567"/>
        <w:jc w:val="both"/>
        <w:rPr>
          <w:lang w:val="ru-RU"/>
        </w:rPr>
      </w:pPr>
      <w:r w:rsidRPr="00230FFE">
        <w:rPr>
          <w:lang w:val="ru-RU"/>
        </w:rPr>
        <w:t xml:space="preserve">3. </w:t>
      </w:r>
      <w:proofErr w:type="gramStart"/>
      <w:r w:rsidRPr="00230FFE">
        <w:rPr>
          <w:lang w:val="ru-RU"/>
        </w:rPr>
        <w:t>Контроль за</w:t>
      </w:r>
      <w:proofErr w:type="gramEnd"/>
      <w:r w:rsidRPr="00230FFE">
        <w:rPr>
          <w:lang w:val="ru-RU"/>
        </w:rPr>
        <w:t xml:space="preserve"> использованием контрольно-</w:t>
      </w:r>
      <w:r>
        <w:rPr>
          <w:lang w:val="ru-RU"/>
        </w:rPr>
        <w:t xml:space="preserve">счетной палатой </w:t>
      </w:r>
      <w:r w:rsidRPr="00230FFE">
        <w:rPr>
          <w:lang w:val="ru-RU"/>
        </w:rPr>
        <w:t xml:space="preserve"> бюджетных средств и муниципального имущества осуществляется</w:t>
      </w:r>
      <w:bookmarkStart w:id="16" w:name="_GoBack"/>
      <w:bookmarkEnd w:id="16"/>
      <w:r w:rsidRPr="00230FFE">
        <w:rPr>
          <w:lang w:val="ru-RU"/>
        </w:rPr>
        <w:t xml:space="preserve"> на основании решений Собрания представителей </w:t>
      </w:r>
      <w:proofErr w:type="spellStart"/>
      <w:r w:rsidRPr="00230FFE">
        <w:rPr>
          <w:spacing w:val="-1"/>
          <w:lang w:val="ru-RU"/>
        </w:rPr>
        <w:t>Бесланского</w:t>
      </w:r>
      <w:proofErr w:type="spellEnd"/>
      <w:r w:rsidRPr="00230FFE">
        <w:rPr>
          <w:spacing w:val="-1"/>
          <w:lang w:val="ru-RU"/>
        </w:rPr>
        <w:t xml:space="preserve"> городского поселения.</w:t>
      </w:r>
    </w:p>
    <w:p w:rsidR="00F37106" w:rsidRPr="00230FFE" w:rsidRDefault="00F37106" w:rsidP="00F37106">
      <w:pPr>
        <w:pStyle w:val="a3"/>
        <w:spacing w:before="0" w:beforeAutospacing="0" w:after="0"/>
        <w:ind w:firstLine="567"/>
        <w:rPr>
          <w:color w:val="auto"/>
        </w:rPr>
      </w:pPr>
    </w:p>
    <w:p w:rsidR="00F37106" w:rsidRPr="00230FFE" w:rsidRDefault="00F37106" w:rsidP="00F37106">
      <w:pPr>
        <w:pStyle w:val="a3"/>
        <w:spacing w:before="0" w:beforeAutospacing="0" w:after="0"/>
        <w:ind w:firstLine="567"/>
        <w:rPr>
          <w:color w:val="auto"/>
        </w:rPr>
      </w:pPr>
    </w:p>
    <w:p w:rsidR="00F37106" w:rsidRPr="00230FFE" w:rsidRDefault="00F37106" w:rsidP="00F37106">
      <w:pPr>
        <w:rPr>
          <w:lang w:val="ru-RU"/>
        </w:rPr>
      </w:pPr>
    </w:p>
    <w:p w:rsidR="00F37106" w:rsidRPr="00230FFE" w:rsidRDefault="00F37106" w:rsidP="00F37106">
      <w:pPr>
        <w:rPr>
          <w:lang w:val="ru-RU"/>
        </w:rPr>
      </w:pPr>
    </w:p>
    <w:p w:rsidR="00F37106" w:rsidRPr="00DD56AF" w:rsidRDefault="00F37106" w:rsidP="00F37106">
      <w:pPr>
        <w:rPr>
          <w:b/>
          <w:lang w:val="ru-RU"/>
        </w:rPr>
      </w:pPr>
    </w:p>
    <w:p w:rsidR="001A65B1" w:rsidRPr="00DD56AF" w:rsidRDefault="000545C4">
      <w:pPr>
        <w:rPr>
          <w:b/>
          <w:lang w:val="ru-RU"/>
        </w:rPr>
      </w:pPr>
      <w:r w:rsidRPr="00DD56AF">
        <w:rPr>
          <w:b/>
          <w:lang w:val="ru-RU"/>
        </w:rPr>
        <w:t xml:space="preserve">Глава муниципального образования </w:t>
      </w:r>
    </w:p>
    <w:p w:rsidR="000545C4" w:rsidRPr="00DD56AF" w:rsidRDefault="000545C4">
      <w:pPr>
        <w:rPr>
          <w:b/>
          <w:lang w:val="ru-RU"/>
        </w:rPr>
      </w:pPr>
      <w:proofErr w:type="spellStart"/>
      <w:r w:rsidRPr="00DD56AF">
        <w:rPr>
          <w:b/>
          <w:lang w:val="ru-RU"/>
        </w:rPr>
        <w:t>Бесланского</w:t>
      </w:r>
      <w:proofErr w:type="spellEnd"/>
      <w:r w:rsidRPr="00DD56AF">
        <w:rPr>
          <w:b/>
          <w:lang w:val="ru-RU"/>
        </w:rPr>
        <w:t xml:space="preserve"> городского пос</w:t>
      </w:r>
      <w:r w:rsidR="00DD56AF">
        <w:rPr>
          <w:b/>
          <w:lang w:val="ru-RU"/>
        </w:rPr>
        <w:t xml:space="preserve">еления                    </w:t>
      </w:r>
      <w:r w:rsidRPr="00DD56AF">
        <w:rPr>
          <w:b/>
          <w:lang w:val="ru-RU"/>
        </w:rPr>
        <w:t xml:space="preserve">                                                 С.О. </w:t>
      </w:r>
      <w:proofErr w:type="spellStart"/>
      <w:r w:rsidRPr="00DD56AF">
        <w:rPr>
          <w:b/>
          <w:lang w:val="ru-RU"/>
        </w:rPr>
        <w:t>Сокаев</w:t>
      </w:r>
      <w:proofErr w:type="spellEnd"/>
    </w:p>
    <w:sectPr w:rsidR="000545C4" w:rsidRPr="00DD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211E"/>
    <w:multiLevelType w:val="singleLevel"/>
    <w:tmpl w:val="FCA038D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99"/>
    <w:rsid w:val="00053787"/>
    <w:rsid w:val="0005406D"/>
    <w:rsid w:val="000545C4"/>
    <w:rsid w:val="001A65B1"/>
    <w:rsid w:val="00281596"/>
    <w:rsid w:val="002E4367"/>
    <w:rsid w:val="003323F0"/>
    <w:rsid w:val="00395907"/>
    <w:rsid w:val="005A3820"/>
    <w:rsid w:val="00642B2D"/>
    <w:rsid w:val="00764C99"/>
    <w:rsid w:val="007B1384"/>
    <w:rsid w:val="00844E21"/>
    <w:rsid w:val="008F59D0"/>
    <w:rsid w:val="009570E6"/>
    <w:rsid w:val="00A22DEE"/>
    <w:rsid w:val="00AF0920"/>
    <w:rsid w:val="00B07B20"/>
    <w:rsid w:val="00B53819"/>
    <w:rsid w:val="00BA5A48"/>
    <w:rsid w:val="00BE3E76"/>
    <w:rsid w:val="00DD56AF"/>
    <w:rsid w:val="00E429C8"/>
    <w:rsid w:val="00F37106"/>
    <w:rsid w:val="00F40A3E"/>
    <w:rsid w:val="00F4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106"/>
    <w:pPr>
      <w:spacing w:before="100" w:beforeAutospacing="1" w:after="115"/>
    </w:pPr>
    <w:rPr>
      <w:color w:val="000000"/>
      <w:lang w:val="ru-RU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3710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71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uiPriority w:val="99"/>
    <w:rsid w:val="00F37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estern">
    <w:name w:val="western"/>
    <w:basedOn w:val="a"/>
    <w:uiPriority w:val="99"/>
    <w:rsid w:val="00F37106"/>
    <w:pPr>
      <w:spacing w:before="100" w:beforeAutospacing="1" w:after="115"/>
    </w:pPr>
    <w:rPr>
      <w:color w:val="000000"/>
      <w:sz w:val="20"/>
      <w:szCs w:val="20"/>
      <w:lang w:val="ru-RU" w:eastAsia="ru-RU"/>
    </w:rPr>
  </w:style>
  <w:style w:type="paragraph" w:customStyle="1" w:styleId="ConsPlusNormal">
    <w:name w:val="ConsPlusNormal"/>
    <w:uiPriority w:val="99"/>
    <w:rsid w:val="00F37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F371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F37106"/>
    <w:rPr>
      <w:rFonts w:cs="Times New Roman"/>
      <w:b w:val="0"/>
      <w:color w:val="106BBE"/>
    </w:rPr>
  </w:style>
  <w:style w:type="paragraph" w:styleId="a7">
    <w:name w:val="List Paragraph"/>
    <w:basedOn w:val="a"/>
    <w:uiPriority w:val="34"/>
    <w:qFormat/>
    <w:rsid w:val="00F371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70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0E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106"/>
    <w:pPr>
      <w:spacing w:before="100" w:beforeAutospacing="1" w:after="115"/>
    </w:pPr>
    <w:rPr>
      <w:color w:val="000000"/>
      <w:lang w:val="ru-RU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3710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71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uiPriority w:val="99"/>
    <w:rsid w:val="00F37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estern">
    <w:name w:val="western"/>
    <w:basedOn w:val="a"/>
    <w:uiPriority w:val="99"/>
    <w:rsid w:val="00F37106"/>
    <w:pPr>
      <w:spacing w:before="100" w:beforeAutospacing="1" w:after="115"/>
    </w:pPr>
    <w:rPr>
      <w:color w:val="000000"/>
      <w:sz w:val="20"/>
      <w:szCs w:val="20"/>
      <w:lang w:val="ru-RU" w:eastAsia="ru-RU"/>
    </w:rPr>
  </w:style>
  <w:style w:type="paragraph" w:customStyle="1" w:styleId="ConsPlusNormal">
    <w:name w:val="ConsPlusNormal"/>
    <w:uiPriority w:val="99"/>
    <w:rsid w:val="00F37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F371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F37106"/>
    <w:rPr>
      <w:rFonts w:cs="Times New Roman"/>
      <w:b w:val="0"/>
      <w:color w:val="106BBE"/>
    </w:rPr>
  </w:style>
  <w:style w:type="paragraph" w:styleId="a7">
    <w:name w:val="List Paragraph"/>
    <w:basedOn w:val="a"/>
    <w:uiPriority w:val="34"/>
    <w:qFormat/>
    <w:rsid w:val="00F371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70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0E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4853.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4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180816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8000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4768</Words>
  <Characters>27181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25</cp:revision>
  <cp:lastPrinted>2017-03-14T11:09:00Z</cp:lastPrinted>
  <dcterms:created xsi:type="dcterms:W3CDTF">2017-03-13T07:52:00Z</dcterms:created>
  <dcterms:modified xsi:type="dcterms:W3CDTF">2017-03-14T11:11:00Z</dcterms:modified>
</cp:coreProperties>
</file>